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6EB1" w:rsidRPr="00886865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886865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/28/2019</w:t>
      </w:r>
    </w:p>
    <w:p w:rsidR="00171746" w:rsidRPr="00886865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886865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886865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886865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886865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02 апреля</w:t>
      </w:r>
      <w:r w:rsidRPr="00886865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6865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6865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886865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86865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886865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88686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88686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886865" w:rsidR="00083D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886865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886865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88686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886865" w:rsidP="007E4DF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96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6865" w:rsid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6865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РФ,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холостого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иждивении 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86865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886865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886865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трудоустроенно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6865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6865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76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886865" w:rsid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6865" w:rsidR="00B7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886865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886865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494BC2" w:rsidRPr="00886865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886865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886865" w:rsidP="00222DB0">
      <w:pPr>
        <w:tabs>
          <w:tab w:val="left" w:pos="2863"/>
        </w:tabs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4959" w:rsidRPr="00886865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6865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86865" w:rsidR="00161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86865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6865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86865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</w:t>
      </w:r>
      <w:r w:rsidRPr="00886865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по адресу:</w:t>
      </w:r>
      <w:r w:rsidRPr="00886865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886865" w:rsidR="00556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«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марихуанна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86865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назначения врача, что подтверждается актом медицинского освидетельствования №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 </w:t>
      </w:r>
      <w:r w:rsidRPr="00886865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86865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886865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Постановление Правительства РФ от 30.06.1998 N 681 «Об утверждении перечня наркотических средств, психотропных веществ и их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Федерации».</w:t>
      </w:r>
    </w:p>
    <w:p w:rsidR="00222DB0" w:rsidRPr="00886865" w:rsidP="009279FE">
      <w:pPr>
        <w:spacing w:after="0" w:line="240" w:lineRule="auto"/>
        <w:ind w:firstLine="709"/>
        <w:jc w:val="both"/>
        <w:mirrorIndents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</w:t>
      </w:r>
      <w:r w:rsidRPr="00886865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ивном правонарушении составлен </w:t>
      </w:r>
      <w:r w:rsidRPr="00886865" w:rsidR="00A97D8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 </w:t>
      </w:r>
      <w:r w:rsidRPr="00886865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УУП </w:t>
      </w:r>
      <w:r w:rsidRP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ОМВД России по Бахчисарайскому району </w:t>
      </w:r>
      <w:r w:rsidRPr="00886865" w:rsidR="00A97D8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старшим </w:t>
      </w:r>
      <w:r w:rsidRP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лейтенантом полиции </w:t>
      </w:r>
      <w:r w:rsidRPr="00886865" w:rsid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>….</w:t>
      </w:r>
    </w:p>
    <w:p w:rsidR="009279FE" w:rsidRPr="00886865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02.04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6865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 раскаялся, пояснил, что употребил наркотическое средство «коноплю».</w:t>
      </w:r>
      <w:r w:rsidRPr="00886865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86865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86865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поступало. </w:t>
      </w:r>
      <w:r w:rsidRPr="00886865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886865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886865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ведётся производство по делу об административном правонарушении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886865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886865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 </w:t>
      </w:r>
      <w:r w:rsidRPr="00886865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административного правонарушения, предусм</w:t>
      </w:r>
      <w:r w:rsidRPr="00886865" w:rsidR="00746E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отренного ч. 1 ст. 6.9 КоАП РФ.</w:t>
      </w:r>
    </w:p>
    <w:p w:rsidR="003757E6" w:rsidRPr="00886865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886865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6865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6865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886865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222DB0" w:rsidRPr="00886865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Постановление Правительства РФ от 30.06.1998 N 681 "Об утверждении перечня наркотических средств, психотропных веществ и их 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Федерации" (ред. от 29.07.2017 «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Каннабис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(марихуана)» обнаруженный у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Ревина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А.А.</w:t>
      </w:r>
      <w:r w:rsidRPr="008868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наркотическим средством  и запрещен к обороту в Российской Федерации без назначения врача.</w:t>
      </w:r>
    </w:p>
    <w:p w:rsidR="006B6B78" w:rsidRPr="00886865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886865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886865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86865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вина, кроме признания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вины, также подтверждается письменными доказательствами, которые имеются в деле об административном правонарушении, а именно:</w:t>
      </w:r>
    </w:p>
    <w:p w:rsidR="00242FB6" w:rsidRPr="00886865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6865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886865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886865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261352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02.04.2019</w:t>
      </w:r>
      <w:r w:rsidRPr="00886865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886865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</w:t>
      </w:r>
      <w:r w:rsidRPr="00886865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6865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 следует</w:t>
      </w:r>
      <w:r w:rsidRPr="00886865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6865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составлен уполномоченным должностным лицом в </w:t>
      </w:r>
      <w:r w:rsidRPr="00886865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КоАП РФ. И</w:t>
      </w:r>
      <w:r w:rsidRPr="00886865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протокола усматривается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886865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Ревину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предусмотренные ст. 25.1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получена, о чем свидетельствуют е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(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7E4DF9" w:rsidRPr="00886865" w:rsidP="007E4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86865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объяснением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02.04.2019</w:t>
      </w:r>
      <w:r w:rsidRPr="00886865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</w:t>
      </w:r>
      <w:r w:rsidRPr="00886865" w:rsidR="00DC307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86865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следует, что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3C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факт употребления </w:t>
      </w:r>
      <w:r w:rsidRPr="00886865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наркотического средства «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марихуанна</w:t>
      </w:r>
      <w:r w:rsidRPr="00886865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6865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24.03.2019</w:t>
      </w:r>
      <w:r w:rsidRPr="00886865" w:rsidR="001F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886865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86865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86865" w:rsidR="004A1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86865" w:rsidR="00EA373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27450" w:rsidRPr="00886865" w:rsidP="00B27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медицинского освидетельствования №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02.04.2019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из которого следует, что у 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обнаружено наркоти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средство «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марихуанна</w:t>
      </w:r>
      <w:r w:rsidRPr="0088686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его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опьянения установлено (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. 4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14438" w:rsidRPr="00886865" w:rsidP="00C4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886865" w:rsidR="00A97D88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ст. УУП  ОМВД России по Бахчисарайскому району старшим лейтенантом полиции </w:t>
      </w:r>
      <w:r w:rsidRPr="00886865" w:rsid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>….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02.04.2019 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6865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A6D" w:rsidRPr="00886865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приходит к выводу о доказанности  факта совершения административного правонарушения 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Ревиным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ч.1 ст. 6.9 КоАП РФ и е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 подтверждается совокупностью собранных и исследованных по делу доказательств. Е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квалифицированы верно.</w:t>
      </w:r>
    </w:p>
    <w:p w:rsidR="004A16CB" w:rsidRPr="00886865" w:rsidP="00D4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86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886865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886865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86865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6865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D44E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 </w:t>
      </w:r>
    </w:p>
    <w:p w:rsidR="001F14B6" w:rsidRPr="00886865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6865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</w:t>
      </w:r>
      <w:r w:rsidRPr="00886865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86865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административную ответственность обстоятельств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6865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886865" w:rsidR="00D44E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содеянном, нахождение на иждивении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несовершеннолетнего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6CB" w:rsidRPr="00886865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86865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886865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886865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</w:t>
      </w:r>
      <w:r w:rsidRPr="00886865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86865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6865" w:rsidR="00B1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F11E34" w:rsidRPr="00886865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F11E34" w:rsidRPr="00886865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F11E34" w:rsidRPr="00886865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 г. № 484 контроль за исполнением лицом обязанности возлагается на органы, должностными лицами которых составляются протоколы об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правонарушениях, ответственность за которые предусмотрена статьей 6.9.1 КоАП РФ. </w:t>
      </w:r>
    </w:p>
    <w:p w:rsidR="00B12C51" w:rsidRPr="00886865" w:rsidP="00B1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на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171746" w:rsidRPr="00886865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Ревину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учитывает характер совершенного пр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и семейное положение, наличие обстоятельств смягчающих административную ответственность и отсутствие отягчающих  вину обстоятельств</w:t>
      </w:r>
      <w:r w:rsidRPr="00886865" w:rsidR="00854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считает необходимым назначить 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Ревину</w:t>
      </w:r>
      <w:r w:rsidRPr="0088686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 w:rsidR="00BD1A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 административного штрафа в пределах санкции ч. 1 ст. 6.9 КоАП РФ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C51" w:rsidRPr="00886865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B12C51" w:rsidRPr="00886865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B12C51" w:rsidRPr="00886865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886865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 О С Т А Н О В И Л:</w:t>
      </w:r>
    </w:p>
    <w:p w:rsidR="00B12C51" w:rsidRPr="00886865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886865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Ревина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r w:rsidRPr="00886865" w:rsid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86865" w:rsid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88686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</w:t>
      </w:r>
      <w:r w:rsidRPr="00886865" w:rsidR="00D44E34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4 000 (четыре тысячи) рублей. </w:t>
      </w:r>
    </w:p>
    <w:p w:rsidR="001867F3" w:rsidRPr="00886865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8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Возложить на </w:t>
      </w:r>
      <w:r w:rsidRPr="00886865" w:rsidR="00A97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Ревина</w:t>
      </w:r>
      <w:r w:rsidRPr="00886865" w:rsidR="00A97D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А.А.</w:t>
      </w:r>
      <w:r w:rsidRPr="00886865" w:rsidR="00D44E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88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1867F3" w:rsidRPr="00886865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8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Контроль  за исполнением возложенной на </w:t>
      </w:r>
      <w:r w:rsidRPr="00886865" w:rsidR="00083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Ревина</w:t>
      </w:r>
      <w:r w:rsidRPr="00886865" w:rsidR="00083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А.А.</w:t>
      </w:r>
      <w:r w:rsidRPr="00886865" w:rsidR="00D44E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88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1867F3" w:rsidRPr="00886865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8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Разъяснить </w:t>
      </w:r>
      <w:r w:rsidRPr="00886865" w:rsidR="00083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Ревину</w:t>
      </w:r>
      <w:r w:rsidRPr="00886865" w:rsidR="00083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А.А.,</w:t>
      </w:r>
      <w:r w:rsidRPr="00886865" w:rsidR="00D44E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886865" w:rsidR="00083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положения </w:t>
      </w:r>
      <w:r w:rsidRPr="0088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8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психоактивных</w:t>
      </w:r>
      <w:r w:rsidRPr="008868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1867F3" w:rsidRPr="00886865" w:rsidP="001867F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6865">
        <w:rPr>
          <w:rFonts w:ascii="Times New Roman" w:hAnsi="Times New Roman"/>
          <w:sz w:val="24"/>
          <w:szCs w:val="24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р/с 40101810335100010001 в Отделении по Республике Крым ЮГУ ЦБ РФ; БИК 043510001, КПП 910401001, ОКТМО 35604000, ИНН 9104000072, КБК 18811612000016000140; УИН</w:t>
      </w:r>
      <w:r w:rsidRPr="00886865" w:rsidR="00083D72">
        <w:rPr>
          <w:rFonts w:ascii="Times New Roman" w:hAnsi="Times New Roman"/>
          <w:sz w:val="24"/>
          <w:szCs w:val="24"/>
          <w:lang w:eastAsia="ru-RU"/>
        </w:rPr>
        <w:t>18880491190002613525.</w:t>
      </w:r>
      <w:r w:rsidRPr="00886865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1867F3" w:rsidRPr="00886865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886865" w:rsidR="00083D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Ревину</w:t>
      </w:r>
      <w:r w:rsidRPr="00886865" w:rsidR="0008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арест на срок до пятнадцати суток, либо обязательные работы на срок до пятидесяти часов.</w:t>
      </w:r>
    </w:p>
    <w:p w:rsidR="001867F3" w:rsidRPr="00886865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886865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1867F3" w:rsidRPr="00886865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886865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867F3" w:rsidRPr="00886865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86865" w:rsidR="00083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</w:t>
      </w:r>
      <w:r w:rsidRPr="00886865" w:rsidR="00083D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6B6B78" w:rsidRPr="00886865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Sect="00D44E34">
      <w:headerReference w:type="default" r:id="rId5"/>
      <w:pgSz w:w="11906" w:h="16838"/>
      <w:pgMar w:top="567" w:right="851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4BC2" w:rsidRPr="00D44E3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4E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E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686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83D72"/>
    <w:rsid w:val="00143558"/>
    <w:rsid w:val="0015345F"/>
    <w:rsid w:val="001614AD"/>
    <w:rsid w:val="0017121D"/>
    <w:rsid w:val="00171746"/>
    <w:rsid w:val="001867F3"/>
    <w:rsid w:val="001F14B6"/>
    <w:rsid w:val="00222DB0"/>
    <w:rsid w:val="00230549"/>
    <w:rsid w:val="00242FB6"/>
    <w:rsid w:val="00264E9F"/>
    <w:rsid w:val="002C1174"/>
    <w:rsid w:val="003757E6"/>
    <w:rsid w:val="003A1FF2"/>
    <w:rsid w:val="003B5291"/>
    <w:rsid w:val="003C6714"/>
    <w:rsid w:val="003E0A33"/>
    <w:rsid w:val="003E1368"/>
    <w:rsid w:val="003E6FBB"/>
    <w:rsid w:val="003F1946"/>
    <w:rsid w:val="00406789"/>
    <w:rsid w:val="004247F7"/>
    <w:rsid w:val="00476EB1"/>
    <w:rsid w:val="00494BC2"/>
    <w:rsid w:val="004A16CB"/>
    <w:rsid w:val="004B4DE6"/>
    <w:rsid w:val="004E7685"/>
    <w:rsid w:val="00506CA2"/>
    <w:rsid w:val="00547BF2"/>
    <w:rsid w:val="00556F54"/>
    <w:rsid w:val="005571F8"/>
    <w:rsid w:val="00592D5D"/>
    <w:rsid w:val="005E6E93"/>
    <w:rsid w:val="00610090"/>
    <w:rsid w:val="0061188D"/>
    <w:rsid w:val="006469BD"/>
    <w:rsid w:val="00653990"/>
    <w:rsid w:val="006B6B78"/>
    <w:rsid w:val="006E098D"/>
    <w:rsid w:val="00746E1A"/>
    <w:rsid w:val="007639A1"/>
    <w:rsid w:val="00773F0B"/>
    <w:rsid w:val="00793D57"/>
    <w:rsid w:val="007966FF"/>
    <w:rsid w:val="00796837"/>
    <w:rsid w:val="007E1E19"/>
    <w:rsid w:val="007E4DF9"/>
    <w:rsid w:val="00820257"/>
    <w:rsid w:val="008312D9"/>
    <w:rsid w:val="00854A6D"/>
    <w:rsid w:val="00860B31"/>
    <w:rsid w:val="00886865"/>
    <w:rsid w:val="008A6145"/>
    <w:rsid w:val="008B3321"/>
    <w:rsid w:val="008C7007"/>
    <w:rsid w:val="009279FE"/>
    <w:rsid w:val="00933FCE"/>
    <w:rsid w:val="00945CA4"/>
    <w:rsid w:val="00955689"/>
    <w:rsid w:val="00965C79"/>
    <w:rsid w:val="009E10F4"/>
    <w:rsid w:val="009E224F"/>
    <w:rsid w:val="00A97D88"/>
    <w:rsid w:val="00AA5EA1"/>
    <w:rsid w:val="00AD6030"/>
    <w:rsid w:val="00B12C51"/>
    <w:rsid w:val="00B27450"/>
    <w:rsid w:val="00B72CBA"/>
    <w:rsid w:val="00B759D0"/>
    <w:rsid w:val="00B80C1F"/>
    <w:rsid w:val="00BB2BDD"/>
    <w:rsid w:val="00BD1AB1"/>
    <w:rsid w:val="00BE2E60"/>
    <w:rsid w:val="00BF23D5"/>
    <w:rsid w:val="00C44B3A"/>
    <w:rsid w:val="00C5630E"/>
    <w:rsid w:val="00C6730D"/>
    <w:rsid w:val="00C74959"/>
    <w:rsid w:val="00D318C0"/>
    <w:rsid w:val="00D35E5A"/>
    <w:rsid w:val="00D44E34"/>
    <w:rsid w:val="00DA2C54"/>
    <w:rsid w:val="00DC307C"/>
    <w:rsid w:val="00E03A93"/>
    <w:rsid w:val="00E14438"/>
    <w:rsid w:val="00E226F0"/>
    <w:rsid w:val="00E65F21"/>
    <w:rsid w:val="00E660ED"/>
    <w:rsid w:val="00E94842"/>
    <w:rsid w:val="00EA3733"/>
    <w:rsid w:val="00EA574F"/>
    <w:rsid w:val="00ED4385"/>
    <w:rsid w:val="00EF2072"/>
    <w:rsid w:val="00EF2F77"/>
    <w:rsid w:val="00EF5289"/>
    <w:rsid w:val="00F11E34"/>
    <w:rsid w:val="00F82430"/>
    <w:rsid w:val="00F86971"/>
    <w:rsid w:val="00FC4624"/>
    <w:rsid w:val="00FE3848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9659-E18D-4C81-AB3A-089B6828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