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592B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5-28-185/2026</w:t>
      </w:r>
    </w:p>
    <w:p w:rsidR="000D592B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0D592B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0D592B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0D59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0D592B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0D592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</w:t>
      </w:r>
      <w:r>
        <w:rPr>
          <w:sz w:val="22"/>
          <w:szCs w:val="22"/>
        </w:rPr>
        <w:t xml:space="preserve">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выходных дней.      </w:t>
      </w:r>
      <w:r>
        <w:rPr>
          <w:sz w:val="22"/>
          <w:szCs w:val="22"/>
        </w:rPr>
        <w:t xml:space="preserve">        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1"/>
          <w:sz w:val="22"/>
          <w:szCs w:val="22"/>
        </w:rPr>
        <w:t>фио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0D59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325338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4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5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</w:t>
      </w:r>
      <w:r>
        <w:rPr>
          <w:sz w:val="22"/>
          <w:szCs w:val="22"/>
        </w:rPr>
        <w:t xml:space="preserve">рушении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6"/>
          <w:sz w:val="22"/>
          <w:szCs w:val="22"/>
        </w:rPr>
        <w:t>адрес</w:t>
      </w:r>
      <w:r>
        <w:rPr>
          <w:sz w:val="22"/>
          <w:szCs w:val="22"/>
        </w:rPr>
        <w:t xml:space="preserve"> № 188105822504 </w:t>
      </w:r>
      <w:r>
        <w:rPr>
          <w:rStyle w:val="cat-PhoneNumbergrp-38rplc-37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8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9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40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</w:t>
      </w:r>
      <w:r>
        <w:rPr>
          <w:sz w:val="22"/>
          <w:szCs w:val="22"/>
        </w:rPr>
        <w:t xml:space="preserve"> дня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1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2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0D592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3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4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5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0D59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</w:t>
      </w:r>
      <w:r>
        <w:rPr>
          <w:sz w:val="22"/>
          <w:szCs w:val="22"/>
        </w:rPr>
        <w:t xml:space="preserve"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0D59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</w:t>
      </w:r>
      <w:r>
        <w:rPr>
          <w:sz w:val="22"/>
          <w:szCs w:val="22"/>
        </w:rPr>
        <w:t xml:space="preserve">,  данные о личности </w:t>
      </w:r>
      <w:r>
        <w:rPr>
          <w:rStyle w:val="cat-FIOgrp-25rplc-47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</w:t>
      </w:r>
      <w:r>
        <w:rPr>
          <w:sz w:val="22"/>
          <w:szCs w:val="22"/>
        </w:rPr>
        <w:t>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0D59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0D592B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0D592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8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</w:t>
      </w:r>
      <w:r>
        <w:rPr>
          <w:sz w:val="22"/>
          <w:szCs w:val="22"/>
        </w:rPr>
        <w:t xml:space="preserve">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9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50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0D59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</w:t>
      </w:r>
      <w:r>
        <w:rPr>
          <w:sz w:val="22"/>
          <w:szCs w:val="22"/>
        </w:rPr>
        <w:t xml:space="preserve">изитам: </w:t>
      </w:r>
    </w:p>
    <w:p w:rsidR="000D592B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УФК по </w:t>
      </w:r>
      <w:r>
        <w:rPr>
          <w:rStyle w:val="cat-Addressgrp-1rplc-51"/>
          <w:sz w:val="22"/>
          <w:szCs w:val="22"/>
        </w:rPr>
        <w:t>адрес</w:t>
      </w:r>
      <w:r>
        <w:rPr>
          <w:sz w:val="22"/>
          <w:szCs w:val="22"/>
        </w:rPr>
        <w:t xml:space="preserve"> (Министерство юстиции </w:t>
      </w:r>
      <w:r>
        <w:rPr>
          <w:rStyle w:val="cat-Addressgrp-1rplc-52"/>
          <w:sz w:val="22"/>
          <w:szCs w:val="22"/>
        </w:rPr>
        <w:t>адрес</w:t>
      </w:r>
      <w:r>
        <w:rPr>
          <w:sz w:val="22"/>
          <w:szCs w:val="22"/>
        </w:rPr>
        <w:t xml:space="preserve">). Наименование банка: ОКЦ N 7 </w:t>
      </w:r>
      <w:r>
        <w:rPr>
          <w:rStyle w:val="cat-OrganizationNamegrp-33rplc-53"/>
          <w:sz w:val="22"/>
          <w:szCs w:val="22"/>
        </w:rPr>
        <w:t>наименование организации</w:t>
      </w:r>
      <w:r>
        <w:rPr>
          <w:sz w:val="22"/>
          <w:szCs w:val="22"/>
        </w:rPr>
        <w:t xml:space="preserve"> России //УФК по </w:t>
      </w:r>
      <w:r>
        <w:rPr>
          <w:rStyle w:val="cat-Addressgrp-5rplc-54"/>
          <w:sz w:val="22"/>
          <w:szCs w:val="22"/>
        </w:rPr>
        <w:t>адрес</w:t>
      </w:r>
      <w:r>
        <w:rPr>
          <w:sz w:val="22"/>
          <w:szCs w:val="22"/>
        </w:rPr>
        <w:t xml:space="preserve">. ИНН </w:t>
      </w:r>
      <w:r>
        <w:rPr>
          <w:rStyle w:val="cat-PhoneNumbergrp-39rplc-55"/>
          <w:sz w:val="22"/>
          <w:szCs w:val="22"/>
        </w:rPr>
        <w:t>телефон</w:t>
      </w:r>
      <w:r>
        <w:rPr>
          <w:sz w:val="22"/>
          <w:szCs w:val="22"/>
        </w:rPr>
        <w:t xml:space="preserve">. КПП </w:t>
      </w:r>
      <w:r>
        <w:rPr>
          <w:rStyle w:val="cat-PhoneNumbergrp-40rplc-56"/>
          <w:sz w:val="22"/>
          <w:szCs w:val="22"/>
        </w:rPr>
        <w:t>телефон</w:t>
      </w:r>
      <w:r>
        <w:rPr>
          <w:sz w:val="22"/>
          <w:szCs w:val="22"/>
        </w:rPr>
        <w:t xml:space="preserve">. БИК </w:t>
      </w:r>
      <w:r>
        <w:rPr>
          <w:rStyle w:val="cat-PhoneNumbergrp-41rplc-57"/>
          <w:sz w:val="22"/>
          <w:szCs w:val="22"/>
        </w:rPr>
        <w:t>телефон</w:t>
      </w:r>
      <w:r>
        <w:rPr>
          <w:sz w:val="22"/>
          <w:szCs w:val="22"/>
        </w:rPr>
        <w:t>. Единый казначейский счет</w:t>
      </w:r>
      <w:r>
        <w:rPr>
          <w:sz w:val="22"/>
          <w:szCs w:val="22"/>
        </w:rPr>
        <w:t>. Казначейский счет</w:t>
      </w:r>
      <w:r>
        <w:rPr>
          <w:sz w:val="22"/>
          <w:szCs w:val="22"/>
        </w:rPr>
        <w:t xml:space="preserve">. Лицевой счет </w:t>
      </w:r>
      <w:r>
        <w:rPr>
          <w:rStyle w:val="cat-PhoneNumbergrp-42rplc-58"/>
          <w:sz w:val="22"/>
          <w:szCs w:val="22"/>
        </w:rPr>
        <w:t>телефон</w:t>
      </w:r>
      <w:r>
        <w:rPr>
          <w:sz w:val="22"/>
          <w:szCs w:val="22"/>
        </w:rPr>
        <w:t xml:space="preserve"> в УФК по </w:t>
      </w:r>
      <w:r>
        <w:rPr>
          <w:rStyle w:val="cat-Addressgrp-1rplc-59"/>
          <w:sz w:val="22"/>
          <w:szCs w:val="22"/>
        </w:rPr>
        <w:t>адрес</w:t>
      </w:r>
      <w:r>
        <w:rPr>
          <w:sz w:val="22"/>
          <w:szCs w:val="22"/>
        </w:rPr>
        <w:t xml:space="preserve">. Код Сводного реестра </w:t>
      </w:r>
      <w:r>
        <w:rPr>
          <w:rStyle w:val="cat-PhoneNumbergrp-43rplc-60"/>
          <w:sz w:val="22"/>
          <w:szCs w:val="22"/>
        </w:rPr>
        <w:t>телефон</w:t>
      </w:r>
      <w:r>
        <w:rPr>
          <w:sz w:val="22"/>
          <w:szCs w:val="22"/>
        </w:rPr>
        <w:t xml:space="preserve">. ОКТМО </w:t>
      </w:r>
      <w:r>
        <w:rPr>
          <w:rStyle w:val="cat-PhoneNumbergrp-44rplc-61"/>
          <w:sz w:val="22"/>
          <w:szCs w:val="22"/>
        </w:rPr>
        <w:t>телефон</w:t>
      </w:r>
      <w:r>
        <w:rPr>
          <w:sz w:val="22"/>
          <w:szCs w:val="22"/>
        </w:rPr>
        <w:t>. УИН</w:t>
      </w:r>
      <w:r>
        <w:rPr>
          <w:sz w:val="22"/>
          <w:szCs w:val="22"/>
        </w:rPr>
        <w:t xml:space="preserve">, КБК </w:t>
      </w:r>
      <w:r>
        <w:rPr>
          <w:rStyle w:val="cat-PhoneNumbergrp-45rplc-62"/>
          <w:sz w:val="22"/>
          <w:szCs w:val="22"/>
        </w:rPr>
        <w:t>телефон</w:t>
      </w:r>
      <w:r>
        <w:rPr>
          <w:sz w:val="22"/>
          <w:szCs w:val="22"/>
        </w:rPr>
        <w:t xml:space="preserve"> </w:t>
      </w:r>
      <w:r>
        <w:rPr>
          <w:rStyle w:val="cat-PhoneNumbergrp-46rplc-63"/>
          <w:sz w:val="22"/>
          <w:szCs w:val="22"/>
        </w:rPr>
        <w:t>телефон</w:t>
      </w:r>
      <w:r>
        <w:rPr>
          <w:sz w:val="22"/>
          <w:szCs w:val="22"/>
        </w:rPr>
        <w:t xml:space="preserve">.   </w:t>
      </w:r>
    </w:p>
    <w:p w:rsidR="000D59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</w:t>
      </w:r>
      <w:r>
        <w:rPr>
          <w:sz w:val="22"/>
          <w:szCs w:val="22"/>
        </w:rPr>
        <w:t>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D59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</w:t>
      </w:r>
      <w:r>
        <w:rPr>
          <w:sz w:val="22"/>
          <w:szCs w:val="22"/>
        </w:rPr>
        <w:t>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6"/>
          <w:sz w:val="22"/>
          <w:szCs w:val="22"/>
        </w:rPr>
        <w:t>адрес</w:t>
      </w:r>
      <w:r>
        <w:rPr>
          <w:sz w:val="22"/>
          <w:szCs w:val="22"/>
        </w:rPr>
        <w:t>) в указанный срок.</w:t>
      </w:r>
      <w:r>
        <w:rPr>
          <w:sz w:val="22"/>
          <w:szCs w:val="22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</w:t>
      </w:r>
      <w:r>
        <w:rPr>
          <w:sz w:val="22"/>
          <w:szCs w:val="22"/>
        </w:rPr>
        <w:t>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0D59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</w:t>
      </w:r>
      <w:r>
        <w:rPr>
          <w:sz w:val="22"/>
          <w:szCs w:val="22"/>
        </w:rPr>
        <w:t xml:space="preserve">в Бахчисарайский районный суд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8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9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0D592B">
      <w:pPr>
        <w:jc w:val="both"/>
        <w:rPr>
          <w:sz w:val="22"/>
          <w:szCs w:val="22"/>
        </w:rPr>
      </w:pPr>
    </w:p>
    <w:p w:rsidR="000D592B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70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0D592B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2B"/>
    <w:rsid w:val="000D592B"/>
    <w:rsid w:val="00EF7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5rplc-32">
    <w:name w:val="cat-FIO grp-25 rplc-32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Dategrp-19rplc-34">
    <w:name w:val="cat-Date grp-19 rplc-34"/>
    <w:basedOn w:val="DefaultParagraphFont"/>
  </w:style>
  <w:style w:type="character" w:customStyle="1" w:styleId="cat-FIOgrp-24rplc-35">
    <w:name w:val="cat-FIO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25rplc-39">
    <w:name w:val="cat-FIO grp-25 rplc-39"/>
    <w:basedOn w:val="DefaultParagraphFont"/>
  </w:style>
  <w:style w:type="character" w:customStyle="1" w:styleId="cat-Sumgrp-28rplc-40">
    <w:name w:val="cat-Sum grp-28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Dategrp-14rplc-42">
    <w:name w:val="cat-Date grp-14 rplc-42"/>
    <w:basedOn w:val="DefaultParagraphFont"/>
  </w:style>
  <w:style w:type="character" w:customStyle="1" w:styleId="cat-FIOgrp-24rplc-43">
    <w:name w:val="cat-FIO grp-24 rplc-43"/>
    <w:basedOn w:val="DefaultParagraphFont"/>
  </w:style>
  <w:style w:type="character" w:customStyle="1" w:styleId="cat-FIOgrp-25rplc-44">
    <w:name w:val="cat-FIO grp-25 rplc-44"/>
    <w:basedOn w:val="DefaultParagraphFont"/>
  </w:style>
  <w:style w:type="character" w:customStyle="1" w:styleId="cat-Dategrp-20rplc-45">
    <w:name w:val="cat-Date grp-20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FIOgrp-23rplc-48">
    <w:name w:val="cat-FIO grp-23 rplc-48"/>
    <w:basedOn w:val="DefaultParagraphFont"/>
  </w:style>
  <w:style w:type="character" w:customStyle="1" w:styleId="cat-Sumgrp-29rplc-49">
    <w:name w:val="cat-Sum grp-29 rplc-49"/>
    <w:basedOn w:val="DefaultParagraphFont"/>
  </w:style>
  <w:style w:type="character" w:customStyle="1" w:styleId="cat-SumInWordsgrp-30rplc-50">
    <w:name w:val="cat-SumInWords grp-3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PhoneNumbergrp-42rplc-58">
    <w:name w:val="cat-PhoneNumber grp-4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PhoneNumbergrp-46rplc-63">
    <w:name w:val="cat-PhoneNumber grp-46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6rplc-66">
    <w:name w:val="cat-Address grp-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6rplc-70">
    <w:name w:val="cat-FIO grp-26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7rplc-77">
    <w:name w:val="cat-PhoneNumber grp-47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7rplc-81">
    <w:name w:val="cat-PhoneNumber grp-47 rplc-81"/>
    <w:basedOn w:val="DefaultParagraphFont"/>
  </w:style>
  <w:style w:type="character" w:customStyle="1" w:styleId="cat-FIOgrp-27rplc-82">
    <w:name w:val="cat-FIO grp-27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11rplc-84">
    <w:name w:val="cat-Address grp-11 rplc-84"/>
    <w:basedOn w:val="DefaultParagraphFont"/>
  </w:style>
  <w:style w:type="character" w:customStyle="1" w:styleId="cat-Dategrp-12rplc-85">
    <w:name w:val="cat-Date grp-12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1rplc-90">
    <w:name w:val="cat-Date grp-21 rplc-90"/>
    <w:basedOn w:val="DefaultParagraphFont"/>
  </w:style>
  <w:style w:type="character" w:customStyle="1" w:styleId="cat-FIOgrp-26rplc-91">
    <w:name w:val="cat-FIO grp-26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