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352FF0">
      <w:pPr>
        <w:ind w:firstLine="567"/>
        <w:jc w:val="right"/>
      </w:pPr>
      <w:r>
        <w:t>Дело № 05-0208/28/17</w:t>
      </w:r>
    </w:p>
    <w:p w:rsidR="00A77B3E" w:rsidP="00352FF0">
      <w:pPr>
        <w:ind w:firstLine="567"/>
        <w:jc w:val="center"/>
      </w:pPr>
      <w:r>
        <w:t>ПОСТАНОВЛЕНИЕ</w:t>
      </w:r>
    </w:p>
    <w:p w:rsidR="00A77B3E" w:rsidP="00352FF0">
      <w:pPr>
        <w:ind w:firstLine="567"/>
        <w:jc w:val="both"/>
      </w:pPr>
      <w:r>
        <w:t xml:space="preserve">дата                                                               </w:t>
      </w:r>
      <w:r>
        <w:tab/>
      </w:r>
      <w:r>
        <w:t xml:space="preserve">                  адрес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352FF0">
      <w:pPr>
        <w:ind w:firstLine="567"/>
        <w:jc w:val="both"/>
      </w:pPr>
    </w:p>
    <w:p w:rsidR="00A77B3E" w:rsidP="00352FF0">
      <w:pPr>
        <w:ind w:firstLine="567"/>
        <w:jc w:val="both"/>
      </w:pPr>
      <w:r>
        <w:t>Мировой судья судебного участка №28 Бахчис</w:t>
      </w:r>
      <w:r>
        <w:t xml:space="preserve">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(адрес), рассмотрев дело об административном правонарушении в отношении Сосновского </w:t>
      </w:r>
      <w:r>
        <w:t>фио</w:t>
      </w:r>
      <w:r>
        <w:t>, паспортные данные, не работающего, проживающего по адресу: адрес, в сове</w:t>
      </w:r>
      <w:r>
        <w:t>ршении административного правонарушения, предусмотренного ч. 1 ст. 6.9. Кодекса  Российской Федерации  об административных правонарушениях, -</w:t>
      </w:r>
    </w:p>
    <w:p w:rsidR="00A77B3E" w:rsidP="00352FF0">
      <w:pPr>
        <w:ind w:firstLine="567"/>
        <w:jc w:val="center"/>
      </w:pPr>
      <w:r>
        <w:t>УСТАНОВИЛ:</w:t>
      </w:r>
    </w:p>
    <w:p w:rsidR="00A77B3E" w:rsidP="00352FF0">
      <w:pPr>
        <w:ind w:firstLine="567"/>
        <w:jc w:val="both"/>
      </w:pPr>
      <w:r>
        <w:t xml:space="preserve">дата в время, находясь на адрес в адрес, </w:t>
      </w:r>
      <w:r>
        <w:t>фио</w:t>
      </w:r>
      <w:r>
        <w:t xml:space="preserve"> без медицинского назначения врача употребил наркотическое </w:t>
      </w:r>
      <w:r>
        <w:t xml:space="preserve">средство – марихуану путем курения,  чем нарушил требования ст. 40 Федерального закона «О наркотических средствах и психотропных веществах» от дата №3-ФЗ. </w:t>
      </w:r>
    </w:p>
    <w:p w:rsidR="00A77B3E" w:rsidP="00352FF0">
      <w:pPr>
        <w:ind w:firstLine="567"/>
        <w:jc w:val="both"/>
      </w:pPr>
      <w:r>
        <w:t>Сосновский Я.А. в судебном заседании вину признал в том, что в заброшенном здании на адрес в адрес у</w:t>
      </w:r>
      <w:r>
        <w:t>потребил марихуану путем курения, в содеянном раскаялся. Просил назначить штраф.</w:t>
      </w:r>
    </w:p>
    <w:p w:rsidR="00A77B3E" w:rsidP="00352FF0">
      <w:pPr>
        <w:ind w:firstLine="567"/>
        <w:jc w:val="both"/>
      </w:pPr>
      <w:r>
        <w:t>Кроме признания, виновность Сосновского Я.А.   в инкриминируемом  административном  правонарушении  подтверждается:</w:t>
      </w:r>
    </w:p>
    <w:p w:rsidR="00A77B3E" w:rsidP="00352FF0">
      <w:pPr>
        <w:ind w:firstLine="567"/>
        <w:jc w:val="both"/>
      </w:pPr>
      <w:r>
        <w:t>-протоколом № РК-телефон от дата об административном  право</w:t>
      </w:r>
      <w:r>
        <w:t>нарушении;</w:t>
      </w:r>
    </w:p>
    <w:p w:rsidR="00A77B3E" w:rsidP="00352FF0">
      <w:pPr>
        <w:ind w:firstLine="567"/>
        <w:jc w:val="both"/>
      </w:pPr>
      <w:r>
        <w:t>-рапортом сотрудника полиции;</w:t>
      </w:r>
    </w:p>
    <w:p w:rsidR="00A77B3E" w:rsidP="00352FF0">
      <w:pPr>
        <w:ind w:firstLine="567"/>
        <w:jc w:val="both"/>
      </w:pPr>
      <w:r>
        <w:t xml:space="preserve">-объяснением </w:t>
      </w:r>
      <w:r>
        <w:t>фио</w:t>
      </w:r>
      <w:r>
        <w:t>;</w:t>
      </w:r>
    </w:p>
    <w:p w:rsidR="00A77B3E" w:rsidP="00352FF0">
      <w:pPr>
        <w:ind w:firstLine="567"/>
        <w:jc w:val="both"/>
      </w:pPr>
      <w:r>
        <w:t>- актом медицинского освидетельствования на состояние опьянения № ... от дата;</w:t>
      </w:r>
    </w:p>
    <w:p w:rsidR="00A77B3E" w:rsidP="00352FF0">
      <w:pPr>
        <w:ind w:firstLine="567"/>
        <w:jc w:val="both"/>
      </w:pPr>
      <w:r>
        <w:t>-протоколом о доставлении;</w:t>
      </w:r>
    </w:p>
    <w:p w:rsidR="00A77B3E" w:rsidP="00352FF0">
      <w:pPr>
        <w:ind w:firstLine="567"/>
        <w:jc w:val="both"/>
      </w:pPr>
      <w:r>
        <w:t>-протоколом об административном задержании.</w:t>
      </w:r>
    </w:p>
    <w:p w:rsidR="00A77B3E" w:rsidP="00352FF0">
      <w:pPr>
        <w:ind w:firstLine="567"/>
        <w:jc w:val="both"/>
      </w:pPr>
      <w:r>
        <w:t>Проанализировав  и  оценив представленные  дока</w:t>
      </w:r>
      <w:r>
        <w:t xml:space="preserve">зательства, мировой судья считает, что  в действиях  </w:t>
      </w:r>
      <w:r>
        <w:t>фио</w:t>
      </w:r>
      <w:r>
        <w:t xml:space="preserve"> имеется  состав  административного  правонарушения, предусмотренного частью 1 статьи  6.9 Кодекса  Российской Федерации  об административных правонарушениях, - потребление наркотических средств или п</w:t>
      </w:r>
      <w:r>
        <w:t xml:space="preserve">сихотропных веществ без назначения врача. </w:t>
      </w:r>
    </w:p>
    <w:p w:rsidR="00A77B3E" w:rsidP="00352FF0">
      <w:pPr>
        <w:ind w:firstLine="567"/>
        <w:jc w:val="both"/>
      </w:pPr>
      <w:r>
        <w:t xml:space="preserve">Учитывая   характер  совершенного  правонарушения, личность  </w:t>
      </w:r>
      <w:r>
        <w:t>фио</w:t>
      </w:r>
      <w:r>
        <w:t>, степень его вины, отсутствие обстоятельств, отягчающих административную ответственность, к смягчающим наказание обстоятельствам относится признание</w:t>
      </w:r>
      <w:r>
        <w:t xml:space="preserve"> вины, раскаяние в содеянном, мировой судья  считает  возможным  назначить ему  административное  наказание в виде  штрафа в  размере, предусмотренном  санкцией части 1  статьи  6.9 Кодекса  Российской Федерации об административных  правонарушениях. </w:t>
      </w:r>
    </w:p>
    <w:p w:rsidR="00A77B3E" w:rsidP="00352FF0">
      <w:pPr>
        <w:ind w:firstLine="567"/>
        <w:jc w:val="both"/>
      </w:pPr>
      <w:r>
        <w:t>В соо</w:t>
      </w:r>
      <w:r>
        <w:t>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</w:t>
      </w:r>
      <w:r>
        <w:t xml:space="preserve">   психотропных  веществах и  </w:t>
      </w:r>
      <w:r>
        <w:t>прекурсорах</w:t>
      </w:r>
      <w: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</w:t>
      </w:r>
      <w:r>
        <w:t>профилакт</w:t>
      </w:r>
      <w:r>
        <w:t>ические  мероприятия, лечение  от наркомании  и (или) медицинскую и (или) социальную реабилитацию в связи с потреблением  наркотических средств или психотропных  веществ без назначения  врача. Контроль за исполнением такой обязанности осуществляется уполно</w:t>
      </w:r>
      <w:r>
        <w:t>моченными федеральными  органами  исполнительной  власти в порядке, установленном Правительством Российской Федерации.</w:t>
      </w:r>
    </w:p>
    <w:p w:rsidR="00A77B3E" w:rsidP="00352FF0">
      <w:pPr>
        <w:ind w:firstLine="567"/>
        <w:jc w:val="both"/>
      </w:pPr>
      <w:r>
        <w:t>В силу части 2 статьи 29.10 Кодекса Российской Федерации об административных правонарушениях при назначении административного наказания с</w:t>
      </w:r>
      <w:r>
        <w:t xml:space="preserve">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</w:t>
      </w:r>
      <w:r>
        <w:t xml:space="preserve">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</w:t>
      </w:r>
      <w:r>
        <w:t>й срок исчисляется со дня вступления в законную силу постановления по делу об административном правонарушении.</w:t>
      </w:r>
    </w:p>
    <w:p w:rsidR="00A77B3E" w:rsidP="00352FF0">
      <w:pPr>
        <w:ind w:firstLine="567"/>
        <w:jc w:val="both"/>
      </w:pPr>
      <w:r>
        <w:t>При таких обстоятельствах, на Сосновского Я.А. целесообразно возложить обязанность прохождения диагностики, профилактических мероприятий для опре</w:t>
      </w:r>
      <w:r>
        <w:t>деления необходимости лечения от наркомании и дальнейшей медицинской реабилитации.</w:t>
      </w:r>
    </w:p>
    <w:p w:rsidR="00A77B3E" w:rsidP="00352FF0">
      <w:pPr>
        <w:ind w:firstLine="567"/>
        <w:jc w:val="both"/>
      </w:pPr>
      <w:r>
        <w:t>Руководствуясь статьями  4.1, ч. 1 ст. 6.9, 29.9 - 29.11  Кодекса Российской Федерации об административных правонарушениях, мировой судья</w:t>
      </w:r>
    </w:p>
    <w:p w:rsidR="00A77B3E" w:rsidP="00352FF0">
      <w:pPr>
        <w:ind w:firstLine="567"/>
        <w:jc w:val="center"/>
      </w:pPr>
      <w:r>
        <w:t>П О С Т А Н О В И Л:</w:t>
      </w:r>
    </w:p>
    <w:p w:rsidR="00A77B3E" w:rsidP="00352FF0">
      <w:pPr>
        <w:ind w:firstLine="567"/>
        <w:jc w:val="both"/>
      </w:pPr>
      <w:r>
        <w:t>Признать Сосно</w:t>
      </w:r>
      <w:r>
        <w:t>вского Я.А.</w:t>
      </w:r>
      <w:r>
        <w:t>, паспортные данные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   административное  наказание   в виде штрафа в р</w:t>
      </w:r>
      <w:r>
        <w:t>азмере  сумма.</w:t>
      </w:r>
    </w:p>
    <w:p w:rsidR="00A77B3E" w:rsidP="00352FF0">
      <w:pPr>
        <w:ind w:firstLine="567"/>
        <w:jc w:val="both"/>
      </w:pPr>
      <w:r>
        <w:t>Возложить на  Сосновского Я.А.</w:t>
      </w:r>
      <w:r>
        <w:t xml:space="preserve"> обязанность  в течение 30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</w:t>
      </w:r>
      <w:r>
        <w:t>ических мероприятий  от наркомании в связи с  употреблением   наркотических средств.</w:t>
      </w:r>
    </w:p>
    <w:p w:rsidR="00A77B3E" w:rsidP="00352FF0">
      <w:pPr>
        <w:ind w:firstLine="567"/>
        <w:jc w:val="both"/>
      </w:pPr>
      <w:r>
        <w:t>Контроль  за исполнением возложенной на Сосновского Я.А. обязанности обратиться в соответствующую медицинскую организацию или учреждение социальной реабилитации и пройти д</w:t>
      </w:r>
      <w:r>
        <w:t>иагностику,  курс  профилактических  мероприятий  от наркомании возложить  на орган  по  контролю  за оборотом наркотиков.</w:t>
      </w:r>
    </w:p>
    <w:p w:rsidR="00A77B3E" w:rsidP="00352FF0">
      <w:pPr>
        <w:ind w:firstLine="567"/>
        <w:jc w:val="both"/>
      </w:pPr>
      <w:r>
        <w:t>Копию постановления вручить Сосновскому Я.А.</w:t>
      </w:r>
      <w:r>
        <w:t xml:space="preserve"> и направить должностному лицу, составившему протокол об административном правонарушении. </w:t>
      </w:r>
    </w:p>
    <w:p w:rsidR="00A77B3E" w:rsidP="00352FF0">
      <w:pPr>
        <w:ind w:firstLine="567"/>
        <w:jc w:val="both"/>
      </w:pPr>
      <w:r>
        <w:t>Обязать Сос</w:t>
      </w:r>
      <w:r>
        <w:t>новского Я.А. произвести оплату суммы административного штрафа в 60-дневный срок со дня вступления постановления в законную силу, перечислив на расчетный счет 4010 1810 3351 0001 0001, КБК 188 1 16 12000 01 6000 140, БИК № 043 510 001, КПП – 910401001, ОКТ</w:t>
      </w:r>
      <w:r>
        <w:t>МО – 35604101, ИНН – 9104000072, Получатель – УФК по Республике Крым ОМВД России по Бахчисарайскому району, л/с 04751А92380.</w:t>
      </w:r>
    </w:p>
    <w:p w:rsidR="00A77B3E" w:rsidP="00352FF0">
      <w:pPr>
        <w:ind w:firstLine="567"/>
        <w:jc w:val="both"/>
      </w:pPr>
      <w:r>
        <w:t>Постановление по делу об административном правонарушении вступает в законную силу после истечения срока для его обжалования, если о</w:t>
      </w:r>
      <w:r>
        <w:t>но не было обжаловано или опротестовано.</w:t>
      </w:r>
    </w:p>
    <w:p w:rsidR="00A77B3E" w:rsidP="00352FF0">
      <w:pPr>
        <w:ind w:firstLine="567"/>
        <w:jc w:val="both"/>
      </w:pPr>
      <w: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</w:t>
      </w:r>
      <w:r>
        <w:t>тельном порядке.</w:t>
      </w:r>
    </w:p>
    <w:p w:rsidR="00A77B3E" w:rsidP="00352FF0">
      <w:pPr>
        <w:ind w:firstLine="567"/>
        <w:jc w:val="both"/>
      </w:pPr>
      <w:r>
        <w:t xml:space="preserve">При неуплате административного штрафа в установленный законом срок, наступает административная ответственность по части  1 статьи  20.25 Кодекса Российской Федерации об административных правонарушениях, предусматривающей административное </w:t>
      </w:r>
      <w:r>
        <w:t>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352FF0">
      <w:pPr>
        <w:ind w:firstLine="567"/>
        <w:jc w:val="both"/>
      </w:pPr>
      <w:r>
        <w:t xml:space="preserve">Постановление   может быть обжаловано  в Бахчисарайский районный суд Республики </w:t>
      </w:r>
      <w:r>
        <w:t>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352FF0">
      <w:pPr>
        <w:ind w:firstLine="567"/>
        <w:jc w:val="both"/>
      </w:pPr>
    </w:p>
    <w:p w:rsidR="00A77B3E" w:rsidP="00352FF0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С.В.Бернацкая</w:t>
      </w:r>
    </w:p>
    <w:p w:rsidR="00A77B3E" w:rsidP="00352FF0">
      <w:pPr>
        <w:ind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