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203" w:rsidRPr="00561203" w:rsidP="00561203">
      <w:pPr>
        <w:spacing w:after="0" w:line="240" w:lineRule="auto"/>
        <w:rPr>
          <w:rFonts w:ascii="Times New Roman" w:eastAsia="Times New Roman" w:hAnsi="Times New Roman" w:cs="Times New Roman"/>
          <w:lang w:eastAsia="ru-RU"/>
        </w:rPr>
      </w:pPr>
      <w:r w:rsidRPr="00561203">
        <w:rPr>
          <w:rFonts w:ascii="Times New Roman" w:eastAsia="Times New Roman" w:hAnsi="Times New Roman" w:cs="Times New Roman"/>
          <w:sz w:val="20"/>
          <w:szCs w:val="20"/>
          <w:lang w:eastAsia="ru-RU"/>
        </w:rPr>
        <w:t xml:space="preserve">            </w:t>
      </w:r>
      <w:r w:rsidRPr="00561203">
        <w:rPr>
          <w:rFonts w:ascii="Times New Roman" w:eastAsia="Times New Roman" w:hAnsi="Times New Roman" w:cs="Times New Roman"/>
          <w:b/>
          <w:bCs/>
          <w:lang w:eastAsia="ru-RU"/>
        </w:rPr>
        <w:t>Дело № 5-28-227/2022</w:t>
      </w:r>
    </w:p>
    <w:p w:rsidR="00561203" w:rsidRPr="00561203" w:rsidP="00561203">
      <w:pPr>
        <w:spacing w:after="0" w:line="240" w:lineRule="auto"/>
        <w:rPr>
          <w:rFonts w:ascii="Times New Roman" w:eastAsia="Times New Roman" w:hAnsi="Times New Roman" w:cs="Times New Roman"/>
          <w:lang w:eastAsia="ru-RU"/>
        </w:rPr>
      </w:pPr>
      <w:r w:rsidRPr="00561203">
        <w:rPr>
          <w:rFonts w:ascii="Times New Roman" w:eastAsia="Times New Roman" w:hAnsi="Times New Roman" w:cs="Times New Roman"/>
          <w:b/>
          <w:lang w:eastAsia="ru-RU"/>
        </w:rPr>
        <w:tab/>
      </w:r>
      <w:r w:rsidRPr="00561203">
        <w:rPr>
          <w:rFonts w:ascii="Times New Roman" w:eastAsia="Times New Roman" w:hAnsi="Times New Roman" w:cs="Times New Roman"/>
          <w:b/>
          <w:lang w:eastAsia="ru-RU"/>
        </w:rPr>
        <w:tab/>
      </w:r>
      <w:r w:rsidRPr="00561203">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w:t>
      </w:r>
      <w:r>
        <w:rPr>
          <w:rFonts w:ascii="Times New Roman" w:eastAsia="Times New Roman" w:hAnsi="Times New Roman" w:cs="Times New Roman"/>
          <w:b/>
          <w:bCs/>
          <w:lang w:eastAsia="ru-RU"/>
        </w:rPr>
        <w:t>ххххххх</w:t>
      </w:r>
    </w:p>
    <w:p w:rsidR="00561203" w:rsidRPr="00561203" w:rsidP="00561203">
      <w:pPr>
        <w:spacing w:after="0" w:line="240" w:lineRule="auto"/>
        <w:ind w:firstLine="567"/>
        <w:jc w:val="center"/>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ab/>
      </w:r>
      <w:r w:rsidRPr="00561203">
        <w:rPr>
          <w:rFonts w:ascii="Times New Roman" w:eastAsia="Times New Roman" w:hAnsi="Times New Roman" w:cs="Times New Roman"/>
          <w:bCs/>
          <w:lang w:eastAsia="ru-RU"/>
        </w:rPr>
        <w:tab/>
      </w:r>
      <w:r w:rsidRPr="00561203">
        <w:rPr>
          <w:rFonts w:ascii="Times New Roman" w:eastAsia="Times New Roman" w:hAnsi="Times New Roman" w:cs="Times New Roman"/>
          <w:bCs/>
          <w:lang w:eastAsia="ru-RU"/>
        </w:rPr>
        <w:tab/>
      </w:r>
      <w:r w:rsidRPr="00561203">
        <w:rPr>
          <w:rFonts w:ascii="Times New Roman" w:eastAsia="Times New Roman" w:hAnsi="Times New Roman" w:cs="Times New Roman"/>
          <w:bCs/>
          <w:lang w:eastAsia="ru-RU"/>
        </w:rPr>
        <w:tab/>
      </w:r>
    </w:p>
    <w:p w:rsidR="00561203" w:rsidRPr="00561203" w:rsidP="00561203">
      <w:pPr>
        <w:spacing w:after="0" w:line="240" w:lineRule="auto"/>
        <w:ind w:firstLine="567"/>
        <w:jc w:val="center"/>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П О С Т А Н О В Л Е Н И Е</w:t>
      </w:r>
    </w:p>
    <w:p w:rsidR="00561203" w:rsidRPr="00561203" w:rsidP="00561203">
      <w:pPr>
        <w:widowControl w:val="0"/>
        <w:autoSpaceDE w:val="0"/>
        <w:autoSpaceDN w:val="0"/>
        <w:adjustRightInd w:val="0"/>
        <w:spacing w:after="0" w:line="240" w:lineRule="auto"/>
        <w:ind w:firstLine="567"/>
        <w:jc w:val="center"/>
        <w:rPr>
          <w:rFonts w:ascii="Times New Roman" w:eastAsia="Times New Roman" w:hAnsi="Times New Roman" w:cs="Times New Roman"/>
          <w:bdr w:val="none" w:sz="0" w:space="0" w:color="auto" w:frame="1"/>
          <w:lang w:eastAsia="ru-RU"/>
        </w:rPr>
      </w:pPr>
    </w:p>
    <w:p w:rsidR="00561203" w:rsidRPr="00561203" w:rsidP="00561203">
      <w:pPr>
        <w:widowControl w:val="0"/>
        <w:autoSpaceDE w:val="0"/>
        <w:autoSpaceDN w:val="0"/>
        <w:adjustRightInd w:val="0"/>
        <w:spacing w:after="0" w:line="240" w:lineRule="auto"/>
        <w:ind w:firstLine="567"/>
        <w:jc w:val="both"/>
        <w:rPr>
          <w:rFonts w:ascii="Times New Roman" w:eastAsia="Times New Roman" w:hAnsi="Times New Roman" w:cs="Times New Roman"/>
          <w:bdr w:val="none" w:sz="0" w:space="0" w:color="auto" w:frame="1"/>
          <w:lang w:eastAsia="ru-RU"/>
        </w:rPr>
      </w:pPr>
      <w:r w:rsidRPr="00561203">
        <w:rPr>
          <w:rFonts w:ascii="Times New Roman" w:eastAsia="Times New Roman" w:hAnsi="Times New Roman" w:cs="Times New Roman"/>
          <w:bdr w:val="none" w:sz="0" w:space="0" w:color="auto" w:frame="1"/>
          <w:lang w:eastAsia="ru-RU"/>
        </w:rPr>
        <w:t>16 мая 2022 года</w:t>
      </w:r>
      <w:r w:rsidRPr="00561203">
        <w:rPr>
          <w:rFonts w:ascii="Times New Roman" w:eastAsia="Times New Roman" w:hAnsi="Times New Roman" w:cs="Times New Roman"/>
          <w:bdr w:val="none" w:sz="0" w:space="0" w:color="auto" w:frame="1"/>
          <w:lang w:eastAsia="ru-RU"/>
        </w:rPr>
        <w:tab/>
      </w:r>
      <w:r w:rsidRPr="00561203">
        <w:rPr>
          <w:rFonts w:ascii="Times New Roman" w:eastAsia="Times New Roman" w:hAnsi="Times New Roman" w:cs="Times New Roman"/>
          <w:bdr w:val="none" w:sz="0" w:space="0" w:color="auto" w:frame="1"/>
          <w:lang w:eastAsia="ru-RU"/>
        </w:rPr>
        <w:tab/>
      </w:r>
      <w:r w:rsidRPr="00561203">
        <w:rPr>
          <w:rFonts w:ascii="Times New Roman" w:eastAsia="Times New Roman" w:hAnsi="Times New Roman" w:cs="Times New Roman"/>
          <w:bdr w:val="none" w:sz="0" w:space="0" w:color="auto" w:frame="1"/>
          <w:lang w:eastAsia="ru-RU"/>
        </w:rPr>
        <w:tab/>
      </w:r>
      <w:r w:rsidRPr="00561203">
        <w:rPr>
          <w:rFonts w:ascii="Times New Roman" w:eastAsia="Times New Roman" w:hAnsi="Times New Roman" w:cs="Times New Roman"/>
          <w:bdr w:val="none" w:sz="0" w:space="0" w:color="auto" w:frame="1"/>
          <w:lang w:eastAsia="ru-RU"/>
        </w:rPr>
        <w:tab/>
      </w:r>
      <w:r w:rsidRPr="00561203">
        <w:rPr>
          <w:rFonts w:ascii="Times New Roman" w:eastAsia="Times New Roman" w:hAnsi="Times New Roman" w:cs="Times New Roman"/>
          <w:bdr w:val="none" w:sz="0" w:space="0" w:color="auto" w:frame="1"/>
          <w:lang w:eastAsia="ru-RU"/>
        </w:rPr>
        <w:tab/>
      </w:r>
      <w:r w:rsidRPr="00561203">
        <w:rPr>
          <w:rFonts w:ascii="Times New Roman" w:eastAsia="Times New Roman" w:hAnsi="Times New Roman" w:cs="Times New Roman"/>
          <w:bdr w:val="none" w:sz="0" w:space="0" w:color="auto" w:frame="1"/>
          <w:lang w:eastAsia="ru-RU"/>
        </w:rPr>
        <w:tab/>
        <w:t xml:space="preserve">      </w:t>
      </w:r>
      <w:r w:rsidRPr="00561203">
        <w:rPr>
          <w:rFonts w:ascii="Times New Roman" w:eastAsia="Times New Roman" w:hAnsi="Times New Roman" w:cs="Times New Roman"/>
          <w:bdr w:val="none" w:sz="0" w:space="0" w:color="auto" w:frame="1"/>
          <w:lang w:eastAsia="ru-RU"/>
        </w:rPr>
        <w:tab/>
        <w:t xml:space="preserve">      г. Бахчисарай  </w:t>
      </w:r>
      <w:r w:rsidRPr="00561203">
        <w:rPr>
          <w:rFonts w:ascii="Times New Roman" w:eastAsia="Times New Roman" w:hAnsi="Times New Roman" w:cs="Times New Roman"/>
          <w:bdr w:val="none" w:sz="0" w:space="0" w:color="auto" w:frame="1"/>
          <w:lang w:eastAsia="ru-RU"/>
        </w:rPr>
        <w:tab/>
        <w:t xml:space="preserve">           </w:t>
      </w:r>
    </w:p>
    <w:p w:rsidR="00561203" w:rsidRPr="00561203" w:rsidP="00561203">
      <w:pPr>
        <w:widowControl w:val="0"/>
        <w:autoSpaceDE w:val="0"/>
        <w:autoSpaceDN w:val="0"/>
        <w:adjustRightInd w:val="0"/>
        <w:spacing w:after="0" w:line="240" w:lineRule="auto"/>
        <w:ind w:firstLine="567"/>
        <w:jc w:val="both"/>
        <w:rPr>
          <w:rFonts w:ascii="Times New Roman" w:eastAsia="Times New Roman" w:hAnsi="Times New Roman" w:cs="Times New Roman"/>
          <w:bdr w:val="none" w:sz="0" w:space="0" w:color="auto" w:frame="1"/>
          <w:lang w:eastAsia="ru-RU"/>
        </w:rPr>
      </w:pPr>
      <w:r w:rsidRPr="00561203">
        <w:rPr>
          <w:rFonts w:ascii="Times New Roman" w:eastAsia="Times New Roman" w:hAnsi="Times New Roman" w:cs="Times New Roman"/>
          <w:bdr w:val="none" w:sz="0" w:space="0" w:color="auto" w:frame="1"/>
          <w:lang w:eastAsia="ru-RU"/>
        </w:rPr>
        <w:t xml:space="preserve">                                      </w:t>
      </w:r>
    </w:p>
    <w:p w:rsidR="00561203" w:rsidRPr="00561203" w:rsidP="00561203">
      <w:pPr>
        <w:spacing w:after="0" w:line="240" w:lineRule="auto"/>
        <w:ind w:firstLine="567"/>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Мировой судья судебного участка № 28 Бахчисарайского судебного района (Бахчисарайский муниципальный район) Республики Крым Ваянова Т.Н.,  </w:t>
      </w:r>
    </w:p>
    <w:p w:rsidR="00561203" w:rsidRPr="00561203" w:rsidP="00561203">
      <w:pPr>
        <w:spacing w:after="0" w:line="240" w:lineRule="auto"/>
        <w:ind w:firstLine="567"/>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рассмотрев в открытом судебном заседании в г. Бахчисарае материалы дела об административном правонарушении, предусмотренном ч.14 ст.19.5 КоАП РФ, в отношении должностного лица –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w:t>
      </w:r>
      <w:r w:rsidRPr="00561203">
        <w:rPr>
          <w:rFonts w:ascii="Times New Roman" w:eastAsia="Times New Roman" w:hAnsi="Times New Roman" w:cs="Times New Roman"/>
          <w:bCs/>
          <w:lang w:eastAsia="ru-RU"/>
        </w:rPr>
        <w:t>ххххххх</w:t>
      </w:r>
      <w:r w:rsidRPr="00561203">
        <w:rPr>
          <w:rFonts w:ascii="Times New Roman" w:eastAsia="Times New Roman" w:hAnsi="Times New Roman" w:cs="Times New Roman"/>
          <w:bCs/>
          <w:lang w:eastAsia="ru-RU"/>
        </w:rPr>
        <w:t xml:space="preserve">, ранее привлекался к административной ответственности за совершение правонарушения, предусмотренного главой 19 КоАП Российской Федерации, </w:t>
      </w:r>
    </w:p>
    <w:p w:rsidR="00561203" w:rsidRPr="00561203" w:rsidP="00561203">
      <w:pPr>
        <w:spacing w:after="0" w:line="240" w:lineRule="auto"/>
        <w:ind w:firstLine="567"/>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документ, удостоверяющий личность – паспорт, серия </w:t>
      </w:r>
      <w:r w:rsidRPr="00561203">
        <w:rPr>
          <w:rFonts w:ascii="Times New Roman" w:eastAsia="Times New Roman" w:hAnsi="Times New Roman" w:cs="Times New Roman"/>
          <w:bCs/>
          <w:lang w:eastAsia="ru-RU"/>
        </w:rPr>
        <w:t>хххххх</w:t>
      </w:r>
    </w:p>
    <w:p w:rsidR="00561203" w:rsidRPr="00561203" w:rsidP="00561203">
      <w:pPr>
        <w:widowControl w:val="0"/>
        <w:autoSpaceDE w:val="0"/>
        <w:autoSpaceDN w:val="0"/>
        <w:adjustRightInd w:val="0"/>
        <w:spacing w:after="0" w:line="240" w:lineRule="auto"/>
        <w:ind w:firstLine="567"/>
        <w:jc w:val="center"/>
        <w:rPr>
          <w:rFonts w:ascii="Times New Roman" w:eastAsia="Times New Roman" w:hAnsi="Times New Roman" w:cs="Times New Roman"/>
          <w:bdr w:val="none" w:sz="0" w:space="0" w:color="auto" w:frame="1"/>
          <w:lang w:eastAsia="ru-RU"/>
        </w:rPr>
      </w:pPr>
      <w:r w:rsidRPr="00561203">
        <w:rPr>
          <w:rFonts w:ascii="Times New Roman" w:eastAsia="Times New Roman" w:hAnsi="Times New Roman" w:cs="Times New Roman"/>
          <w:bdr w:val="none" w:sz="0" w:space="0" w:color="auto" w:frame="1"/>
          <w:lang w:eastAsia="ru-RU"/>
        </w:rPr>
        <w:t>УСТАНОВИЛ:</w:t>
      </w:r>
    </w:p>
    <w:p w:rsidR="00561203" w:rsidRPr="00561203" w:rsidP="00561203">
      <w:pPr>
        <w:widowControl w:val="0"/>
        <w:autoSpaceDE w:val="0"/>
        <w:autoSpaceDN w:val="0"/>
        <w:adjustRightInd w:val="0"/>
        <w:spacing w:after="0" w:line="240" w:lineRule="auto"/>
        <w:ind w:firstLine="567"/>
        <w:jc w:val="center"/>
        <w:rPr>
          <w:rFonts w:ascii="Times New Roman" w:eastAsia="Times New Roman" w:hAnsi="Times New Roman" w:cs="Times New Roman"/>
          <w:bdr w:val="none" w:sz="0" w:space="0" w:color="auto" w:frame="1"/>
          <w:lang w:eastAsia="ru-RU"/>
        </w:rPr>
      </w:pPr>
    </w:p>
    <w:p w:rsidR="00561203" w:rsidRPr="00561203" w:rsidP="00561203">
      <w:pPr>
        <w:autoSpaceDE w:val="0"/>
        <w:autoSpaceDN w:val="0"/>
        <w:adjustRightInd w:val="0"/>
        <w:spacing w:before="23" w:after="0" w:line="240" w:lineRule="auto"/>
        <w:ind w:firstLine="708"/>
        <w:jc w:val="both"/>
        <w:rPr>
          <w:rFonts w:ascii="Times New Roman" w:eastAsia="SimSun" w:hAnsi="Times New Roman" w:cs="Times New Roman"/>
          <w:bCs/>
          <w:lang w:eastAsia="zh-CN"/>
        </w:rPr>
      </w:pPr>
      <w:r w:rsidRPr="00561203">
        <w:rPr>
          <w:rFonts w:ascii="Times New Roman" w:eastAsia="SimSun" w:hAnsi="Times New Roman" w:cs="Times New Roman"/>
          <w:bCs/>
          <w:lang w:eastAsia="zh-CN"/>
        </w:rPr>
        <w:t xml:space="preserve">Клименко </w:t>
      </w:r>
      <w:r w:rsidRPr="00561203">
        <w:rPr>
          <w:rFonts w:ascii="Times New Roman" w:eastAsia="SimSun" w:hAnsi="Times New Roman" w:cs="Times New Roman"/>
          <w:bCs/>
          <w:lang w:eastAsia="zh-CN"/>
        </w:rPr>
        <w:t>ХХ</w:t>
      </w:r>
      <w:r w:rsidRPr="00561203">
        <w:rPr>
          <w:rFonts w:ascii="Times New Roman" w:eastAsia="SimSun" w:hAnsi="Times New Roman" w:cs="Times New Roman"/>
          <w:bCs/>
          <w:lang w:eastAsia="zh-CN"/>
        </w:rPr>
        <w:t xml:space="preserve"> являясь </w:t>
      </w:r>
      <w:r w:rsidRPr="00561203">
        <w:rPr>
          <w:rFonts w:ascii="Times New Roman" w:eastAsia="SimSun" w:hAnsi="Times New Roman" w:cs="Times New Roman"/>
          <w:bCs/>
          <w:lang w:eastAsia="zh-CN"/>
        </w:rPr>
        <w:t>ххххххх</w:t>
      </w:r>
      <w:r w:rsidRPr="00561203">
        <w:rPr>
          <w:rFonts w:ascii="Times New Roman" w:eastAsia="SimSun" w:hAnsi="Times New Roman" w:cs="Times New Roman"/>
          <w:bCs/>
          <w:lang w:eastAsia="zh-CN"/>
        </w:rPr>
        <w:t xml:space="preserve">, место нахождения юридического лица: ул. </w:t>
      </w:r>
      <w:r w:rsidRPr="00561203">
        <w:rPr>
          <w:rFonts w:ascii="Times New Roman" w:eastAsia="SimSun" w:hAnsi="Times New Roman" w:cs="Times New Roman"/>
          <w:bCs/>
          <w:lang w:eastAsia="zh-CN"/>
        </w:rPr>
        <w:t>хххххх</w:t>
      </w:r>
      <w:r w:rsidRPr="00561203">
        <w:rPr>
          <w:rFonts w:ascii="Times New Roman" w:eastAsia="SimSun" w:hAnsi="Times New Roman" w:cs="Times New Roman"/>
          <w:bCs/>
          <w:lang w:eastAsia="zh-CN"/>
        </w:rPr>
        <w:t>,</w:t>
      </w:r>
      <w:r w:rsidRPr="00561203">
        <w:rPr>
          <w:rFonts w:ascii="Times New Roman" w:eastAsia="SimSun" w:hAnsi="Times New Roman" w:cs="Times New Roman"/>
          <w:lang w:eastAsia="zh-CN"/>
        </w:rPr>
        <w:t xml:space="preserve"> </w:t>
      </w:r>
      <w:r w:rsidRPr="00561203">
        <w:rPr>
          <w:rFonts w:ascii="Times New Roman" w:eastAsia="SimSun" w:hAnsi="Times New Roman" w:cs="Times New Roman"/>
          <w:bCs/>
          <w:lang w:eastAsia="zh-CN"/>
        </w:rPr>
        <w:t xml:space="preserve">повторно в течении года не выполнил в установленный срок до              02 апреля 2022 года предписание отдела надзорной деятельности по Бахчисарайскому району Управления надзорной деятельности и профилактической работы ГУ МЧС России по Республике Крым № </w:t>
      </w:r>
      <w:r w:rsidRPr="00561203">
        <w:rPr>
          <w:rFonts w:ascii="Times New Roman" w:eastAsia="SimSun" w:hAnsi="Times New Roman" w:cs="Times New Roman"/>
          <w:bCs/>
          <w:lang w:eastAsia="zh-CN"/>
        </w:rPr>
        <w:t>хххххх</w:t>
      </w:r>
      <w:r w:rsidRPr="00561203">
        <w:rPr>
          <w:rFonts w:ascii="Times New Roman" w:eastAsia="SimSun" w:hAnsi="Times New Roman" w:cs="Times New Roman"/>
          <w:bCs/>
          <w:lang w:eastAsia="zh-CN"/>
        </w:rPr>
        <w:t xml:space="preserve"> от                                                                                   </w:t>
      </w:r>
      <w:r w:rsidRPr="00561203">
        <w:rPr>
          <w:rFonts w:ascii="Times New Roman" w:eastAsia="SimSun" w:hAnsi="Times New Roman" w:cs="Times New Roman"/>
          <w:bCs/>
          <w:lang w:eastAsia="zh-CN"/>
        </w:rPr>
        <w:t>ххххххх</w:t>
      </w:r>
      <w:r w:rsidRPr="00561203">
        <w:rPr>
          <w:rFonts w:ascii="Times New Roman" w:eastAsia="SimSun" w:hAnsi="Times New Roman" w:cs="Times New Roman"/>
          <w:bCs/>
          <w:lang w:eastAsia="zh-CN"/>
        </w:rPr>
        <w:t xml:space="preserve"> года.  </w:t>
      </w:r>
    </w:p>
    <w:p w:rsidR="00561203" w:rsidRPr="00561203" w:rsidP="00561203">
      <w:pPr>
        <w:autoSpaceDE w:val="0"/>
        <w:autoSpaceDN w:val="0"/>
        <w:adjustRightInd w:val="0"/>
        <w:spacing w:before="23" w:after="0" w:line="240" w:lineRule="auto"/>
        <w:ind w:firstLine="708"/>
        <w:jc w:val="both"/>
        <w:rPr>
          <w:rFonts w:ascii="Times New Roman" w:eastAsia="SimSun" w:hAnsi="Times New Roman" w:cs="Times New Roman"/>
          <w:bCs/>
          <w:lang w:eastAsia="zh-CN"/>
        </w:rPr>
      </w:pPr>
      <w:r w:rsidRPr="00561203">
        <w:rPr>
          <w:rFonts w:ascii="Times New Roman" w:eastAsia="SimSun" w:hAnsi="Times New Roman" w:cs="Times New Roman"/>
          <w:bCs/>
          <w:lang w:eastAsia="zh-CN"/>
        </w:rPr>
        <w:t>До начала судебного заседания от</w:t>
      </w:r>
      <w:r w:rsidRPr="00561203">
        <w:rPr>
          <w:rFonts w:ascii="Times New Roman" w:eastAsia="SimSun" w:hAnsi="Times New Roman" w:cs="Times New Roman"/>
          <w:lang w:eastAsia="zh-CN"/>
        </w:rPr>
        <w:t xml:space="preserve"> </w:t>
      </w:r>
      <w:r w:rsidRPr="00561203">
        <w:rPr>
          <w:rFonts w:ascii="Times New Roman" w:eastAsia="SimSun" w:hAnsi="Times New Roman" w:cs="Times New Roman"/>
          <w:bCs/>
          <w:lang w:eastAsia="zh-CN"/>
        </w:rPr>
        <w:t xml:space="preserve">Клименко </w:t>
      </w:r>
      <w:r w:rsidRPr="00561203">
        <w:rPr>
          <w:rFonts w:ascii="Times New Roman" w:eastAsia="SimSun" w:hAnsi="Times New Roman" w:cs="Times New Roman"/>
          <w:bCs/>
          <w:lang w:eastAsia="zh-CN"/>
        </w:rPr>
        <w:t>ХХ</w:t>
      </w:r>
      <w:r w:rsidRPr="00561203">
        <w:rPr>
          <w:rFonts w:ascii="Times New Roman" w:eastAsia="SimSun" w:hAnsi="Times New Roman" w:cs="Times New Roman"/>
          <w:bCs/>
          <w:lang w:eastAsia="zh-CN"/>
        </w:rPr>
        <w:t xml:space="preserve">. поступило заявление о рассмотрении дела без его участия. Вину признает. Просит назначить минимальную меру наказания, предусмотренную санкцией статьи.   </w:t>
      </w:r>
    </w:p>
    <w:p w:rsidR="00561203" w:rsidRPr="00561203" w:rsidP="00561203">
      <w:pPr>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Исследовав материалы дела об административном правонарушении, прихожу к выводу о виновности должностного лица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в совершении правонарушения, предусмотренного ч.14 ст. 19.5 КоАП Российской Федерации.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Виновность должностного лица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в совершении административного правонарушения, предусмотренного ч.14 ст. 19.5 КоАП РФ, подтверждается совокупностью доказательств, имеющихся в материалах дела:</w:t>
      </w:r>
    </w:p>
    <w:p w:rsidR="00561203" w:rsidRPr="00561203" w:rsidP="00561203">
      <w:pPr>
        <w:spacing w:after="0" w:line="240" w:lineRule="auto"/>
        <w:ind w:firstLine="708"/>
        <w:jc w:val="both"/>
        <w:rPr>
          <w:rFonts w:ascii="Times New Roman" w:eastAsia="Times New Roman" w:hAnsi="Times New Roman" w:cs="Times New Roman"/>
          <w:lang w:eastAsia="ru-RU"/>
        </w:rPr>
      </w:pPr>
      <w:r w:rsidRPr="00561203">
        <w:rPr>
          <w:rFonts w:ascii="Times New Roman" w:eastAsia="Times New Roman" w:hAnsi="Times New Roman" w:cs="Times New Roman"/>
          <w:bCs/>
          <w:lang w:eastAsia="ru-RU"/>
        </w:rPr>
        <w:t xml:space="preserve">- протоколом об административном правонарушении №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от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года, согласно которому должностное лицо</w:t>
      </w:r>
      <w:r w:rsidRPr="00561203">
        <w:rPr>
          <w:rFonts w:ascii="Times New Roman" w:eastAsia="Times New Roman" w:hAnsi="Times New Roman" w:cs="Times New Roman"/>
          <w:lang w:eastAsia="ru-RU"/>
        </w:rPr>
        <w:t xml:space="preserve"> </w:t>
      </w:r>
      <w:r w:rsidRPr="00561203">
        <w:rPr>
          <w:rFonts w:ascii="Times New Roman" w:eastAsia="Times New Roman" w:hAnsi="Times New Roman" w:cs="Times New Roman"/>
          <w:bCs/>
          <w:lang w:eastAsia="ru-RU"/>
        </w:rPr>
        <w:t xml:space="preserve">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повторно в течении года не выполнил в установленный срок до 02 апреля 2022 года предписание отдела надзорной деятельности по Бахчисарайскому району Управления надзорной деятельности и профилактической работы ГУ МЧС России по Республике Крым                 № </w:t>
      </w:r>
      <w:r w:rsidRPr="00561203">
        <w:rPr>
          <w:rFonts w:ascii="Times New Roman" w:eastAsia="Times New Roman" w:hAnsi="Times New Roman" w:cs="Times New Roman"/>
          <w:bCs/>
          <w:lang w:eastAsia="ru-RU"/>
        </w:rPr>
        <w:t>ххх</w:t>
      </w:r>
      <w:r w:rsidRPr="00561203">
        <w:rPr>
          <w:rFonts w:ascii="Times New Roman" w:eastAsia="Times New Roman" w:hAnsi="Times New Roman" w:cs="Times New Roman"/>
          <w:bCs/>
          <w:lang w:eastAsia="ru-RU"/>
        </w:rPr>
        <w:t xml:space="preserve"> от </w:t>
      </w:r>
      <w:r w:rsidRPr="00561203">
        <w:rPr>
          <w:rFonts w:ascii="Times New Roman" w:eastAsia="Times New Roman" w:hAnsi="Times New Roman" w:cs="Times New Roman"/>
          <w:bCs/>
          <w:lang w:eastAsia="ru-RU"/>
        </w:rPr>
        <w:t>хххх</w:t>
      </w:r>
      <w:r w:rsidRPr="00561203">
        <w:rPr>
          <w:rFonts w:ascii="Times New Roman" w:eastAsia="Times New Roman" w:hAnsi="Times New Roman" w:cs="Times New Roman"/>
          <w:bCs/>
          <w:lang w:eastAsia="ru-RU"/>
        </w:rPr>
        <w:t xml:space="preserve"> года </w:t>
      </w:r>
      <w:r w:rsidRPr="00561203">
        <w:rPr>
          <w:rFonts w:ascii="Times New Roman" w:eastAsia="Times New Roman" w:hAnsi="Times New Roman" w:cs="Times New Roman"/>
          <w:lang w:eastAsia="ru-RU"/>
        </w:rPr>
        <w:t xml:space="preserve">(л.д.21-22); </w:t>
      </w:r>
    </w:p>
    <w:p w:rsidR="00561203" w:rsidRPr="00561203" w:rsidP="00561203">
      <w:pPr>
        <w:spacing w:after="0" w:line="240" w:lineRule="auto"/>
        <w:ind w:firstLine="708"/>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предписанием № </w:t>
      </w:r>
      <w:r w:rsidRPr="00561203">
        <w:rPr>
          <w:rFonts w:ascii="Times New Roman" w:eastAsia="Times New Roman" w:hAnsi="Times New Roman" w:cs="Times New Roman"/>
          <w:lang w:eastAsia="ru-RU"/>
        </w:rPr>
        <w:t>ххххх</w:t>
      </w:r>
      <w:r w:rsidRPr="00561203">
        <w:rPr>
          <w:rFonts w:ascii="Times New Roman" w:eastAsia="Times New Roman" w:hAnsi="Times New Roman" w:cs="Times New Roman"/>
          <w:lang w:eastAsia="ru-RU"/>
        </w:rPr>
        <w:t xml:space="preserve"> года, согласно которого </w:t>
      </w:r>
      <w:r w:rsidRPr="00561203">
        <w:rPr>
          <w:rFonts w:ascii="Times New Roman" w:eastAsia="Times New Roman" w:hAnsi="Times New Roman" w:cs="Times New Roman"/>
          <w:lang w:eastAsia="ru-RU"/>
        </w:rPr>
        <w:t>ххххх</w:t>
      </w:r>
      <w:r w:rsidRPr="00561203">
        <w:rPr>
          <w:rFonts w:ascii="Times New Roman" w:eastAsia="Times New Roman" w:hAnsi="Times New Roman" w:cs="Times New Roman"/>
          <w:lang w:eastAsia="ru-RU"/>
        </w:rPr>
        <w:t xml:space="preserve"> до 01 апреля 2022 года должна обеспечить территорию населенных пунктов: </w:t>
      </w:r>
      <w:r w:rsidRPr="00561203">
        <w:rPr>
          <w:rFonts w:ascii="Times New Roman" w:eastAsia="Times New Roman" w:hAnsi="Times New Roman" w:cs="Times New Roman"/>
          <w:lang w:eastAsia="ru-RU"/>
        </w:rPr>
        <w:t>ххххх</w:t>
      </w:r>
      <w:r w:rsidRPr="00561203">
        <w:rPr>
          <w:rFonts w:ascii="Times New Roman" w:eastAsia="Times New Roman" w:hAnsi="Times New Roman" w:cs="Times New Roman"/>
          <w:lang w:eastAsia="ru-RU"/>
        </w:rPr>
        <w:t xml:space="preserve">, источниками противопожарного водоснабжения для тушения пожара, что предусмотрено ст. 62 Федерального закона от 22 июля 2008 года № 123-ФЗ «Технический регламент о требованиях пожарной безопасности», которая вручена Клименко </w:t>
      </w:r>
      <w:r w:rsidRPr="00561203">
        <w:rPr>
          <w:rFonts w:ascii="Times New Roman" w:eastAsia="Times New Roman" w:hAnsi="Times New Roman" w:cs="Times New Roman"/>
          <w:lang w:eastAsia="ru-RU"/>
        </w:rPr>
        <w:t>ХХ</w:t>
      </w:r>
      <w:r w:rsidRPr="00561203">
        <w:rPr>
          <w:rFonts w:ascii="Times New Roman" w:eastAsia="Times New Roman" w:hAnsi="Times New Roman" w:cs="Times New Roman"/>
          <w:lang w:eastAsia="ru-RU"/>
        </w:rPr>
        <w:t>. в этот же день (л.д.7);</w:t>
      </w:r>
    </w:p>
    <w:p w:rsidR="00561203" w:rsidRPr="00561203" w:rsidP="00561203">
      <w:pPr>
        <w:spacing w:after="0" w:line="240" w:lineRule="auto"/>
        <w:ind w:firstLine="708"/>
        <w:jc w:val="both"/>
        <w:rPr>
          <w:rFonts w:ascii="Times New Roman" w:eastAsia="Times New Roman" w:hAnsi="Times New Roman" w:cs="Times New Roman"/>
          <w:lang w:eastAsia="ru-RU"/>
        </w:rPr>
      </w:pPr>
      <w:r w:rsidRPr="00561203">
        <w:rPr>
          <w:rFonts w:ascii="Times New Roman" w:eastAsia="Times New Roman" w:hAnsi="Times New Roman" w:cs="Times New Roman"/>
          <w:bCs/>
          <w:lang w:eastAsia="ru-RU"/>
        </w:rPr>
        <w:t xml:space="preserve">- предписанием </w:t>
      </w:r>
      <w:r w:rsidRPr="00561203">
        <w:rPr>
          <w:rFonts w:ascii="Times New Roman" w:eastAsia="Times New Roman" w:hAnsi="Times New Roman" w:cs="Times New Roman"/>
          <w:bCs/>
          <w:lang w:eastAsia="ru-RU"/>
        </w:rPr>
        <w:t>хххххх</w:t>
      </w:r>
      <w:r w:rsidRPr="00561203">
        <w:rPr>
          <w:rFonts w:ascii="Times New Roman" w:eastAsia="Times New Roman" w:hAnsi="Times New Roman" w:cs="Times New Roman"/>
          <w:bCs/>
          <w:lang w:eastAsia="ru-RU"/>
        </w:rPr>
        <w:t xml:space="preserve"> года, согласно которого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до 01 апреля 2021 года должна обеспечить территорию населенных пунктов: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источниками противопожарного водоснабжения для тушения пожара, что предусмотрено ст. 62 Федерального закона от 22 июля 2008 года № 123-ФЗ «Технический регламент о требованиях пожарной безопасности», которая вручена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31 мая 2021 года (л.д.5);</w:t>
      </w:r>
      <w:r w:rsidRPr="00561203">
        <w:rPr>
          <w:rFonts w:ascii="Times New Roman" w:eastAsia="Times New Roman" w:hAnsi="Times New Roman" w:cs="Times New Roman"/>
          <w:lang w:eastAsia="ru-RU"/>
        </w:rPr>
        <w:t xml:space="preserve"> </w:t>
      </w:r>
    </w:p>
    <w:p w:rsidR="00561203" w:rsidRPr="00561203" w:rsidP="00561203">
      <w:pPr>
        <w:spacing w:after="0" w:line="240" w:lineRule="auto"/>
        <w:ind w:firstLine="708"/>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копией постановления </w:t>
      </w:r>
      <w:r w:rsidRPr="00561203">
        <w:rPr>
          <w:rFonts w:ascii="Times New Roman" w:eastAsia="Times New Roman" w:hAnsi="Times New Roman" w:cs="Times New Roman"/>
          <w:lang w:eastAsia="ru-RU"/>
        </w:rPr>
        <w:t>ххххххх</w:t>
      </w:r>
      <w:r w:rsidRPr="00561203">
        <w:rPr>
          <w:rFonts w:ascii="Times New Roman" w:eastAsia="Times New Roman" w:hAnsi="Times New Roman" w:cs="Times New Roman"/>
          <w:lang w:eastAsia="ru-RU"/>
        </w:rPr>
        <w:t xml:space="preserve">от 12 мая 2021 года, согласно которого Клименко </w:t>
      </w:r>
      <w:r w:rsidRPr="00561203">
        <w:rPr>
          <w:rFonts w:ascii="Times New Roman" w:eastAsia="Times New Roman" w:hAnsi="Times New Roman" w:cs="Times New Roman"/>
          <w:lang w:eastAsia="ru-RU"/>
        </w:rPr>
        <w:t>ХХ</w:t>
      </w:r>
      <w:r w:rsidRPr="00561203">
        <w:rPr>
          <w:rFonts w:ascii="Times New Roman" w:eastAsia="Times New Roman" w:hAnsi="Times New Roman" w:cs="Times New Roman"/>
          <w:lang w:eastAsia="ru-RU"/>
        </w:rPr>
        <w:t xml:space="preserve">. признан виновным в совершении правонарушения, предусмотренного ч.12 ст.19.5 КоАП РФ, с назначением меры наказания в виде штрафа в размере 3000 руб., которое вступило в законную силу 25 мая 2021 ода (л.д.6-7).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Согласно ст. 2.4 КоАП РФ,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В силу примечания к ст. 2.4 КоАП РФ,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В соответствии со ст. 1 Федерального закона № 69-ФЗ от 21 декабря 1994 «О пожарной безопасности»,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Обеспечение пожарной безопасности является одной из важнейших функций государства.</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Статьей 6 Федерального закона № 69-ФЗ от 21 декабря 1994 года установлено, что должностные лица органов государственного пожарного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 37 Федерального закона № 69-ФЗ от 21 декабря 1994 года).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В соответствии со ст. 38 Федерального закона № 69-ФЗ от                                           21 декабря 1994 года, ответственность за нарушение требований пожарной безопасности в соответствии с действующим законодательством несут, лица, уполномоченные владеть, пользоваться или распоряжаться имуществом, в том числе руководители организаций.</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Невыполнение в установленный срок законного предписания органа, осуществляющего федеральный государственный пожарный надзор, образует объективную сторону состава административного правонарушения, предусмотренного ч. 12 ст. 19.5 КоАП Российской Федерации.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Как следует из содержания ч. 14 ст. 19.5 КоАП РФ, административная ответственность по данной норме наступает за повторное совершение административного правонарушения, предусмотренного частью 12 или 13 статьи 19.5 КоАП Российской Федерации.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При этом положения ч. 14 ст. 19.5 КоАП РФ необходимо рассматривать во взаимосвязи со ст. 4.6 КоАП Российской Федерации.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Из материалов дела установлено, что в период с 14 апреля 2021 года по                      08 апреля 2022 года должностным лицом административного органа ГУ МЧС России по Республике Крым проведена проверка </w:t>
      </w:r>
      <w:r w:rsidRPr="00561203">
        <w:rPr>
          <w:rFonts w:ascii="Times New Roman" w:eastAsia="Times New Roman" w:hAnsi="Times New Roman" w:cs="Times New Roman"/>
          <w:bCs/>
          <w:lang w:eastAsia="ru-RU"/>
        </w:rPr>
        <w:t>хххххххххх</w:t>
      </w:r>
      <w:r w:rsidRPr="00561203">
        <w:rPr>
          <w:rFonts w:ascii="Times New Roman" w:eastAsia="Times New Roman" w:hAnsi="Times New Roman" w:cs="Times New Roman"/>
          <w:bCs/>
          <w:lang w:eastAsia="ru-RU"/>
        </w:rPr>
        <w:t xml:space="preserve">, по месту фактического осуществления деятельности: </w:t>
      </w:r>
      <w:r w:rsidRPr="00561203">
        <w:rPr>
          <w:rFonts w:ascii="Times New Roman" w:eastAsia="Times New Roman" w:hAnsi="Times New Roman" w:cs="Times New Roman"/>
          <w:bCs/>
          <w:lang w:eastAsia="ru-RU"/>
        </w:rPr>
        <w:t>ххххххххх</w:t>
      </w:r>
      <w:r w:rsidRPr="00561203">
        <w:rPr>
          <w:rFonts w:ascii="Times New Roman" w:eastAsia="Times New Roman" w:hAnsi="Times New Roman" w:cs="Times New Roman"/>
          <w:bCs/>
          <w:lang w:eastAsia="ru-RU"/>
        </w:rPr>
        <w:t xml:space="preserve"> по результатам которой выданы предписания № </w:t>
      </w:r>
      <w:r w:rsidRPr="00561203">
        <w:rPr>
          <w:rFonts w:ascii="Times New Roman" w:eastAsia="Times New Roman" w:hAnsi="Times New Roman" w:cs="Times New Roman"/>
          <w:bCs/>
          <w:lang w:eastAsia="ru-RU"/>
        </w:rPr>
        <w:t>хххххх</w:t>
      </w:r>
      <w:r w:rsidRPr="00561203">
        <w:rPr>
          <w:rFonts w:ascii="Times New Roman" w:eastAsia="Times New Roman" w:hAnsi="Times New Roman" w:cs="Times New Roman"/>
          <w:bCs/>
          <w:lang w:eastAsia="ru-RU"/>
        </w:rPr>
        <w:t xml:space="preserve"> года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на объекте, с установленным сроком исполнения в целом - 01 апреля 2022 года. Указанные предписания получены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19 апреля и 31 мая 2021 года.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Актом выездной плановой проверки №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года, установлено,  что предписание </w:t>
      </w:r>
      <w:r w:rsidRPr="00561203">
        <w:rPr>
          <w:rFonts w:ascii="Times New Roman" w:eastAsia="Times New Roman" w:hAnsi="Times New Roman" w:cs="Times New Roman"/>
          <w:bCs/>
          <w:lang w:eastAsia="ru-RU"/>
        </w:rPr>
        <w:t>хххх,</w:t>
      </w:r>
      <w:r w:rsidRPr="00561203">
        <w:rPr>
          <w:rFonts w:ascii="Times New Roman" w:eastAsia="Times New Roman" w:hAnsi="Times New Roman" w:cs="Times New Roman"/>
          <w:bCs/>
          <w:lang w:eastAsia="ru-RU"/>
        </w:rPr>
        <w:t xml:space="preserve"> не исполнено (л.д. 11-12).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Из содержания предписаний № </w:t>
      </w:r>
      <w:r w:rsidRPr="00561203">
        <w:rPr>
          <w:rFonts w:ascii="Times New Roman" w:eastAsia="Times New Roman" w:hAnsi="Times New Roman" w:cs="Times New Roman"/>
          <w:bCs/>
          <w:lang w:eastAsia="ru-RU"/>
        </w:rPr>
        <w:t>ххх</w:t>
      </w:r>
      <w:r w:rsidRPr="00561203">
        <w:rPr>
          <w:rFonts w:ascii="Times New Roman" w:eastAsia="Times New Roman" w:hAnsi="Times New Roman" w:cs="Times New Roman"/>
          <w:bCs/>
          <w:lang w:eastAsia="ru-RU"/>
        </w:rPr>
        <w:t xml:space="preserve">, </w:t>
      </w:r>
      <w:r w:rsidRPr="00561203">
        <w:rPr>
          <w:rFonts w:ascii="Times New Roman" w:eastAsia="Times New Roman" w:hAnsi="Times New Roman" w:cs="Times New Roman"/>
          <w:bCs/>
          <w:lang w:eastAsia="ru-RU"/>
        </w:rPr>
        <w:t>ххх</w:t>
      </w:r>
      <w:r w:rsidRPr="00561203">
        <w:rPr>
          <w:rFonts w:ascii="Times New Roman" w:eastAsia="Times New Roman" w:hAnsi="Times New Roman" w:cs="Times New Roman"/>
          <w:bCs/>
          <w:lang w:eastAsia="ru-RU"/>
        </w:rPr>
        <w:t xml:space="preserve"> усматривается, что последние содержат конкретные указания должностного лица органа пожарного надзора,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Законность предписаний № </w:t>
      </w:r>
      <w:r w:rsidRPr="00561203">
        <w:rPr>
          <w:rFonts w:ascii="Times New Roman" w:eastAsia="Times New Roman" w:hAnsi="Times New Roman" w:cs="Times New Roman"/>
          <w:bCs/>
          <w:lang w:eastAsia="ru-RU"/>
        </w:rPr>
        <w:t>ххх, хххх</w:t>
      </w:r>
      <w:r w:rsidRPr="00561203">
        <w:rPr>
          <w:rFonts w:ascii="Times New Roman" w:eastAsia="Times New Roman" w:hAnsi="Times New Roman" w:cs="Times New Roman"/>
          <w:bCs/>
          <w:lang w:eastAsia="ru-RU"/>
        </w:rPr>
        <w:t xml:space="preserve"> сомнений не вызывает, указанные предписания выданы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12 статьи 19.5 Кодекса Российской Федерации об административных правонарушениях.</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Предписания в установленном порядке не отменены,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Доказательств выполнения предписаний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направленные на выполнение указанного предписания, а невыполнение предписания не зависело от юридического лица. Также в материалах дела отсутствуют сведения о продлении сроков исполнения предписаний, в том числе по обращению законного представителя юридического лица.</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Требования законодательства при проведении проверок соблюдены. Оснований, влекущих недействительность результатов проверок, по делу не установлено.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При этом материалы дела свидетельствуют, что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постановлением </w:t>
      </w:r>
      <w:r w:rsidRPr="00561203">
        <w:rPr>
          <w:rFonts w:ascii="Times New Roman" w:eastAsia="Times New Roman" w:hAnsi="Times New Roman" w:cs="Times New Roman"/>
          <w:bCs/>
          <w:lang w:eastAsia="ru-RU"/>
        </w:rPr>
        <w:t>хххххххххх</w:t>
      </w:r>
      <w:r w:rsidRPr="00561203">
        <w:rPr>
          <w:rFonts w:ascii="Times New Roman" w:eastAsia="Times New Roman" w:hAnsi="Times New Roman" w:cs="Times New Roman"/>
          <w:bCs/>
          <w:lang w:eastAsia="ru-RU"/>
        </w:rPr>
        <w:t xml:space="preserve"> от 12 мая 2021 года, признан виновным в совершении правонарушения, предусмотренного ч.12 ст.19.5 КоАП РФ, с назначением меры наказания в виде штрафа в размере 3000 руб., вступившее в законную силу                            25 мая 2021 года.</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Таким образом, Климе</w:t>
      </w:r>
      <w:r w:rsidRPr="00561203">
        <w:rPr>
          <w:rFonts w:ascii="Times New Roman" w:eastAsia="Times New Roman" w:hAnsi="Times New Roman" w:cs="Times New Roman"/>
          <w:bCs/>
          <w:lang w:eastAsia="ru-RU"/>
        </w:rPr>
        <w:t xml:space="preserve">нко ХХ, </w:t>
      </w:r>
      <w:r w:rsidRPr="00561203">
        <w:rPr>
          <w:rFonts w:ascii="Times New Roman" w:eastAsia="Times New Roman" w:hAnsi="Times New Roman" w:cs="Times New Roman"/>
          <w:bCs/>
          <w:lang w:eastAsia="ru-RU"/>
        </w:rPr>
        <w:t xml:space="preserve">будучи лицом, признанным виновным в совершении административного правонарушения, предусмотренного ч. 12 ст. 19.5 КоАП РФ, и подвергнутым административному наказанию в виде административного штрафа в размере 3000 руб., на основании постановления по делу об административном правонарушении №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от </w:t>
      </w:r>
      <w:r w:rsidRPr="00561203">
        <w:rPr>
          <w:rFonts w:ascii="Times New Roman" w:eastAsia="Times New Roman" w:hAnsi="Times New Roman" w:cs="Times New Roman"/>
          <w:bCs/>
          <w:lang w:eastAsia="ru-RU"/>
        </w:rPr>
        <w:t>хххх</w:t>
      </w:r>
      <w:r w:rsidRPr="00561203">
        <w:rPr>
          <w:rFonts w:ascii="Times New Roman" w:eastAsia="Times New Roman" w:hAnsi="Times New Roman" w:cs="Times New Roman"/>
          <w:bCs/>
          <w:lang w:eastAsia="ru-RU"/>
        </w:rPr>
        <w:t xml:space="preserve"> года, вступившего в законную силу 25 мая 2021 года, до истечения одного года со дня окончания исполнения указанного постановления, то есть, являясь лицом, подвергнутым административному наказанию по ч. 12 ст. 19.5 КоАП РФ, повторно совершил административное правонарушение, предусмотренное ч. 12 ст. 19.5 КоАП Российской Федерации. </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Согласно сведениям из ЕГРЮЛ </w:t>
      </w:r>
      <w:r w:rsidRPr="00561203">
        <w:rPr>
          <w:rFonts w:ascii="Times New Roman" w:eastAsia="Times New Roman" w:hAnsi="Times New Roman" w:cs="Times New Roman"/>
          <w:bCs/>
          <w:lang w:eastAsia="ru-RU"/>
        </w:rPr>
        <w:t>ххххххх</w:t>
      </w:r>
      <w:r w:rsidRPr="00561203">
        <w:rPr>
          <w:rFonts w:ascii="Times New Roman" w:eastAsia="Times New Roman" w:hAnsi="Times New Roman" w:cs="Times New Roman"/>
          <w:bCs/>
          <w:lang w:eastAsia="ru-RU"/>
        </w:rPr>
        <w:t xml:space="preserve"> является Клименко </w:t>
      </w:r>
      <w:r w:rsidRPr="00561203">
        <w:rPr>
          <w:rFonts w:ascii="Times New Roman" w:eastAsia="Times New Roman" w:hAnsi="Times New Roman" w:cs="Times New Roman"/>
          <w:bCs/>
          <w:lang w:eastAsia="ru-RU"/>
        </w:rPr>
        <w:t>ХХ</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С учетом имеющихся в материалах дела документов, в данном случае субъектом правонарушения, предусмотренного ч. 14 ст. 19.5 Кодекса Российской Федерации об административных правонарушениях, является именно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Опровергающих указанные обстоятельства доказательств мировому судье не представлено.</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Требования положений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соблюдены. Оснований, предусмотренных ст. 20 указанного Закона, влекущих недействительность результатов проверок по делу, не установлено.</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При таких обстоятельствах в действиях должностного лица – </w:t>
      </w:r>
      <w:r w:rsidRPr="00561203">
        <w:rPr>
          <w:rFonts w:ascii="Times New Roman" w:eastAsia="Times New Roman" w:hAnsi="Times New Roman" w:cs="Times New Roman"/>
          <w:bCs/>
          <w:lang w:eastAsia="ru-RU"/>
        </w:rPr>
        <w:t>ххххх</w:t>
      </w:r>
      <w:r w:rsidRPr="00561203">
        <w:rPr>
          <w:rFonts w:ascii="Times New Roman" w:eastAsia="Times New Roman" w:hAnsi="Times New Roman" w:cs="Times New Roman"/>
          <w:bCs/>
          <w:lang w:eastAsia="ru-RU"/>
        </w:rPr>
        <w:t xml:space="preserve">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имеется состав административного правонарушения, предусмотренного ч.1 ст. 19.5 КоАП РФ, как повторное совершение административного правонарушения, предусмотренного ч. 12 ст. 19.5 КоАП Российской  Федерации.</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Согласно ст. 4.1 КоАП РФ, при назначении административного наказания суд учитывает характер совершенного административного правонарушения, данные о личности, обстоятельства, смягчающие и отягчающие административную ответственность.</w:t>
      </w:r>
    </w:p>
    <w:p w:rsidR="00561203" w:rsidRPr="00561203" w:rsidP="00561203">
      <w:pPr>
        <w:spacing w:after="0" w:line="240" w:lineRule="auto"/>
        <w:ind w:firstLine="708"/>
        <w:jc w:val="both"/>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 xml:space="preserve">При определении меры наказания, суд учитывает, конкретные обстоятельства правонарушения, данные о личности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признавшего вину, что является обстоятельством, смягчающим наказание, отсутствием отягчающих обстоятельств, в связи с чем, мировой судья считает необходимым назначить Клименко </w:t>
      </w:r>
      <w:r w:rsidRPr="00561203">
        <w:rPr>
          <w:rFonts w:ascii="Times New Roman" w:eastAsia="Times New Roman" w:hAnsi="Times New Roman" w:cs="Times New Roman"/>
          <w:bCs/>
          <w:lang w:eastAsia="ru-RU"/>
        </w:rPr>
        <w:t>ХХ</w:t>
      </w:r>
      <w:r w:rsidRPr="00561203">
        <w:rPr>
          <w:rFonts w:ascii="Times New Roman" w:eastAsia="Times New Roman" w:hAnsi="Times New Roman" w:cs="Times New Roman"/>
          <w:bCs/>
          <w:lang w:eastAsia="ru-RU"/>
        </w:rPr>
        <w:t xml:space="preserve">. административное наказание в виде штрафа, предусмотренного санкцией ч.14 ст.19.4 КоАП РФ, с минимальным его размером. </w:t>
      </w:r>
    </w:p>
    <w:p w:rsidR="00561203" w:rsidRPr="00561203" w:rsidP="00561203">
      <w:pPr>
        <w:spacing w:after="0" w:line="240" w:lineRule="auto"/>
        <w:ind w:firstLine="708"/>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Руководствуясь ст.ст. 29.9, 29.10 КоАП Российской Федерации, мировой судья, -  </w:t>
      </w:r>
    </w:p>
    <w:p w:rsidR="00561203" w:rsidRPr="00561203" w:rsidP="00561203">
      <w:pPr>
        <w:spacing w:before="120" w:after="120" w:line="240" w:lineRule="auto"/>
        <w:jc w:val="center"/>
        <w:rPr>
          <w:rFonts w:ascii="Times New Roman" w:eastAsia="Times New Roman" w:hAnsi="Times New Roman" w:cs="Times New Roman"/>
          <w:bCs/>
          <w:lang w:eastAsia="ru-RU"/>
        </w:rPr>
      </w:pPr>
      <w:r w:rsidRPr="00561203">
        <w:rPr>
          <w:rFonts w:ascii="Times New Roman" w:eastAsia="Times New Roman" w:hAnsi="Times New Roman" w:cs="Times New Roman"/>
          <w:bCs/>
          <w:lang w:eastAsia="ru-RU"/>
        </w:rPr>
        <w:t>П О С Т А Н О В И Л :</w:t>
      </w:r>
    </w:p>
    <w:p w:rsidR="00561203" w:rsidRPr="00561203" w:rsidP="0056120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ab/>
      </w:r>
      <w:r w:rsidRPr="00561203">
        <w:rPr>
          <w:rFonts w:ascii="Times New Roman" w:eastAsia="Times New Roman" w:hAnsi="Times New Roman" w:cs="Times New Roman"/>
          <w:color w:val="000000"/>
          <w:lang w:eastAsia="ru-RU"/>
        </w:rPr>
        <w:t xml:space="preserve">Должностное лицо – Клименко </w:t>
      </w:r>
      <w:r w:rsidRPr="00561203">
        <w:rPr>
          <w:rFonts w:ascii="Times New Roman" w:eastAsia="Times New Roman" w:hAnsi="Times New Roman" w:cs="Times New Roman"/>
          <w:color w:val="000000"/>
          <w:lang w:eastAsia="ru-RU"/>
        </w:rPr>
        <w:t>ХХ</w:t>
      </w:r>
      <w:r w:rsidRPr="00561203">
        <w:rPr>
          <w:rFonts w:ascii="Times New Roman" w:eastAsia="Times New Roman" w:hAnsi="Times New Roman" w:cs="Times New Roman"/>
          <w:bCs/>
          <w:lang w:eastAsia="ru-RU"/>
        </w:rPr>
        <w:t xml:space="preserve"> </w:t>
      </w:r>
      <w:r w:rsidRPr="00561203">
        <w:rPr>
          <w:rFonts w:ascii="Times New Roman" w:eastAsia="Times New Roman" w:hAnsi="Times New Roman" w:cs="Times New Roman"/>
          <w:lang w:eastAsia="ru-RU"/>
        </w:rPr>
        <w:t xml:space="preserve">признать виновным в совершении административного правонарушения, предусмотренного ч.14 ст.19.5 Кодекса Российской Федерации об административных правонарушениях, и назначить административное наказание в виде административного штрафа в размере 15000 (пятнадцати тысяч) рублей. </w:t>
      </w:r>
      <w:r w:rsidRPr="00561203">
        <w:rPr>
          <w:rFonts w:ascii="Times New Roman" w:eastAsia="SimSun" w:hAnsi="Times New Roman" w:cs="Times New Roman"/>
          <w:lang w:eastAsia="zh-CN"/>
        </w:rPr>
        <w:t xml:space="preserve"> </w:t>
      </w:r>
    </w:p>
    <w:p w:rsidR="00561203" w:rsidRPr="00561203" w:rsidP="00561203">
      <w:pPr>
        <w:spacing w:after="0" w:line="240" w:lineRule="auto"/>
        <w:ind w:firstLine="540"/>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Штраф подлежит уплате по реквизитам: </w:t>
      </w:r>
    </w:p>
    <w:p w:rsidR="00561203" w:rsidRPr="00561203" w:rsidP="00561203">
      <w:pPr>
        <w:spacing w:after="0" w:line="360" w:lineRule="auto"/>
        <w:ind w:firstLine="540"/>
        <w:jc w:val="both"/>
        <w:rPr>
          <w:rFonts w:ascii="Times New Roman" w:eastAsia="Times New Roman" w:hAnsi="Times New Roman" w:cs="Times New Roman"/>
          <w:lang w:eastAsia="ru-RU"/>
        </w:rPr>
      </w:pPr>
      <w:r w:rsidRPr="00561203">
        <w:rPr>
          <w:rFonts w:ascii="Times New Roman" w:eastAsia="Times New Roman" w:hAnsi="Times New Roman" w:cs="Times New Roman"/>
          <w:bCs/>
          <w:color w:val="000000"/>
          <w:lang w:eastAsia="ru-RU"/>
        </w:rPr>
        <w:t>хххххххххххх</w:t>
      </w:r>
    </w:p>
    <w:p w:rsidR="00561203" w:rsidRPr="00561203" w:rsidP="00561203">
      <w:pPr>
        <w:spacing w:after="0" w:line="240" w:lineRule="auto"/>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61203" w:rsidRPr="00561203" w:rsidP="00561203">
      <w:pPr>
        <w:spacing w:after="0" w:line="240" w:lineRule="auto"/>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Разъяснить, что документ, подтверждающий уплату штрафа, необходимо предоставить в судебный участок № 28 Бахчисарайского судебного района (Бахчисарайский муниципальный район) Республики Крым </w:t>
      </w:r>
      <w:r w:rsidRPr="00561203">
        <w:rPr>
          <w:rFonts w:ascii="Times New Roman" w:eastAsia="Times New Roman" w:hAnsi="Times New Roman" w:cs="Times New Roman"/>
          <w:shd w:val="clear" w:color="auto" w:fill="FFFFFF"/>
          <w:lang w:eastAsia="ru-RU"/>
        </w:rPr>
        <w:t xml:space="preserve">в указанный срок. </w:t>
      </w:r>
      <w:r w:rsidRPr="00561203">
        <w:rPr>
          <w:rFonts w:ascii="Times New Roman" w:eastAsia="Times New Roman" w:hAnsi="Times New Roman" w:cs="Times New Roman"/>
          <w:lang w:eastAsia="ru-RU"/>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561203" w:rsidRPr="00561203" w:rsidP="00561203">
      <w:pPr>
        <w:spacing w:after="0" w:line="240" w:lineRule="auto"/>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Постановление  может быть обжаловано в Бахчисарайский районный суд Республики Крым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28 Бахчисарайского судебного района (Бахчисарайский муниципальный район) Республики Крым. </w:t>
      </w:r>
    </w:p>
    <w:p w:rsidR="00561203" w:rsidRPr="00561203" w:rsidP="00561203">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561203" w:rsidRPr="00561203" w:rsidP="00561203">
      <w:pPr>
        <w:spacing w:after="0" w:line="240" w:lineRule="auto"/>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Мировой судья</w:t>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r>
      <w:r w:rsidRPr="00561203">
        <w:rPr>
          <w:rFonts w:ascii="Times New Roman" w:eastAsia="Times New Roman" w:hAnsi="Times New Roman" w:cs="Times New Roman"/>
          <w:lang w:eastAsia="ru-RU"/>
        </w:rPr>
        <w:tab/>
        <w:t>Т.Н. Ваянова</w:t>
      </w:r>
    </w:p>
    <w:p w:rsidR="00561203" w:rsidRPr="00561203" w:rsidP="00561203">
      <w:pPr>
        <w:spacing w:after="0" w:line="240" w:lineRule="auto"/>
        <w:jc w:val="both"/>
        <w:rPr>
          <w:rFonts w:ascii="Times New Roman" w:eastAsia="Times New Roman" w:hAnsi="Times New Roman" w:cs="Times New Roman"/>
          <w:lang w:eastAsia="ru-RU"/>
        </w:rPr>
      </w:pPr>
    </w:p>
    <w:p w:rsidR="00561203" w:rsidRPr="00561203" w:rsidP="00561203">
      <w:pPr>
        <w:spacing w:after="0" w:line="240" w:lineRule="auto"/>
        <w:jc w:val="both"/>
        <w:rPr>
          <w:rFonts w:ascii="Times New Roman" w:eastAsia="Times New Roman" w:hAnsi="Times New Roman" w:cs="Times New Roman"/>
          <w:lang w:eastAsia="ru-RU"/>
        </w:rPr>
      </w:pPr>
    </w:p>
    <w:p w:rsidR="00561203" w:rsidRPr="00561203" w:rsidP="00561203">
      <w:pPr>
        <w:spacing w:after="0" w:line="240" w:lineRule="auto"/>
        <w:jc w:val="both"/>
        <w:rPr>
          <w:rFonts w:ascii="Times New Roman" w:eastAsia="Times New Roman" w:hAnsi="Times New Roman" w:cs="Times New Roman"/>
          <w:lang w:eastAsia="ru-RU"/>
        </w:rPr>
      </w:pPr>
    </w:p>
    <w:p w:rsidR="00561203" w:rsidRPr="00561203" w:rsidP="00561203">
      <w:pPr>
        <w:spacing w:after="0" w:line="240" w:lineRule="auto"/>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 xml:space="preserve">        </w:t>
      </w:r>
      <w:r w:rsidRPr="00561203">
        <w:rPr>
          <w:rFonts w:ascii="Times New Roman" w:eastAsia="Times New Roman" w:hAnsi="Times New Roman" w:cs="Times New Roman"/>
          <w:lang w:eastAsia="ru-RU"/>
        </w:rPr>
        <w:tab/>
      </w:r>
    </w:p>
    <w:p w:rsidR="00561203" w:rsidRPr="00561203" w:rsidP="0056120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61203">
        <w:rPr>
          <w:rFonts w:ascii="Times New Roman" w:eastAsia="Times New Roman" w:hAnsi="Times New Roman" w:cs="Times New Roman"/>
          <w:lang w:eastAsia="ru-RU"/>
        </w:rPr>
        <w:tab/>
      </w:r>
    </w:p>
    <w:p w:rsidR="00561203" w:rsidRPr="00561203" w:rsidP="00561203">
      <w:pPr>
        <w:spacing w:after="0" w:line="240" w:lineRule="auto"/>
        <w:jc w:val="both"/>
        <w:rPr>
          <w:rFonts w:ascii="Times New Roman" w:eastAsia="Times New Roman" w:hAnsi="Times New Roman" w:cs="Times New Roman"/>
          <w:lang w:eastAsia="ru-RU"/>
        </w:rPr>
      </w:pPr>
    </w:p>
    <w:p w:rsidR="00F24D30" w:rsidRPr="00561203"/>
    <w:sectPr w:rsidSect="005E6DAB">
      <w:headerReference w:type="even" r:id="rId4"/>
      <w:headerReference w:type="default" r:id="rId5"/>
      <w:pgSz w:w="11906" w:h="16838"/>
      <w:pgMar w:top="1078" w:right="566" w:bottom="107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E29" w:rsidP="006819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E29" w:rsidP="005E6D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E29" w:rsidP="006819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3E29" w:rsidP="005E6D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03"/>
    <w:rsid w:val="00561203"/>
    <w:rsid w:val="005E6DAB"/>
    <w:rsid w:val="005F3E29"/>
    <w:rsid w:val="006819A2"/>
    <w:rsid w:val="00F24D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56120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561203"/>
  </w:style>
  <w:style w:type="character" w:styleId="PageNumber">
    <w:name w:val="page number"/>
    <w:basedOn w:val="DefaultParagraphFont"/>
    <w:rsid w:val="00561203"/>
  </w:style>
  <w:style w:type="paragraph" w:styleId="BalloonText">
    <w:name w:val="Balloon Text"/>
    <w:basedOn w:val="Normal"/>
    <w:link w:val="a0"/>
    <w:uiPriority w:val="99"/>
    <w:semiHidden/>
    <w:unhideWhenUsed/>
    <w:rsid w:val="0056120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61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