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16A97" w:rsidRPr="00325793" w:rsidP="00116A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16A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Дело № </w:t>
      </w:r>
      <w:r w:rsidRPr="003257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</w:t>
      </w:r>
      <w:r w:rsidRPr="00116A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5-</w:t>
      </w:r>
      <w:r w:rsidR="00F502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</w:t>
      </w:r>
      <w:r w:rsidR="0085743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</w:t>
      </w:r>
      <w:r w:rsidR="00C13A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55</w:t>
      </w:r>
      <w:r w:rsidRPr="00116A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/</w:t>
      </w:r>
      <w:r w:rsidRPr="003257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28/201</w:t>
      </w:r>
      <w:r w:rsidR="00C13A0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9</w:t>
      </w:r>
    </w:p>
    <w:p w:rsidR="00116A97" w:rsidRPr="00325793" w:rsidP="00116A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116A97" w:rsidRPr="009A1714" w:rsidP="00116A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A17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9A17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 С Т А Н О В Л Е Н И Е</w:t>
      </w:r>
    </w:p>
    <w:p w:rsidR="005E1EAA" w:rsidRPr="009A1714" w:rsidP="00116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7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9A17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 делу об административном правонарушении </w:t>
      </w:r>
    </w:p>
    <w:p w:rsidR="00116A97" w:rsidRPr="009A1714" w:rsidP="00116A9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1714" w:rsidR="00C13A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03 июля</w:t>
      </w:r>
      <w:r w:rsidRPr="009A1714" w:rsidR="00D14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2019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г. Бахчисарай</w:t>
      </w:r>
    </w:p>
    <w:p w:rsidR="00116A97" w:rsidRPr="009A1714" w:rsidP="00116A9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526ED" w:rsidRPr="009A1714" w:rsidP="00116A97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 w:rsidRPr="009A1714">
        <w:rPr>
          <w:rFonts w:ascii="Times New Roman" w:eastAsia="Newton-Regular" w:hAnsi="Times New Roman"/>
          <w:sz w:val="24"/>
          <w:szCs w:val="24"/>
        </w:rPr>
        <w:t>И.о</w:t>
      </w:r>
      <w:r w:rsidRPr="009A1714">
        <w:rPr>
          <w:rFonts w:ascii="Times New Roman" w:eastAsia="Newton-Regular" w:hAnsi="Times New Roman"/>
          <w:sz w:val="24"/>
          <w:szCs w:val="24"/>
        </w:rPr>
        <w:t>. м</w:t>
      </w:r>
      <w:r w:rsidRPr="009A1714" w:rsidR="00116A97">
        <w:rPr>
          <w:rFonts w:ascii="Times New Roman" w:eastAsia="Newton-Regular" w:hAnsi="Times New Roman"/>
          <w:sz w:val="24"/>
          <w:szCs w:val="24"/>
        </w:rPr>
        <w:t>ирово</w:t>
      </w:r>
      <w:r w:rsidRPr="009A1714">
        <w:rPr>
          <w:rFonts w:ascii="Times New Roman" w:eastAsia="Newton-Regular" w:hAnsi="Times New Roman"/>
          <w:sz w:val="24"/>
          <w:szCs w:val="24"/>
        </w:rPr>
        <w:t>го</w:t>
      </w:r>
      <w:r w:rsidRPr="009A1714" w:rsidR="00116A97">
        <w:rPr>
          <w:rFonts w:ascii="Times New Roman" w:eastAsia="Newton-Regular" w:hAnsi="Times New Roman"/>
          <w:sz w:val="24"/>
          <w:szCs w:val="24"/>
        </w:rPr>
        <w:t xml:space="preserve"> судь</w:t>
      </w:r>
      <w:r w:rsidRPr="009A1714">
        <w:rPr>
          <w:rFonts w:ascii="Times New Roman" w:eastAsia="Newton-Regular" w:hAnsi="Times New Roman"/>
          <w:sz w:val="24"/>
          <w:szCs w:val="24"/>
        </w:rPr>
        <w:t>и</w:t>
      </w:r>
      <w:r w:rsidRPr="009A1714" w:rsidR="00116A97">
        <w:rPr>
          <w:rFonts w:ascii="Times New Roman" w:eastAsia="Newton-Regular" w:hAnsi="Times New Roman"/>
          <w:sz w:val="24"/>
          <w:szCs w:val="24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9A1714">
        <w:rPr>
          <w:rFonts w:ascii="Times New Roman" w:eastAsia="Newton-Regular" w:hAnsi="Times New Roman"/>
          <w:sz w:val="24"/>
          <w:szCs w:val="24"/>
        </w:rPr>
        <w:t>мировой судья судебного участка № 2</w:t>
      </w:r>
      <w:r w:rsidRPr="009A1714" w:rsidR="00C13A05">
        <w:rPr>
          <w:rFonts w:ascii="Times New Roman" w:eastAsia="Newton-Regular" w:hAnsi="Times New Roman"/>
          <w:sz w:val="24"/>
          <w:szCs w:val="24"/>
        </w:rPr>
        <w:t>6</w:t>
      </w:r>
      <w:r w:rsidRPr="009A1714">
        <w:rPr>
          <w:rFonts w:ascii="Times New Roman" w:eastAsia="Newton-Regular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9A1714">
        <w:rPr>
          <w:rFonts w:ascii="Times New Roman" w:eastAsia="Newton-Regular" w:hAnsi="Times New Roman"/>
          <w:sz w:val="24"/>
          <w:szCs w:val="24"/>
        </w:rPr>
        <w:t>Андрухова</w:t>
      </w:r>
      <w:r w:rsidRPr="009A1714">
        <w:rPr>
          <w:rFonts w:ascii="Times New Roman" w:eastAsia="Newton-Regular" w:hAnsi="Times New Roman"/>
          <w:sz w:val="24"/>
          <w:szCs w:val="24"/>
        </w:rPr>
        <w:t xml:space="preserve"> Е.Н. </w:t>
      </w:r>
      <w:r w:rsidRPr="009A1714" w:rsidR="00116A97">
        <w:rPr>
          <w:rFonts w:ascii="Times New Roman" w:eastAsia="Newton-Regular" w:hAnsi="Times New Roman"/>
          <w:sz w:val="24"/>
          <w:szCs w:val="24"/>
        </w:rPr>
        <w:t xml:space="preserve">(298400, г. Бахчисарай, ул. Фрунзе, 36в), рассмотрев </w:t>
      </w:r>
      <w:r w:rsidRPr="009A1714">
        <w:rPr>
          <w:rFonts w:ascii="Times New Roman" w:eastAsia="Newton-Regular" w:hAnsi="Times New Roman"/>
          <w:sz w:val="24"/>
          <w:szCs w:val="24"/>
        </w:rPr>
        <w:t xml:space="preserve">дело </w:t>
      </w:r>
      <w:r w:rsidRPr="009A1714" w:rsidR="00116A97">
        <w:rPr>
          <w:rFonts w:ascii="Times New Roman" w:eastAsia="Newton-Regular" w:hAnsi="Times New Roman"/>
          <w:sz w:val="24"/>
          <w:szCs w:val="24"/>
        </w:rPr>
        <w:t>об административ</w:t>
      </w:r>
      <w:r w:rsidRPr="009A1714" w:rsidR="00C56942">
        <w:rPr>
          <w:rFonts w:ascii="Times New Roman" w:eastAsia="Newton-Regular" w:hAnsi="Times New Roman"/>
          <w:sz w:val="24"/>
          <w:szCs w:val="24"/>
        </w:rPr>
        <w:t>ном правонарушении в отношении</w:t>
      </w:r>
      <w:r w:rsidRPr="009A1714" w:rsidR="00C13A05">
        <w:rPr>
          <w:rFonts w:ascii="Times New Roman" w:eastAsia="Newton-Regular" w:hAnsi="Times New Roman"/>
          <w:sz w:val="24"/>
          <w:szCs w:val="24"/>
        </w:rPr>
        <w:t xml:space="preserve"> должностного лица</w:t>
      </w:r>
      <w:r w:rsidRPr="009A1714">
        <w:rPr>
          <w:rFonts w:ascii="Times New Roman" w:eastAsia="Newton-Regular" w:hAnsi="Times New Roman"/>
          <w:sz w:val="24"/>
          <w:szCs w:val="24"/>
        </w:rPr>
        <w:t xml:space="preserve">: </w:t>
      </w:r>
    </w:p>
    <w:p w:rsidR="00C13A05" w:rsidRPr="009A1714" w:rsidP="00116A97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 w:rsidRPr="009A1714">
        <w:rPr>
          <w:rFonts w:ascii="Times New Roman" w:eastAsia="Newton-Regular" w:hAnsi="Times New Roman"/>
          <w:sz w:val="24"/>
          <w:szCs w:val="24"/>
        </w:rPr>
        <w:t>Председателя</w:t>
      </w:r>
      <w:r w:rsidRPr="009A1714">
        <w:rPr>
          <w:rFonts w:ascii="Times New Roman" w:eastAsia="Newton-Regular" w:hAnsi="Times New Roman"/>
          <w:sz w:val="24"/>
          <w:szCs w:val="24"/>
        </w:rPr>
        <w:t xml:space="preserve"> </w:t>
      </w:r>
      <w:r w:rsidRPr="009A1714" w:rsidR="009A1714">
        <w:rPr>
          <w:rFonts w:ascii="Times New Roman" w:eastAsia="Newton-Regular" w:hAnsi="Times New Roman"/>
          <w:sz w:val="24"/>
          <w:szCs w:val="24"/>
        </w:rPr>
        <w:t>....</w:t>
      </w:r>
      <w:r w:rsidRPr="009A1714">
        <w:rPr>
          <w:rFonts w:ascii="Times New Roman" w:eastAsia="Newton-Regular" w:hAnsi="Times New Roman"/>
          <w:sz w:val="24"/>
          <w:szCs w:val="24"/>
        </w:rPr>
        <w:t xml:space="preserve"> </w:t>
      </w:r>
      <w:r w:rsidRPr="009A1714">
        <w:rPr>
          <w:rFonts w:ascii="Times New Roman" w:eastAsia="Newton-Regular" w:hAnsi="Times New Roman"/>
          <w:sz w:val="24"/>
          <w:szCs w:val="24"/>
        </w:rPr>
        <w:t xml:space="preserve">сельского совета – главы администрации </w:t>
      </w:r>
      <w:r w:rsidRPr="009A1714" w:rsidR="009A1714">
        <w:rPr>
          <w:rFonts w:ascii="Times New Roman" w:eastAsia="Newton-Regular" w:hAnsi="Times New Roman"/>
          <w:sz w:val="24"/>
          <w:szCs w:val="24"/>
        </w:rPr>
        <w:t>....</w:t>
      </w:r>
      <w:r w:rsidRPr="009A1714">
        <w:rPr>
          <w:rFonts w:ascii="Times New Roman" w:eastAsia="Newton-Regular" w:hAnsi="Times New Roman"/>
          <w:sz w:val="24"/>
          <w:szCs w:val="24"/>
        </w:rPr>
        <w:t xml:space="preserve"> сельского поселения Клименко </w:t>
      </w:r>
      <w:r w:rsidRPr="009A1714" w:rsidR="009A1714">
        <w:rPr>
          <w:rFonts w:ascii="Times New Roman" w:eastAsia="Newton-Regular" w:hAnsi="Times New Roman"/>
          <w:sz w:val="24"/>
          <w:szCs w:val="24"/>
        </w:rPr>
        <w:t>А.В.</w:t>
      </w:r>
      <w:r w:rsidRPr="009A1714">
        <w:rPr>
          <w:rFonts w:ascii="Times New Roman" w:eastAsia="Newton-Regular" w:hAnsi="Times New Roman"/>
          <w:sz w:val="24"/>
          <w:szCs w:val="24"/>
        </w:rPr>
        <w:t xml:space="preserve">, </w:t>
      </w:r>
      <w:r w:rsidRPr="009A1714" w:rsidR="009A1714">
        <w:rPr>
          <w:rFonts w:ascii="Times New Roman" w:eastAsia="Newton-Regular" w:hAnsi="Times New Roman"/>
          <w:sz w:val="24"/>
          <w:szCs w:val="24"/>
        </w:rPr>
        <w:t>…</w:t>
      </w:r>
      <w:r w:rsidRPr="009A1714">
        <w:rPr>
          <w:rFonts w:ascii="Times New Roman" w:eastAsia="Newton-Regular" w:hAnsi="Times New Roman"/>
          <w:sz w:val="24"/>
          <w:szCs w:val="24"/>
        </w:rPr>
        <w:t xml:space="preserve"> года </w:t>
      </w:r>
      <w:r w:rsidRPr="009A1714" w:rsidR="005D6C83">
        <w:rPr>
          <w:rFonts w:ascii="Times New Roman" w:eastAsia="Newton-Regular" w:hAnsi="Times New Roman"/>
          <w:sz w:val="24"/>
          <w:szCs w:val="24"/>
        </w:rPr>
        <w:t xml:space="preserve">рождения, уроженца </w:t>
      </w:r>
      <w:r w:rsidRPr="009A1714">
        <w:rPr>
          <w:rFonts w:ascii="Times New Roman" w:eastAsia="Newton-Regular" w:hAnsi="Times New Roman"/>
          <w:sz w:val="24"/>
          <w:szCs w:val="24"/>
        </w:rPr>
        <w:t>с</w:t>
      </w:r>
      <w:r w:rsidRPr="009A1714" w:rsidR="009A1714">
        <w:rPr>
          <w:rFonts w:ascii="Times New Roman" w:eastAsia="Newton-Regular" w:hAnsi="Times New Roman"/>
          <w:sz w:val="24"/>
          <w:szCs w:val="24"/>
        </w:rPr>
        <w:t>…</w:t>
      </w:r>
      <w:r w:rsidRPr="009A1714">
        <w:rPr>
          <w:rFonts w:ascii="Times New Roman" w:eastAsia="Newton-Regular" w:hAnsi="Times New Roman"/>
          <w:sz w:val="24"/>
          <w:szCs w:val="24"/>
        </w:rPr>
        <w:t xml:space="preserve">.,  зарегистрированного и проживающего по адресу: </w:t>
      </w:r>
      <w:r w:rsidRPr="009A1714" w:rsidR="009A1714">
        <w:rPr>
          <w:rFonts w:ascii="Times New Roman" w:eastAsia="Newton-Regular" w:hAnsi="Times New Roman"/>
          <w:sz w:val="24"/>
          <w:szCs w:val="24"/>
        </w:rPr>
        <w:t>….</w:t>
      </w:r>
      <w:r w:rsidRPr="009A1714">
        <w:rPr>
          <w:rFonts w:ascii="Times New Roman" w:eastAsia="Newton-Regular" w:hAnsi="Times New Roman"/>
          <w:sz w:val="24"/>
          <w:szCs w:val="24"/>
        </w:rPr>
        <w:t xml:space="preserve">, адрес исполнения должностных обязанностей: </w:t>
      </w:r>
      <w:r w:rsidRPr="009A1714" w:rsidR="009A1714">
        <w:rPr>
          <w:rFonts w:ascii="Times New Roman" w:eastAsia="Newton-Regular" w:hAnsi="Times New Roman"/>
          <w:sz w:val="24"/>
          <w:szCs w:val="24"/>
        </w:rPr>
        <w:t>…</w:t>
      </w:r>
      <w:r w:rsidRPr="009A1714">
        <w:rPr>
          <w:rFonts w:ascii="Times New Roman" w:eastAsia="Newton-Regular" w:hAnsi="Times New Roman"/>
          <w:sz w:val="24"/>
          <w:szCs w:val="24"/>
        </w:rPr>
        <w:t xml:space="preserve">, </w:t>
      </w:r>
    </w:p>
    <w:p w:rsidR="00116A97" w:rsidRPr="009A1714" w:rsidP="00116A97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 w:rsidRPr="009A1714">
        <w:rPr>
          <w:rFonts w:ascii="Times New Roman" w:eastAsia="Newton-Regular" w:hAnsi="Times New Roman"/>
          <w:sz w:val="24"/>
          <w:szCs w:val="24"/>
        </w:rPr>
        <w:t xml:space="preserve">по </w:t>
      </w:r>
      <w:r w:rsidRPr="009A1714" w:rsidR="00C13A05">
        <w:rPr>
          <w:rFonts w:ascii="Times New Roman" w:eastAsia="Newton-Regular" w:hAnsi="Times New Roman"/>
          <w:sz w:val="24"/>
          <w:szCs w:val="24"/>
        </w:rPr>
        <w:t xml:space="preserve">ч. 2 </w:t>
      </w:r>
      <w:r w:rsidRPr="009A1714">
        <w:rPr>
          <w:rFonts w:ascii="Times New Roman" w:eastAsia="Newton-Regular" w:hAnsi="Times New Roman"/>
          <w:sz w:val="24"/>
          <w:szCs w:val="24"/>
        </w:rPr>
        <w:t xml:space="preserve">ст. </w:t>
      </w:r>
      <w:r w:rsidRPr="009A1714" w:rsidR="00C13A05">
        <w:rPr>
          <w:rFonts w:ascii="Times New Roman" w:eastAsia="Newton-Regular" w:hAnsi="Times New Roman"/>
          <w:sz w:val="24"/>
          <w:szCs w:val="24"/>
        </w:rPr>
        <w:t>13.27</w:t>
      </w:r>
      <w:r w:rsidRPr="009A1714">
        <w:rPr>
          <w:rFonts w:ascii="Times New Roman" w:eastAsia="Newton-Regular" w:hAnsi="Times New Roman"/>
          <w:sz w:val="24"/>
          <w:szCs w:val="24"/>
        </w:rPr>
        <w:t xml:space="preserve"> Кодекса </w:t>
      </w:r>
      <w:r w:rsidRPr="009A1714" w:rsidR="004F7C96">
        <w:rPr>
          <w:rFonts w:ascii="Times New Roman" w:eastAsia="Newton-Regular" w:hAnsi="Times New Roman"/>
          <w:sz w:val="24"/>
          <w:szCs w:val="24"/>
        </w:rPr>
        <w:t xml:space="preserve">Российской Федерации </w:t>
      </w:r>
      <w:r w:rsidRPr="009A1714">
        <w:rPr>
          <w:rFonts w:ascii="Times New Roman" w:eastAsia="Newton-Regular" w:hAnsi="Times New Roman"/>
          <w:sz w:val="24"/>
          <w:szCs w:val="24"/>
        </w:rPr>
        <w:t>об административных правонарушениях</w:t>
      </w:r>
      <w:r w:rsidRPr="009A1714" w:rsidR="00325793">
        <w:rPr>
          <w:rFonts w:ascii="Times New Roman" w:eastAsia="Newton-Regular" w:hAnsi="Times New Roman"/>
          <w:sz w:val="24"/>
          <w:szCs w:val="24"/>
        </w:rPr>
        <w:t>,</w:t>
      </w:r>
      <w:r w:rsidRPr="009A1714">
        <w:rPr>
          <w:rFonts w:ascii="Times New Roman" w:eastAsia="Newton-Regular" w:hAnsi="Times New Roman"/>
          <w:sz w:val="24"/>
          <w:szCs w:val="24"/>
        </w:rPr>
        <w:t xml:space="preserve"> - </w:t>
      </w:r>
    </w:p>
    <w:p w:rsidR="00116A97" w:rsidRPr="009A1714" w:rsidP="00116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7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 С Т А Н О В И Л:</w:t>
      </w:r>
    </w:p>
    <w:p w:rsidR="003526ED" w:rsidRPr="009A1714" w:rsidP="004F7C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C2E5B" w:rsidRPr="009A1714" w:rsidP="00BC2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Клименко А.В., являясь председателем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1714" w:rsid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....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сельского совета – главой администрации </w:t>
      </w:r>
      <w:r w:rsidRPr="009A1714" w:rsid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....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не разместил в сети "Интернет" информацию о деятельности государственных органов и органов местного самоуправления, обязанность по размещению такой информации в сети "Интернет" установлена федеральным законом, </w:t>
      </w:r>
      <w:r w:rsidRPr="009A1714" w:rsidR="008574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следующих обстоятельствах: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57435" w:rsidRPr="009A1714" w:rsidP="00C13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04.06.2019 г. прокуратурой Бахчисарайского района проведена проверка исполнения законодательства о противодействии коррупции в деятельности Администрации </w:t>
      </w:r>
      <w:r w:rsidRPr="009A1714" w:rsid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....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Бахчисарайского района Республики Крым, по результатам которой установлен факт не размещения обязательной информации о деятельности органов местного самоуправления, а именно на официальном сайте Администрации </w:t>
      </w:r>
      <w:r w:rsidRPr="009A1714" w:rsid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....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Бахчисарайского муниципального района не размещены сведения о доходах, имуществе и обязательствах имущественного характера депутатов </w:t>
      </w:r>
      <w:r w:rsidRPr="009A1714" w:rsid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....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совета и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муниципальных служащих за 2018 год. Информация о деятельности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1714" w:rsid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....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сельского поселения размещается на сайте в сети «Интернет» - www.kmsovet.ru.</w:t>
      </w:r>
    </w:p>
    <w:p w:rsidR="00864957" w:rsidRPr="009A1714" w:rsidP="008649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рассмотрении дела </w:t>
      </w:r>
      <w:r w:rsidRPr="009A1714" w:rsidR="00C13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03.07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Pr="009A1714" w:rsidR="0085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должностное лицо - </w:t>
      </w:r>
      <w:r w:rsidRPr="009A1714" w:rsidR="00C13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r w:rsidRPr="009A1714" w:rsidR="009A1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</w:t>
      </w:r>
      <w:r w:rsidRPr="009A1714" w:rsidR="00C13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совета – глава администрации </w:t>
      </w:r>
      <w:r w:rsidRPr="009A1714" w:rsidR="009A1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</w:t>
      </w:r>
      <w:r w:rsidRPr="009A1714" w:rsidR="00C13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Клименко А.В.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вину пр</w:t>
      </w:r>
      <w:r w:rsidRPr="009A1714" w:rsidR="00326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изнал, </w:t>
      </w:r>
      <w:r w:rsidRPr="009A1714" w:rsidR="00326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A1714" w:rsidR="00326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содеянном раскаялс</w:t>
      </w:r>
      <w:r w:rsidRPr="009A1714" w:rsidR="00C13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9A1714" w:rsidR="00B61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Просила назначить наказание с применением положений ст. 4.1.1 КоАП РФ и назначить наказание в виде предупреждения. </w:t>
      </w:r>
    </w:p>
    <w:p w:rsidR="00074925" w:rsidRPr="009A1714" w:rsidP="00B35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дела</w:t>
      </w:r>
      <w:r w:rsidRPr="009A1714" w:rsidR="00116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прокурор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Бахчисарайского района Республики Крым </w:t>
      </w:r>
      <w:r w:rsidRPr="009A1714" w:rsidR="00116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</w:t>
      </w:r>
      <w:r w:rsidRPr="009A1714" w:rsidR="00C56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возбуждении дела об административном правонарушении</w:t>
      </w:r>
      <w:r w:rsidRPr="009A1714" w:rsidR="000C0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 w:rsidRPr="009A1714" w:rsidR="00C13A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05.06</w:t>
      </w:r>
      <w:r w:rsidRPr="009A1714" w:rsidR="00B61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.2019</w:t>
      </w:r>
      <w:r w:rsidRPr="009A1714" w:rsidR="00D77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  <w:r w:rsidRPr="009A1714" w:rsidR="000C0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поддержал</w:t>
      </w:r>
      <w:r w:rsidRPr="009A1714" w:rsidR="00C13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A1714" w:rsidR="00116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полном </w:t>
      </w:r>
      <w:r w:rsidRPr="009A1714" w:rsidR="00116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r w:rsidRPr="009A1714" w:rsidR="00116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дала пояснения аналогичные постановлению, просила привлечь </w:t>
      </w:r>
      <w:r w:rsidRPr="009A1714" w:rsidR="00C13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Клименко А.В.</w:t>
      </w:r>
      <w:r w:rsidRPr="009A1714" w:rsidR="00F14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1714" w:rsidR="00116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тративной ответственности по </w:t>
      </w:r>
      <w:r w:rsidRPr="009A1714" w:rsidR="00C13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ч. 2 </w:t>
      </w:r>
      <w:r w:rsidRPr="009A1714" w:rsidR="00F14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ст. </w:t>
      </w:r>
      <w:r w:rsidRPr="009A1714" w:rsidR="00C13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13.27</w:t>
      </w:r>
      <w:r w:rsidRPr="009A1714" w:rsidR="00F14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1714" w:rsidR="00116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 РФ</w:t>
      </w:r>
      <w:r w:rsidRPr="009A1714" w:rsidR="00B61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назначить наказание в виде предупреждения</w:t>
      </w:r>
      <w:r w:rsidRPr="009A1714" w:rsidR="00B35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применив положения ст. 4.1.1 КоАП РФ.</w:t>
      </w:r>
      <w:r w:rsidRPr="009A1714" w:rsidR="00B61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1714" w:rsidR="00116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1682" w:rsidRPr="009A1714" w:rsidP="00F14F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Заслушав </w:t>
      </w:r>
      <w:r w:rsidRPr="009A1714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прокурора, </w:t>
      </w:r>
      <w:r w:rsidRPr="009A1714" w:rsidR="006046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пояснения </w:t>
      </w:r>
      <w:r w:rsidRPr="009A1714" w:rsidR="00C13A05">
        <w:rPr>
          <w:rFonts w:ascii="Times New Roman" w:eastAsia="Newton-Regular" w:hAnsi="Times New Roman"/>
          <w:sz w:val="24"/>
          <w:szCs w:val="24"/>
        </w:rPr>
        <w:t>должностно</w:t>
      </w:r>
      <w:r w:rsidRPr="009A1714" w:rsidR="00B34469">
        <w:rPr>
          <w:rFonts w:ascii="Times New Roman" w:eastAsia="Newton-Regular" w:hAnsi="Times New Roman"/>
          <w:sz w:val="24"/>
          <w:szCs w:val="24"/>
        </w:rPr>
        <w:t>го лица</w:t>
      </w:r>
      <w:r w:rsidRPr="009A1714" w:rsidR="00C13A05">
        <w:rPr>
          <w:rFonts w:ascii="Times New Roman" w:eastAsia="Newton-Regular" w:hAnsi="Times New Roman"/>
          <w:sz w:val="24"/>
          <w:szCs w:val="24"/>
        </w:rPr>
        <w:t xml:space="preserve"> - председател</w:t>
      </w:r>
      <w:r w:rsidRPr="009A1714" w:rsidR="00B34469">
        <w:rPr>
          <w:rFonts w:ascii="Times New Roman" w:eastAsia="Newton-Regular" w:hAnsi="Times New Roman"/>
          <w:sz w:val="24"/>
          <w:szCs w:val="24"/>
        </w:rPr>
        <w:t>я</w:t>
      </w:r>
      <w:r w:rsidRPr="009A1714" w:rsidR="00C13A05">
        <w:rPr>
          <w:rFonts w:ascii="Times New Roman" w:eastAsia="Newton-Regular" w:hAnsi="Times New Roman"/>
          <w:sz w:val="24"/>
          <w:szCs w:val="24"/>
        </w:rPr>
        <w:t xml:space="preserve"> </w:t>
      </w:r>
      <w:r w:rsidRPr="009A1714" w:rsidR="009A1714">
        <w:rPr>
          <w:rFonts w:ascii="Times New Roman" w:eastAsia="Newton-Regular" w:hAnsi="Times New Roman"/>
          <w:sz w:val="24"/>
          <w:szCs w:val="24"/>
        </w:rPr>
        <w:t>....</w:t>
      </w:r>
      <w:r w:rsidRPr="009A1714" w:rsidR="00C13A05">
        <w:rPr>
          <w:rFonts w:ascii="Times New Roman" w:eastAsia="Newton-Regular" w:hAnsi="Times New Roman"/>
          <w:sz w:val="24"/>
          <w:szCs w:val="24"/>
        </w:rPr>
        <w:t xml:space="preserve"> </w:t>
      </w:r>
      <w:r w:rsidRPr="009A1714" w:rsidR="00C13A05">
        <w:rPr>
          <w:rFonts w:ascii="Times New Roman" w:eastAsia="Newton-Regular" w:hAnsi="Times New Roman"/>
          <w:sz w:val="24"/>
          <w:szCs w:val="24"/>
        </w:rPr>
        <w:t>сельского совета – глав</w:t>
      </w:r>
      <w:r w:rsidRPr="009A1714" w:rsidR="00B34469">
        <w:rPr>
          <w:rFonts w:ascii="Times New Roman" w:eastAsia="Newton-Regular" w:hAnsi="Times New Roman"/>
          <w:sz w:val="24"/>
          <w:szCs w:val="24"/>
        </w:rPr>
        <w:t>ы</w:t>
      </w:r>
      <w:r w:rsidRPr="009A1714" w:rsidR="00C13A05">
        <w:rPr>
          <w:rFonts w:ascii="Times New Roman" w:eastAsia="Newton-Regular" w:hAnsi="Times New Roman"/>
          <w:sz w:val="24"/>
          <w:szCs w:val="24"/>
        </w:rPr>
        <w:t xml:space="preserve"> администрации </w:t>
      </w:r>
      <w:r w:rsidRPr="009A1714" w:rsidR="009A1714">
        <w:rPr>
          <w:rFonts w:ascii="Times New Roman" w:eastAsia="Newton-Regular" w:hAnsi="Times New Roman"/>
          <w:sz w:val="24"/>
          <w:szCs w:val="24"/>
        </w:rPr>
        <w:t>....</w:t>
      </w:r>
      <w:r w:rsidRPr="009A1714" w:rsidR="00C13A05">
        <w:rPr>
          <w:rFonts w:ascii="Times New Roman" w:eastAsia="Newton-Regular" w:hAnsi="Times New Roman"/>
          <w:sz w:val="24"/>
          <w:szCs w:val="24"/>
        </w:rPr>
        <w:t xml:space="preserve"> сельского поселения Клименко А.В.</w:t>
      </w:r>
      <w:r w:rsidRPr="009A1714" w:rsidR="00B35243">
        <w:rPr>
          <w:rFonts w:ascii="Times New Roman" w:eastAsia="Newton-Regular" w:hAnsi="Times New Roman"/>
          <w:sz w:val="24"/>
          <w:szCs w:val="24"/>
        </w:rPr>
        <w:t>.</w:t>
      </w:r>
      <w:r w:rsidRPr="009A1714">
        <w:rPr>
          <w:rFonts w:ascii="Times New Roman" w:eastAsia="Newton-Regular" w:hAnsi="Times New Roman"/>
          <w:sz w:val="24"/>
          <w:szCs w:val="24"/>
        </w:rPr>
        <w:t>,</w:t>
      </w:r>
      <w:r w:rsidRPr="009A1714" w:rsidR="00D77412">
        <w:rPr>
          <w:rFonts w:ascii="Times New Roman" w:eastAsia="Newton-Regular" w:hAnsi="Times New Roman"/>
          <w:sz w:val="24"/>
          <w:szCs w:val="24"/>
        </w:rPr>
        <w:t xml:space="preserve"> </w:t>
      </w:r>
      <w:r w:rsidRPr="009A1714" w:rsidR="00D77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исследовав</w:t>
      </w:r>
      <w:r w:rsidRPr="009A1714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материалы дела, </w:t>
      </w:r>
      <w:r w:rsidRPr="009A1714" w:rsidR="00CD50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мировой </w:t>
      </w:r>
      <w:r w:rsidRPr="009A1714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суд</w:t>
      </w:r>
      <w:r w:rsidRPr="009A1714" w:rsidR="00CD50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ья</w:t>
      </w:r>
      <w:r w:rsidRPr="009A1714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1714" w:rsidR="00D77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усматривает в действиях должностного </w:t>
      </w:r>
      <w:r w:rsidRPr="009A1714" w:rsidR="00B352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лица </w:t>
      </w:r>
      <w:r w:rsidRPr="009A1714" w:rsidR="00C13A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Клименко А.В. </w:t>
      </w:r>
      <w:r w:rsidRPr="009A1714" w:rsidR="00D77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адм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инистративного правонарушения, предусмотренный </w:t>
      </w:r>
      <w:r w:rsidRPr="009A1714" w:rsidR="00C13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 2</w:t>
      </w:r>
      <w:r w:rsidRPr="009A1714" w:rsidR="00D77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</w:t>
      </w:r>
      <w:r w:rsidRPr="009A1714" w:rsidR="00C13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13.27</w:t>
      </w:r>
      <w:r w:rsidRPr="009A1714" w:rsidR="00D77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КоАП РФ</w:t>
      </w:r>
      <w:r w:rsidRPr="009A1714" w:rsidR="00C13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A1714" w:rsidR="00D77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1714" w:rsidR="00C13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следующего</w:t>
      </w:r>
      <w:r w:rsidRPr="009A1714" w:rsidR="00116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4E16D6" w:rsidRPr="009A1714" w:rsidP="004E16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7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 п</w:t>
      </w:r>
      <w:r w:rsidRPr="009A1714" w:rsidR="00116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оложени</w:t>
      </w:r>
      <w:r w:rsidRPr="009A17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Pr="009A1714" w:rsidR="00116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A17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ч. 2ст. 13.27</w:t>
      </w:r>
      <w:r w:rsidRPr="009A17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A1714" w:rsidR="00F14F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КоА</w:t>
      </w:r>
      <w:r w:rsidRPr="009A1714" w:rsidR="00DA7C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9A1714" w:rsidR="00F14F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РФ </w:t>
      </w:r>
      <w:r w:rsidRPr="009A1714" w:rsidR="00D77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установлена </w:t>
      </w:r>
      <w:r w:rsidRPr="009A1714" w:rsidR="008E16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A1714" w:rsidR="00116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административная </w:t>
      </w:r>
      <w:r w:rsidRPr="009A1714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ответственность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 не размещение в сети "Интернет"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"Интернет" установлена федеральным законом и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влечет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наложение административного штрафа на должностных лиц в размере от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трех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тысяч до пяти тысяч рублей.</w:t>
      </w:r>
    </w:p>
    <w:p w:rsidR="004E16D6" w:rsidRPr="009A1714" w:rsidP="004E16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ч. 4.3 ст. 12.1 Федерального закона от 25.12.2008 N 273-ФЗ «О противодействии коррупции», сведения о доходах, расходах, об имуществе и обязательствах имущественного характера, представленными лицами, замещающими муниципальные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4E16D6" w:rsidRPr="009A1714" w:rsidP="004E16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материалов дела следует, что информация о деятельности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1714" w:rsid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....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сельского поселения размещается на сайте в сети «Интернет» - www.kmsovet.ru.</w:t>
      </w:r>
    </w:p>
    <w:p w:rsidR="004E16D6" w:rsidRPr="009A1714" w:rsidP="004E16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п. 4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утвержденного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Указом Президента Российской Федерации от 08.07.2013 N 613 «Вопросы противодействия коррупции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сведения о доходах, расходах, об имуществе и обязательствах имущественного характера ежегодно обновляются (размещаются) в течение 14 рабочих дней со дня истечения срока (30 апреля), установленного для их подачи.</w:t>
      </w:r>
    </w:p>
    <w:p w:rsidR="004E16D6" w:rsidRPr="009A1714" w:rsidP="004E16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 рассмотрении дела мировым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судьей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установлено, что 04.06.2019 г. п</w:t>
      </w:r>
      <w:r w:rsidRPr="009A1714">
        <w:rPr>
          <w:rFonts w:ascii="Times New Roman" w:hAnsi="Times New Roman" w:cs="Times New Roman"/>
          <w:color w:val="000000"/>
          <w:sz w:val="24"/>
          <w:szCs w:val="24"/>
        </w:rPr>
        <w:t xml:space="preserve">рокуратурой Бахчисарайского района в ходе </w:t>
      </w:r>
      <w:r w:rsidRPr="009A1714">
        <w:rPr>
          <w:rFonts w:ascii="Times New Roman" w:hAnsi="Times New Roman" w:cs="Times New Roman"/>
          <w:color w:val="000000"/>
          <w:sz w:val="24"/>
          <w:szCs w:val="24"/>
        </w:rPr>
        <w:t>проведенной</w:t>
      </w:r>
      <w:r w:rsidRPr="009A1714">
        <w:rPr>
          <w:rFonts w:ascii="Times New Roman" w:hAnsi="Times New Roman" w:cs="Times New Roman"/>
          <w:color w:val="000000"/>
          <w:sz w:val="24"/>
          <w:szCs w:val="24"/>
        </w:rPr>
        <w:t xml:space="preserve"> проверки соблюдения органами местного самоуправления требований законодательства о противодействии коррупции выявлено, что в нарушение ч. 4.3 ст. 12.1 Федерального закона N 27</w:t>
      </w:r>
      <w:r w:rsidRPr="009A1714" w:rsidR="00B34469">
        <w:rPr>
          <w:rFonts w:ascii="Times New Roman" w:hAnsi="Times New Roman" w:cs="Times New Roman"/>
          <w:color w:val="000000"/>
          <w:sz w:val="24"/>
          <w:szCs w:val="24"/>
        </w:rPr>
        <w:t xml:space="preserve">3-ФЗ, на сайте администрации </w:t>
      </w:r>
      <w:r w:rsidRPr="009A1714" w:rsidR="009A1714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9A171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9A1714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</w:rPr>
        <w:t>не</w:t>
      </w:r>
      <w:r w:rsidRPr="009A17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A1714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</w:rPr>
        <w:t>размещены</w:t>
      </w:r>
      <w:r w:rsidRPr="009A17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A1714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</w:rPr>
        <w:t>сведения</w:t>
      </w:r>
      <w:r w:rsidRPr="009A1714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9A17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A1714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</w:rPr>
        <w:t>доходах</w:t>
      </w:r>
      <w:r w:rsidRPr="009A1714">
        <w:rPr>
          <w:rFonts w:ascii="Times New Roman" w:hAnsi="Times New Roman" w:cs="Times New Roman"/>
          <w:color w:val="000000"/>
          <w:sz w:val="24"/>
          <w:szCs w:val="24"/>
        </w:rPr>
        <w:t>, расходах, об имуществе и обязательствах имущественного характера по итогам 2018 года.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</w:t>
      </w:r>
      <w:r w:rsidRPr="009A1714">
        <w:rPr>
          <w:rFonts w:ascii="Times New Roman" w:hAnsi="Times New Roman" w:cs="Times New Roman"/>
          <w:color w:val="000000"/>
          <w:sz w:val="24"/>
          <w:szCs w:val="24"/>
        </w:rPr>
        <w:t xml:space="preserve">райним сроком для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размещения сведения о доходах, имуществе и обязательствах имущественного характера депутатов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1714" w:rsid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....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сельского совета и муниципальных служащих за 2018 год является 27.05.2019 г.   </w:t>
      </w:r>
    </w:p>
    <w:p w:rsidR="00BA42E7" w:rsidRPr="009A1714" w:rsidP="004E16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Должностным лицом, в соответствии с Уставом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1714" w:rsid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....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сельского поседения, ответственным за размещение вышеуказанной информации является глава сельского поселения Климе</w:t>
      </w:r>
      <w:r w:rsidRPr="009A1714" w:rsidR="00B34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нко А.В., бездействие которого п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рокурором Бахчисарайского района квалифицировано по ч. 2 ст. 13.27 КоАП РФ.</w:t>
      </w:r>
    </w:p>
    <w:p w:rsidR="00BA42E7" w:rsidRPr="009A1714" w:rsidP="00BA42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Таким образом, Клименко А.В., будучи должностным лицом ответственным за размещение сведений, не обеспечил надлежащий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размещением в сети "Интернет" информации о деятельности органов местного самоуправления, тем самым допустив нарушение требований законодательства о противодействии коррупции.</w:t>
      </w:r>
    </w:p>
    <w:p w:rsidR="00A015FE" w:rsidRPr="009A1714" w:rsidP="00A01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Согласно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Ko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РФ или законами субъектов РФ об административных правонарушениях установлена административная ответственность. </w:t>
      </w:r>
    </w:p>
    <w:p w:rsidR="00524314" w:rsidRPr="009A1714" w:rsidP="00CD5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Факт совершения должностным лицом</w:t>
      </w:r>
      <w:r w:rsidRPr="009A1714" w:rsidR="00F40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1714" w:rsidR="00BA42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председателем</w:t>
      </w:r>
      <w:r w:rsidRPr="009A1714" w:rsidR="00BA42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1714" w:rsid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....</w:t>
      </w:r>
      <w:r w:rsidRPr="009A1714" w:rsidR="00BA42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1714" w:rsidR="00BA42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сельского совета – главой Администрации </w:t>
      </w:r>
      <w:r w:rsidRPr="009A1714" w:rsid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....</w:t>
      </w:r>
      <w:r w:rsidRPr="009A1714" w:rsidR="00BA42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Клименко А.В.</w:t>
      </w:r>
      <w:r w:rsidRPr="009A1714" w:rsidR="00B352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административного правонарушения, предусмотренного </w:t>
      </w:r>
      <w:r w:rsidRPr="009A1714" w:rsidR="00BA42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ч. 2 </w:t>
      </w:r>
      <w:r w:rsidRPr="009A1714" w:rsidR="00B352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ст. </w:t>
      </w:r>
      <w:r w:rsidRPr="009A1714" w:rsidR="00BA42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13.27</w:t>
      </w:r>
      <w:r w:rsidRPr="009A1714" w:rsidR="00B352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КоАП</w:t>
      </w:r>
      <w:r w:rsidRPr="009A1714" w:rsidR="00B352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РФ </w:t>
      </w:r>
      <w:r w:rsidRPr="009A1714" w:rsidR="00B352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е</w:t>
      </w:r>
      <w:r w:rsidRPr="009A1714" w:rsidR="00BA42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 вина, кроме признания им</w:t>
      </w:r>
      <w:r w:rsidRPr="009A1714" w:rsidR="00B352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своей вины, </w:t>
      </w:r>
      <w:r w:rsidRPr="009A17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подтверждается исследованными </w:t>
      </w:r>
      <w:r w:rsidRPr="009A1714" w:rsidR="00F409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ходе рассмотрения дела </w:t>
      </w:r>
      <w:r w:rsidRPr="009A1714" w:rsidR="00BA4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относимыми и допустимыми доказательствами</w:t>
      </w:r>
      <w:r w:rsidRPr="009A17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именно: </w:t>
      </w:r>
    </w:p>
    <w:p w:rsidR="00BA42E7" w:rsidRPr="009A1714" w:rsidP="00241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9A1714" w:rsidR="009018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постановлением </w:t>
      </w:r>
      <w:r w:rsidRPr="009A1714" w:rsidR="009018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заместителя прокурора </w:t>
      </w:r>
      <w:r w:rsidRPr="009A1714" w:rsid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9A1714" w:rsidR="009018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Республики</w:t>
      </w:r>
      <w:r w:rsidRPr="009A1714" w:rsidR="009018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Крым о возбуждении дела об административном правонарушении от 05.06.2019 г. (л.д.1-5); </w:t>
      </w:r>
    </w:p>
    <w:p w:rsidR="0090181B" w:rsidRPr="009A1714" w:rsidP="00241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скриштотом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сайта Администрации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1714" w:rsid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....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сельского поселения Бахчисарайского района Республики Крым (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7); </w:t>
      </w:r>
    </w:p>
    <w:p w:rsidR="0090181B" w:rsidRPr="009A1714" w:rsidP="00241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решением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1714" w:rsid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....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сельского совета</w:t>
      </w:r>
      <w:r w:rsidRPr="009A1714" w:rsid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Республики Крым № 48 от 06.03.2015 г. «О противодействии коррупции» (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49-50); </w:t>
      </w:r>
    </w:p>
    <w:p w:rsidR="005D6C83" w:rsidRPr="009A1714" w:rsidP="00241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положением  о предоставлении гражданами, претендующими на замещение должностей муниципальной службы и муниципальными служащими администрации </w:t>
      </w:r>
      <w:r w:rsidRPr="009A1714" w:rsid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....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поседения, а так же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лицами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замещающими муниципальные должности в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администрации </w:t>
      </w:r>
      <w:r w:rsidRPr="009A1714" w:rsid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....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сведений о доходах, об имуществе и обязательствах имущественного характера  (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51-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78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90181B" w:rsidRPr="009A1714" w:rsidP="00241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уставом муниципального образования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1714" w:rsid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....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сельского поселения </w:t>
      </w:r>
      <w:r w:rsidRPr="009A1714" w:rsid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Республики Крым (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79-84). </w:t>
      </w:r>
    </w:p>
    <w:p w:rsidR="00241D2A" w:rsidRPr="009A1714" w:rsidP="00241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(ст. 2.4 КоАП РФ).</w:t>
      </w:r>
    </w:p>
    <w:p w:rsidR="005D6C83" w:rsidRPr="009A1714" w:rsidP="00CD4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ходе исследования </w:t>
      </w:r>
      <w:r w:rsidRPr="009A1714" w:rsidR="006B6D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письменных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материалов дела</w:t>
      </w:r>
      <w:r w:rsidRPr="009A1714" w:rsidR="00241D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мировым </w:t>
      </w:r>
      <w:r w:rsidRPr="009A1714" w:rsidR="00241D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судьей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установлено, что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Клименко А.В.</w:t>
      </w:r>
      <w:r w:rsidRPr="009A1714" w:rsidR="00241D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является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председателем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1714" w:rsid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....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сельского совета – главой администрации </w:t>
      </w:r>
      <w:r w:rsidRPr="009A1714" w:rsid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....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поселения.</w:t>
      </w:r>
    </w:p>
    <w:p w:rsidR="0070630A" w:rsidRPr="009A1714" w:rsidP="00CD4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основании изложенного, мировой судья приходит к выводу о доказанности факта совершения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должностным лицом Клименко А.В.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административного правонарушения, предусмотренного частью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ч. 2 ст. 19.20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КоАП РФ, е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квалифицированы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верно.</w:t>
      </w:r>
    </w:p>
    <w:p w:rsidR="002C206C" w:rsidRPr="009A1714" w:rsidP="002C20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1714">
        <w:rPr>
          <w:rFonts w:ascii="Times New Roman" w:hAnsi="Times New Roman"/>
          <w:sz w:val="24"/>
          <w:szCs w:val="24"/>
        </w:rPr>
        <w:t xml:space="preserve">Разрешая ходатайство должностного лица - </w:t>
      </w:r>
      <w:r w:rsidRPr="009A1714" w:rsidR="005D6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председателя</w:t>
      </w:r>
      <w:r w:rsidRPr="009A1714" w:rsidR="005D6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1714" w:rsid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....</w:t>
      </w:r>
      <w:r w:rsidRPr="009A1714" w:rsidR="005D6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1714" w:rsidR="005D6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сельского совета – главы администрации </w:t>
      </w:r>
      <w:r w:rsidRPr="009A1714" w:rsid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....</w:t>
      </w:r>
      <w:r w:rsidRPr="009A1714" w:rsidR="005D6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Клименко А.В. </w:t>
      </w:r>
      <w:r w:rsidRPr="009A1714">
        <w:rPr>
          <w:rFonts w:ascii="Times New Roman" w:hAnsi="Times New Roman"/>
          <w:sz w:val="24"/>
          <w:szCs w:val="24"/>
        </w:rPr>
        <w:t xml:space="preserve">о замене наказания в виде административного штрафа на наказание в виде предупреждения, мировой судья полагает возможным его удовлетворить, по следующим основаниям. </w:t>
      </w:r>
    </w:p>
    <w:p w:rsidR="002C206C" w:rsidRPr="009A1714" w:rsidP="00473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714">
        <w:rPr>
          <w:rFonts w:ascii="Times New Roman" w:hAnsi="Times New Roman"/>
          <w:sz w:val="24"/>
          <w:szCs w:val="24"/>
        </w:rPr>
        <w:tab/>
      </w:r>
      <w:r w:rsidRPr="009A1714">
        <w:rPr>
          <w:rFonts w:ascii="Times New Roman" w:hAnsi="Times New Roman"/>
          <w:sz w:val="24"/>
          <w:szCs w:val="24"/>
        </w:rPr>
        <w:t xml:space="preserve">Как следует из материалов дела об административном правонарушении  должностное лицо  </w:t>
      </w:r>
      <w:r w:rsidRPr="009A1714" w:rsidR="005D6C83">
        <w:rPr>
          <w:rFonts w:ascii="Times New Roman" w:hAnsi="Times New Roman"/>
          <w:sz w:val="24"/>
          <w:szCs w:val="24"/>
        </w:rPr>
        <w:t>Клименко А.В.</w:t>
      </w:r>
      <w:r w:rsidRPr="009A1714">
        <w:rPr>
          <w:rFonts w:ascii="Times New Roman" w:hAnsi="Times New Roman"/>
          <w:sz w:val="24"/>
          <w:szCs w:val="24"/>
        </w:rPr>
        <w:t xml:space="preserve"> впервые совершил административное правонарушение, назначение административного наказания в виде предупреждения не предусмотрено соответствующей статьёй раздела II настоящего Кодекса или закона субъекта Российской Федерации об административных правонарушениях, по делу не установлено, что действиями </w:t>
      </w:r>
      <w:r w:rsidRPr="009A1714">
        <w:rPr>
          <w:rFonts w:ascii="Times New Roman" w:hAnsi="Times New Roman"/>
          <w:sz w:val="24"/>
          <w:szCs w:val="24"/>
        </w:rPr>
        <w:t xml:space="preserve">должностного лица </w:t>
      </w:r>
      <w:r w:rsidRPr="009A1714" w:rsidR="005D6C83">
        <w:rPr>
          <w:rFonts w:ascii="Times New Roman" w:hAnsi="Times New Roman"/>
          <w:sz w:val="24"/>
          <w:szCs w:val="24"/>
        </w:rPr>
        <w:t>Клименко А.В.</w:t>
      </w:r>
      <w:r w:rsidRPr="009A1714">
        <w:rPr>
          <w:rFonts w:ascii="Times New Roman" w:hAnsi="Times New Roman"/>
          <w:sz w:val="24"/>
          <w:szCs w:val="24"/>
        </w:rPr>
        <w:t xml:space="preserve"> </w:t>
      </w:r>
      <w:r w:rsidRPr="009A1714">
        <w:rPr>
          <w:rFonts w:ascii="Times New Roman" w:hAnsi="Times New Roman"/>
          <w:sz w:val="24"/>
          <w:szCs w:val="24"/>
        </w:rPr>
        <w:t>причинен</w:t>
      </w:r>
      <w:r w:rsidRPr="009A1714">
        <w:rPr>
          <w:rFonts w:ascii="Times New Roman" w:hAnsi="Times New Roman"/>
          <w:sz w:val="24"/>
          <w:szCs w:val="24"/>
        </w:rPr>
        <w:t xml:space="preserve"> вред или возникновение угрозы причинения вреда жизни и здоровью</w:t>
      </w:r>
      <w:r w:rsidRPr="009A1714">
        <w:rPr>
          <w:rFonts w:ascii="Times New Roman" w:hAnsi="Times New Roman"/>
          <w:sz w:val="24"/>
          <w:szCs w:val="24"/>
        </w:rPr>
        <w:t xml:space="preserve"> </w:t>
      </w:r>
      <w:r w:rsidRPr="009A1714">
        <w:rPr>
          <w:rFonts w:ascii="Times New Roman" w:hAnsi="Times New Roman"/>
          <w:sz w:val="24"/>
          <w:szCs w:val="24"/>
        </w:rPr>
        <w:t>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й техногенного характера, имущественный ущерб не причинён.</w:t>
      </w:r>
    </w:p>
    <w:p w:rsidR="002C206C" w:rsidRPr="009A1714" w:rsidP="002C206C">
      <w:pPr>
        <w:widowControl w:val="0"/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</w:rPr>
      </w:pPr>
      <w:r w:rsidRPr="009A1714">
        <w:rPr>
          <w:rFonts w:ascii="Times New Roman" w:hAnsi="Times New Roman"/>
          <w:sz w:val="24"/>
          <w:szCs w:val="24"/>
        </w:rPr>
        <w:t>Согласно ст.4.1.1 КоАП РФ являющимися субъектами малого и среднего предпринимательства лица, осуществляющими предпринимательскую деятельность без образования юридического лица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статьёй раздела II настоящего Кодекса или закона субъекта</w:t>
      </w:r>
      <w:r w:rsidRPr="009A1714">
        <w:rPr>
          <w:rFonts w:ascii="Times New Roman" w:hAnsi="Times New Roman"/>
          <w:sz w:val="24"/>
          <w:szCs w:val="24"/>
        </w:rPr>
        <w:t xml:space="preserve"> </w:t>
      </w:r>
      <w:r w:rsidRPr="009A1714">
        <w:rPr>
          <w:rFonts w:ascii="Times New Roman" w:hAnsi="Times New Roman"/>
          <w:sz w:val="24"/>
          <w:szCs w:val="24"/>
        </w:rPr>
        <w:t>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ч.2 настоящего Кодекса.</w:t>
      </w:r>
    </w:p>
    <w:p w:rsidR="00473193" w:rsidRPr="009A1714" w:rsidP="0047319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A1714">
        <w:rPr>
          <w:rFonts w:ascii="Times New Roman" w:hAnsi="Times New Roman"/>
          <w:sz w:val="24"/>
          <w:szCs w:val="24"/>
        </w:rPr>
        <w:t>Из положений ч.2 ст. 3.4 КоАП РФ следует,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</w:t>
      </w:r>
      <w:r w:rsidRPr="009A1714">
        <w:rPr>
          <w:rFonts w:ascii="Times New Roman" w:hAnsi="Times New Roman"/>
          <w:sz w:val="24"/>
          <w:szCs w:val="24"/>
        </w:rPr>
        <w:t xml:space="preserve"> имущественного ущерба.</w:t>
      </w:r>
    </w:p>
    <w:p w:rsidR="005D35B6" w:rsidRPr="009A1714" w:rsidP="00CD4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9A1714" w:rsidR="001B2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мягчающ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им,</w:t>
      </w:r>
      <w:r w:rsidRPr="009A1714" w:rsidR="001B2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административную ответственность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обстоятельств</w:t>
      </w:r>
      <w:r w:rsidRPr="009A1714" w:rsidR="005D6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1714" w:rsidR="005D6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должностного лица Клименко А.В., являе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тся</w:t>
      </w:r>
      <w:r w:rsidRPr="009A1714" w:rsidR="001B2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1714" w:rsidR="00CD41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раскаяние </w:t>
      </w:r>
      <w:r w:rsidRPr="009A1714" w:rsidR="00CD41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9A1714" w:rsidR="00CD41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содеянном</w:t>
      </w:r>
      <w:r w:rsidRPr="009A1714" w:rsidR="005D6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D35B6" w:rsidRPr="009A1714" w:rsidP="00456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Обстоятельс</w:t>
      </w:r>
      <w:r w:rsidRPr="009A1714" w:rsidR="001B2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</w:t>
      </w:r>
      <w:r w:rsidRPr="009A1714" w:rsidR="00325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9A1714" w:rsidR="001B2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отягчающи</w:t>
      </w:r>
      <w:r w:rsidRPr="009A1714" w:rsidR="007A5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административную ответственность </w:t>
      </w:r>
      <w:r w:rsidRPr="009A1714" w:rsidR="005D6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должностного лица Клименко А.В.</w:t>
      </w:r>
      <w:r w:rsidRPr="009A1714" w:rsidR="007A5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9A1714" w:rsidR="0045665B">
        <w:rPr>
          <w:rFonts w:ascii="Times New Roman" w:eastAsia="Newton-Regular" w:hAnsi="Times New Roman"/>
          <w:sz w:val="24"/>
          <w:szCs w:val="24"/>
        </w:rPr>
        <w:t xml:space="preserve"> </w:t>
      </w:r>
      <w:r w:rsidRPr="009A1714" w:rsidR="00CD415B">
        <w:rPr>
          <w:rFonts w:ascii="Times New Roman" w:eastAsia="Newton-Regular" w:hAnsi="Times New Roman"/>
          <w:sz w:val="24"/>
          <w:szCs w:val="24"/>
        </w:rPr>
        <w:t xml:space="preserve">мировым </w:t>
      </w:r>
      <w:r w:rsidRPr="009A1714" w:rsidR="00CD415B">
        <w:rPr>
          <w:rFonts w:ascii="Times New Roman" w:eastAsia="Newton-Regular" w:hAnsi="Times New Roman"/>
          <w:sz w:val="24"/>
          <w:szCs w:val="24"/>
        </w:rPr>
        <w:t>судьей</w:t>
      </w:r>
      <w:r w:rsidRPr="009A1714" w:rsidR="00CD415B">
        <w:rPr>
          <w:rFonts w:ascii="Times New Roman" w:eastAsia="Newton-Regular" w:hAnsi="Times New Roman"/>
          <w:sz w:val="24"/>
          <w:szCs w:val="24"/>
        </w:rPr>
        <w:t xml:space="preserve">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установлен</w:t>
      </w:r>
      <w:r w:rsidRPr="009A1714" w:rsidR="00C569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C56942" w:rsidRPr="009A1714" w:rsidP="00C569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назначении административного наказания</w:t>
      </w:r>
      <w:r w:rsidRPr="009A1714">
        <w:rPr>
          <w:rFonts w:ascii="Times New Roman" w:eastAsia="Newton-Regular" w:hAnsi="Times New Roman"/>
          <w:sz w:val="24"/>
          <w:szCs w:val="24"/>
        </w:rPr>
        <w:t xml:space="preserve"> мировой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судья учитывает характер совершенного </w:t>
      </w:r>
      <w:r w:rsidRPr="009A1714" w:rsidR="005D6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должностным лицом Клименко А.В.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правонарушения, личность виновно</w:t>
      </w:r>
      <w:r w:rsidRPr="009A1714" w:rsidR="005D6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е</w:t>
      </w:r>
      <w:r w:rsidRPr="009A1714" w:rsidR="005D6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имущественное и семейное положение. </w:t>
      </w:r>
    </w:p>
    <w:p w:rsidR="00325793" w:rsidRPr="009A1714" w:rsidP="00456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учетом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вышеизложенного,</w:t>
      </w:r>
      <w:r w:rsidRPr="009A1714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1714" w:rsidR="005D3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мировой судья</w:t>
      </w:r>
      <w:r w:rsidRPr="009A1714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приходит к выводу о назначении должностному лицу </w:t>
      </w:r>
      <w:r w:rsidRPr="009A1714" w:rsidR="005D6C83">
        <w:rPr>
          <w:rFonts w:ascii="Times New Roman" w:eastAsia="Newton-Regular" w:hAnsi="Times New Roman"/>
          <w:sz w:val="24"/>
          <w:szCs w:val="24"/>
        </w:rPr>
        <w:t>Клименко А.В.</w:t>
      </w:r>
      <w:r w:rsidRPr="009A1714">
        <w:rPr>
          <w:rFonts w:ascii="Times New Roman" w:eastAsia="Newton-Regular" w:hAnsi="Times New Roman"/>
          <w:sz w:val="24"/>
          <w:szCs w:val="24"/>
        </w:rPr>
        <w:t xml:space="preserve"> </w:t>
      </w:r>
      <w:r w:rsidRPr="009A1714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наказани</w:t>
      </w:r>
      <w:r w:rsidRPr="009A1714" w:rsidR="001B2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 </w:t>
      </w:r>
      <w:r w:rsidRPr="009A1714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виде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предупреждения.</w:t>
      </w:r>
      <w:r w:rsidRPr="009A1714" w:rsidR="004566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25793" w:rsidRPr="009A1714" w:rsidP="00325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основании изложенного, руководствуясь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ст.ст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1714" w:rsidR="007A5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4.1.1, </w:t>
      </w:r>
      <w:r w:rsidRPr="009A1714" w:rsidR="005D6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ч.2 ст. 13.27</w:t>
      </w:r>
      <w:r w:rsidRPr="009A1714" w:rsidR="00BE2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A1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29.</w:t>
      </w:r>
      <w:r w:rsidRPr="009A1714" w:rsidR="005D6C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9 - 29.11</w:t>
      </w:r>
      <w:r w:rsidRPr="009A17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A1714" w:rsidR="007561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Кодекса Российской Федерации об административных правонарушениях</w:t>
      </w:r>
      <w:r w:rsidRPr="009A17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9A17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мировой </w:t>
      </w:r>
      <w:r w:rsidRPr="009A17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суд</w:t>
      </w:r>
      <w:r w:rsidRPr="009A17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ья</w:t>
      </w:r>
    </w:p>
    <w:p w:rsidR="00CD415B" w:rsidRPr="009A1714" w:rsidP="00325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16A97" w:rsidRPr="009A1714" w:rsidP="003257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A17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9A171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 С Т А Н О В И Л :</w:t>
      </w:r>
    </w:p>
    <w:p w:rsidR="00CD415B" w:rsidRPr="009A1714" w:rsidP="00325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F1F" w:rsidRPr="009A1714" w:rsidP="007A5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9A1714">
        <w:rPr>
          <w:rFonts w:ascii="Times New Roman" w:eastAsia="Newton-Regular" w:hAnsi="Times New Roman"/>
          <w:sz w:val="24"/>
          <w:szCs w:val="24"/>
        </w:rPr>
        <w:t>Должностно</w:t>
      </w:r>
      <w:r w:rsidRPr="009A1714" w:rsidR="00756111">
        <w:rPr>
          <w:rFonts w:ascii="Times New Roman" w:eastAsia="Newton-Regular" w:hAnsi="Times New Roman"/>
          <w:sz w:val="24"/>
          <w:szCs w:val="24"/>
        </w:rPr>
        <w:t>е</w:t>
      </w:r>
      <w:r w:rsidRPr="009A1714">
        <w:rPr>
          <w:rFonts w:ascii="Times New Roman" w:eastAsia="Newton-Regular" w:hAnsi="Times New Roman"/>
          <w:sz w:val="24"/>
          <w:szCs w:val="24"/>
        </w:rPr>
        <w:t xml:space="preserve"> лицо – </w:t>
      </w:r>
      <w:r w:rsidRPr="009A1714" w:rsidR="005D6C83">
        <w:rPr>
          <w:rFonts w:ascii="Times New Roman" w:eastAsia="Newton-Regular" w:hAnsi="Times New Roman"/>
          <w:sz w:val="24"/>
          <w:szCs w:val="24"/>
        </w:rPr>
        <w:t>Председателя</w:t>
      </w:r>
      <w:r w:rsidRPr="009A1714" w:rsidR="005D6C83">
        <w:rPr>
          <w:rFonts w:ascii="Times New Roman" w:eastAsia="Newton-Regular" w:hAnsi="Times New Roman"/>
          <w:sz w:val="24"/>
          <w:szCs w:val="24"/>
        </w:rPr>
        <w:t xml:space="preserve"> </w:t>
      </w:r>
      <w:r w:rsidRPr="009A1714" w:rsidR="009A1714">
        <w:rPr>
          <w:rFonts w:ascii="Times New Roman" w:eastAsia="Newton-Regular" w:hAnsi="Times New Roman"/>
          <w:sz w:val="24"/>
          <w:szCs w:val="24"/>
        </w:rPr>
        <w:t>....</w:t>
      </w:r>
      <w:r w:rsidRPr="009A1714" w:rsidR="005D6C83">
        <w:rPr>
          <w:rFonts w:ascii="Times New Roman" w:eastAsia="Newton-Regular" w:hAnsi="Times New Roman"/>
          <w:sz w:val="24"/>
          <w:szCs w:val="24"/>
        </w:rPr>
        <w:t xml:space="preserve"> </w:t>
      </w:r>
      <w:r w:rsidRPr="009A1714" w:rsidR="005D6C83">
        <w:rPr>
          <w:rFonts w:ascii="Times New Roman" w:eastAsia="Newton-Regular" w:hAnsi="Times New Roman"/>
          <w:sz w:val="24"/>
          <w:szCs w:val="24"/>
        </w:rPr>
        <w:t xml:space="preserve">сельского совета – главу администрации </w:t>
      </w:r>
      <w:r w:rsidRPr="009A1714" w:rsidR="009A1714">
        <w:rPr>
          <w:rFonts w:ascii="Times New Roman" w:eastAsia="Newton-Regular" w:hAnsi="Times New Roman"/>
          <w:sz w:val="24"/>
          <w:szCs w:val="24"/>
        </w:rPr>
        <w:t>....</w:t>
      </w:r>
      <w:r w:rsidRPr="009A1714" w:rsidR="005D6C83">
        <w:rPr>
          <w:rFonts w:ascii="Times New Roman" w:eastAsia="Newton-Regular" w:hAnsi="Times New Roman"/>
          <w:sz w:val="24"/>
          <w:szCs w:val="24"/>
        </w:rPr>
        <w:t xml:space="preserve"> сельского поселения Клименко </w:t>
      </w:r>
      <w:r w:rsidRPr="009A1714" w:rsidR="009A1714">
        <w:rPr>
          <w:rFonts w:ascii="Times New Roman" w:eastAsia="Newton-Regular" w:hAnsi="Times New Roman"/>
          <w:sz w:val="24"/>
          <w:szCs w:val="24"/>
        </w:rPr>
        <w:t>А.В.</w:t>
      </w:r>
      <w:r w:rsidRPr="009A1714" w:rsidR="00756111">
        <w:rPr>
          <w:rFonts w:ascii="Times New Roman" w:eastAsia="Newton-Regular" w:hAnsi="Times New Roman"/>
          <w:sz w:val="24"/>
          <w:szCs w:val="24"/>
        </w:rPr>
        <w:t xml:space="preserve">, </w:t>
      </w:r>
      <w:r w:rsidRPr="009A1714">
        <w:rPr>
          <w:rFonts w:ascii="Times New Roman" w:eastAsia="Newton-Regular" w:hAnsi="Times New Roman"/>
          <w:sz w:val="24"/>
          <w:szCs w:val="24"/>
        </w:rPr>
        <w:t xml:space="preserve">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признать виновн</w:t>
      </w:r>
      <w:r w:rsidRPr="009A1714" w:rsidR="005D6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ым</w:t>
      </w:r>
      <w:r w:rsidRPr="009A1714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</w:t>
      </w:r>
      <w:r w:rsidRPr="009A1714" w:rsidR="005D6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ч. 2</w:t>
      </w:r>
      <w:r w:rsidRPr="009A1714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1714" w:rsidR="005D3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ст. </w:t>
      </w:r>
      <w:r w:rsidRPr="009A1714" w:rsidR="005D6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13.27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A1714" w:rsidR="007561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Кодекса Российской Федерации об административных правонарушениях </w:t>
      </w:r>
      <w:r w:rsidRPr="009A1714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назначить 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9A1714" w:rsidR="005D6C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</w:t>
      </w:r>
      <w:r w:rsidRPr="009A1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наказание в </w:t>
      </w:r>
      <w:r w:rsidRPr="009A1714" w:rsidR="009104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виде </w:t>
      </w:r>
      <w:r w:rsidRPr="009A1714" w:rsidR="007A5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предупреждения. </w:t>
      </w:r>
    </w:p>
    <w:p w:rsidR="00BE2F1F" w:rsidRPr="009A1714" w:rsidP="00BE2F1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9A1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F1F" w:rsidRPr="009A1714" w:rsidP="00BE2F1F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F1F" w:rsidRPr="009A1714" w:rsidP="00BE2F1F">
      <w:pPr>
        <w:spacing w:after="0" w:line="240" w:lineRule="auto"/>
        <w:ind w:firstLine="709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</w:t>
      </w:r>
      <w:r w:rsidRPr="009A1714" w:rsidR="00B63C97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 Андрухова</w:t>
      </w:r>
    </w:p>
    <w:p w:rsidR="00BE2F1F" w:rsidRPr="003526ED" w:rsidP="00BE2F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6A97" w:rsidRPr="003526ED" w:rsidP="00BE2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C56942">
      <w:headerReference w:type="default" r:id="rId5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49173930"/>
      <w:docPartObj>
        <w:docPartGallery w:val="Page Numbers (Top of Page)"/>
        <w:docPartUnique/>
      </w:docPartObj>
    </w:sdtPr>
    <w:sdtContent>
      <w:p w:rsidR="007A5793">
        <w:pPr>
          <w:pStyle w:val="Header"/>
          <w:jc w:val="center"/>
        </w:pPr>
        <w:r w:rsidRPr="007A579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579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579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A1714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7A579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5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DE778A"/>
    <w:multiLevelType w:val="multilevel"/>
    <w:tmpl w:val="64383E32"/>
    <w:lvl w:ilvl="0">
      <w:start w:val="2017"/>
      <w:numFmt w:val="decimal"/>
      <w:lvlText w:val="22.09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D1F46B3"/>
    <w:multiLevelType w:val="multilevel"/>
    <w:tmpl w:val="00CE45F4"/>
    <w:lvl w:ilvl="0">
      <w:start w:val="2017"/>
      <w:numFmt w:val="decimal"/>
      <w:lvlText w:val="30.08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38"/>
    <w:rsid w:val="00074925"/>
    <w:rsid w:val="000C0A49"/>
    <w:rsid w:val="000C39F9"/>
    <w:rsid w:val="00116A97"/>
    <w:rsid w:val="00196AAB"/>
    <w:rsid w:val="001B2E0A"/>
    <w:rsid w:val="00241D2A"/>
    <w:rsid w:val="002C206C"/>
    <w:rsid w:val="00325793"/>
    <w:rsid w:val="00326E9C"/>
    <w:rsid w:val="003526ED"/>
    <w:rsid w:val="00356A07"/>
    <w:rsid w:val="0036437A"/>
    <w:rsid w:val="00395DA4"/>
    <w:rsid w:val="0045665B"/>
    <w:rsid w:val="00473193"/>
    <w:rsid w:val="004B4BFD"/>
    <w:rsid w:val="004E16D6"/>
    <w:rsid w:val="004F7C96"/>
    <w:rsid w:val="00524314"/>
    <w:rsid w:val="00547360"/>
    <w:rsid w:val="005D3547"/>
    <w:rsid w:val="005D35B6"/>
    <w:rsid w:val="005D5E50"/>
    <w:rsid w:val="005D6C83"/>
    <w:rsid w:val="005E1EAA"/>
    <w:rsid w:val="006046BC"/>
    <w:rsid w:val="006B6D6A"/>
    <w:rsid w:val="0070630A"/>
    <w:rsid w:val="007103E0"/>
    <w:rsid w:val="00756111"/>
    <w:rsid w:val="00766E41"/>
    <w:rsid w:val="007A5793"/>
    <w:rsid w:val="007C183F"/>
    <w:rsid w:val="007C56F1"/>
    <w:rsid w:val="008003CC"/>
    <w:rsid w:val="00846E86"/>
    <w:rsid w:val="00857435"/>
    <w:rsid w:val="00864957"/>
    <w:rsid w:val="008928B9"/>
    <w:rsid w:val="00895612"/>
    <w:rsid w:val="008E1682"/>
    <w:rsid w:val="0090181B"/>
    <w:rsid w:val="00910428"/>
    <w:rsid w:val="00917FC2"/>
    <w:rsid w:val="00997FB9"/>
    <w:rsid w:val="009A1714"/>
    <w:rsid w:val="00A015FE"/>
    <w:rsid w:val="00A541D0"/>
    <w:rsid w:val="00AD2562"/>
    <w:rsid w:val="00B34469"/>
    <w:rsid w:val="00B35243"/>
    <w:rsid w:val="00B61469"/>
    <w:rsid w:val="00B63C97"/>
    <w:rsid w:val="00BA42E7"/>
    <w:rsid w:val="00BC2E5B"/>
    <w:rsid w:val="00BD70F4"/>
    <w:rsid w:val="00BE2F1F"/>
    <w:rsid w:val="00C13A05"/>
    <w:rsid w:val="00C56942"/>
    <w:rsid w:val="00CB3D00"/>
    <w:rsid w:val="00CC4B01"/>
    <w:rsid w:val="00CD415B"/>
    <w:rsid w:val="00CD5016"/>
    <w:rsid w:val="00CE58F1"/>
    <w:rsid w:val="00D149EA"/>
    <w:rsid w:val="00D77412"/>
    <w:rsid w:val="00DA1E1B"/>
    <w:rsid w:val="00DA7C58"/>
    <w:rsid w:val="00E03244"/>
    <w:rsid w:val="00E11538"/>
    <w:rsid w:val="00E47E38"/>
    <w:rsid w:val="00E62DFE"/>
    <w:rsid w:val="00E732A6"/>
    <w:rsid w:val="00EE1321"/>
    <w:rsid w:val="00F14FB5"/>
    <w:rsid w:val="00F35CDD"/>
    <w:rsid w:val="00F409F3"/>
    <w:rsid w:val="00F502A2"/>
    <w:rsid w:val="00FD5171"/>
    <w:rsid w:val="00FD63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793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99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97F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7A5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A5793"/>
  </w:style>
  <w:style w:type="paragraph" w:styleId="Footer">
    <w:name w:val="footer"/>
    <w:basedOn w:val="Normal"/>
    <w:link w:val="a1"/>
    <w:uiPriority w:val="99"/>
    <w:unhideWhenUsed/>
    <w:rsid w:val="007A5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A5793"/>
  </w:style>
  <w:style w:type="character" w:styleId="Hyperlink">
    <w:name w:val="Hyperlink"/>
    <w:basedOn w:val="DefaultParagraphFont"/>
    <w:uiPriority w:val="99"/>
    <w:unhideWhenUsed/>
    <w:rsid w:val="004E16D6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E16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EF162-9BC6-4E34-93F6-BDBB4F84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