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372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61188D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F8697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86971" w:rsidR="00DA2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6971" w:rsidR="00DA2C54">
        <w:rPr>
          <w:rFonts w:ascii="Times New Roman" w:eastAsia="Times New Roman" w:hAnsi="Times New Roman" w:cs="Times New Roman"/>
          <w:sz w:val="28"/>
          <w:szCs w:val="28"/>
          <w:lang w:eastAsia="ru-RU"/>
        </w:rPr>
        <w:t>юня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Есина Е.А,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F86971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холостого, детей не имеющего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Pr="00F86971"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6B78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F8697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F8697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употребил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наркотическое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марихуану</w:t>
      </w:r>
      <w:r w:rsidRPr="00F86971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назначения врача, 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что</w:t>
      </w:r>
      <w:r w:rsidR="00C5630E">
        <w:rPr>
          <w:rFonts w:ascii="Times New Roman" w:eastAsia="Newton-Regular" w:hAnsi="Times New Roman" w:cs="Times New Roman"/>
          <w:sz w:val="28"/>
          <w:szCs w:val="28"/>
          <w:lang w:eastAsia="ru-RU"/>
        </w:rPr>
        <w:t>,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подтверждается актом медицинского освидетельствования № </w:t>
      </w:r>
      <w:r w:rsidR="00C5630E">
        <w:rPr>
          <w:rFonts w:ascii="Times New Roman" w:eastAsia="Newton-Regular" w:hAnsi="Times New Roman" w:cs="Times New Roman"/>
          <w:sz w:val="28"/>
          <w:szCs w:val="28"/>
          <w:lang w:eastAsia="ru-RU"/>
        </w:rPr>
        <w:t>8</w:t>
      </w:r>
      <w:r w:rsidR="00DC307C">
        <w:rPr>
          <w:rFonts w:ascii="Times New Roman" w:eastAsia="Newton-Regular" w:hAnsi="Times New Roman" w:cs="Times New Roman"/>
          <w:sz w:val="28"/>
          <w:szCs w:val="28"/>
          <w:lang w:eastAsia="ru-RU"/>
        </w:rPr>
        <w:t>3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C5630E">
        <w:rPr>
          <w:rFonts w:ascii="Times New Roman" w:eastAsia="Newton-Regular" w:hAnsi="Times New Roman" w:cs="Times New Roman"/>
          <w:sz w:val="28"/>
          <w:szCs w:val="28"/>
          <w:lang w:eastAsia="ru-RU"/>
        </w:rPr>
        <w:t>05</w:t>
      </w:r>
      <w:r w:rsidRPr="00F86971" w:rsidR="00556F54">
        <w:rPr>
          <w:rFonts w:ascii="Times New Roman" w:eastAsia="Newton-Regular" w:hAnsi="Times New Roman" w:cs="Times New Roman"/>
          <w:sz w:val="28"/>
          <w:szCs w:val="28"/>
          <w:lang w:eastAsia="ru-RU"/>
        </w:rPr>
        <w:t>.06</w:t>
      </w:r>
      <w:r w:rsidRPr="00F86971" w:rsidR="00DA2C54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</w:t>
      </w:r>
      <w:r w:rsidR="005E6E9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своими действиями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С.В., </w:t>
      </w:r>
      <w:r w:rsidR="005E6E9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нарушил 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30.06.1998 N 681</w:t>
      </w:r>
      <w:r w:rsidRPr="00143558" w:rsidR="005E6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143558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Федерации"</w:t>
      </w:r>
    </w:p>
    <w:p w:rsidR="00C5630E" w:rsidRPr="00F86971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ОУ ОКОН ОМВД России по Бахчисарайскому району лейтенантом полиции </w:t>
      </w:r>
      <w:r w:rsidR="00862CD1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06.2018 г.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С.В.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раскаялся. </w:t>
      </w:r>
      <w:r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 и заявлений от него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мировому судье не поступало.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F8697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объяснения лица, привлекаемого к административной ответственности Бондаренко С.В., 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С.В.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3B5291" w:rsidRPr="00F86971" w:rsidP="003B5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 и  оценив представленные  доказательства, мировой судья считает, что  в действиях 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С.В.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 состав  административного  правонарушения, предусмотренного частью 1 статьи  6.9 </w:t>
      </w:r>
      <w:r w:rsidRPr="00F869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6971" w:rsidR="003E6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</w:t>
      </w:r>
      <w:r w:rsidRPr="00F869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406789" w:rsidRPr="00143558" w:rsidP="0040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Постановление Правительства РФ от 30.06.1998 N 681</w:t>
      </w:r>
      <w:r w:rsidRPr="00143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утверждении перечня наркотических средств, психотропных веществ и их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контролю в Российской Федерации" (ред. от 29.07.2017</w:t>
      </w:r>
      <w:r w:rsidRPr="00DC307C" w:rsidR="00DC3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>Каннабис</w:t>
      </w:r>
      <w:r w:rsidR="00DC307C">
        <w:rPr>
          <w:rFonts w:ascii="Times New Roman" w:eastAsia="Times New Roman" w:hAnsi="Times New Roman"/>
          <w:sz w:val="28"/>
          <w:szCs w:val="28"/>
          <w:lang w:eastAsia="ru-RU"/>
        </w:rPr>
        <w:t xml:space="preserve"> (марихуана)» обнаруженный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143558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143558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наркотическим средством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запрещен к обороту в Российской Федерации без назначения врача.</w:t>
      </w:r>
    </w:p>
    <w:p w:rsidR="006B6B78" w:rsidRPr="00F86971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6971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6B78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00238345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6971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F86971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следует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F86971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</w:t>
      </w:r>
      <w:r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наркотическое 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марихуану</w:t>
      </w:r>
      <w:r w:rsidRPr="00F86971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подтверждается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актом медицинского освидетельствования № 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8</w:t>
      </w:r>
      <w:r w:rsidR="00DC307C">
        <w:rPr>
          <w:rFonts w:ascii="Times New Roman" w:eastAsia="Newton-Regular" w:hAnsi="Times New Roman" w:cs="Times New Roman"/>
          <w:sz w:val="28"/>
          <w:szCs w:val="28"/>
          <w:lang w:eastAsia="ru-RU"/>
        </w:rPr>
        <w:t>3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от 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05</w:t>
      </w:r>
      <w:r w:rsidRPr="00F86971" w:rsidR="00592D5D">
        <w:rPr>
          <w:rFonts w:ascii="Times New Roman" w:eastAsia="Newton-Regular" w:hAnsi="Times New Roman" w:cs="Times New Roman"/>
          <w:sz w:val="28"/>
          <w:szCs w:val="28"/>
          <w:lang w:eastAsia="ru-RU"/>
        </w:rPr>
        <w:t>.06</w:t>
      </w:r>
      <w:r w:rsidRPr="00F86971" w:rsidR="00406789">
        <w:rPr>
          <w:rFonts w:ascii="Times New Roman" w:eastAsia="Newton-Regular" w:hAnsi="Times New Roman" w:cs="Times New Roman"/>
          <w:sz w:val="28"/>
          <w:szCs w:val="28"/>
          <w:lang w:eastAsia="ru-RU"/>
        </w:rPr>
        <w:t>.2018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г., с протоколом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F86971" w:rsidR="00DC307C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ознакомлен, коп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>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я протокола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F86971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получена, о чем в протоколе имеются </w:t>
      </w:r>
      <w:r w:rsidR="00EA3733">
        <w:rPr>
          <w:rFonts w:ascii="Times New Roman" w:eastAsia="Newton-Regular" w:hAnsi="Times New Roman" w:cs="Times New Roman"/>
          <w:sz w:val="28"/>
          <w:szCs w:val="28"/>
          <w:lang w:eastAsia="ru-RU"/>
        </w:rPr>
        <w:t>его</w:t>
      </w:r>
      <w:r w:rsidR="0014355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подписи</w:t>
      </w:r>
      <w:r w:rsidRPr="00F86971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(л.д.2);</w:t>
      </w:r>
    </w:p>
    <w:p w:rsidR="00EA3733" w:rsidRPr="00F8697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.06.2018 г., и</w:t>
      </w:r>
      <w:r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следует, что </w:t>
      </w:r>
      <w:r w:rsidRPr="00DC307C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</w:t>
      </w:r>
      <w:r w:rsidRPr="00DC307C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употребления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наркотического средства «марихуана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3);</w:t>
      </w:r>
    </w:p>
    <w:p w:rsidR="003B5291" w:rsidRPr="00F86971" w:rsidP="00EF5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медици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нского освидетельствования на состояние опьянения (алкогольного, наркотического или иного токсического)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A37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из которого следует, 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химико-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токсилогических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исследований биологических объектов у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F86971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r w:rsidRPr="00F86971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арихуаны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е</w:t>
      </w:r>
      <w:r w:rsidR="00EA3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 w:rsidR="00F82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опьянения было установлено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385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6971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в 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6971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6971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1E19" w:rsidRPr="00F8697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в</w:t>
      </w:r>
      <w:r w:rsidRPr="00F86971" w:rsid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F86971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документы составлены по установленной форме и уполномоченным должностным лицом,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отражены.</w:t>
      </w:r>
    </w:p>
    <w:p w:rsidR="007E1E19" w:rsidRPr="00F86971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мировой судья приходит к выводу, что вина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F86971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смягчающим обстоятельствам административную ответственность в соответствии со ст. 4.2 КоАП РФ мировой судья относит признание вины, раскаяние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 </w:t>
      </w:r>
    </w:p>
    <w:p w:rsidR="00143558" w:rsidRPr="00143558" w:rsidP="00143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="00EA3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43558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</w:t>
      </w:r>
      <w:r w:rsidRP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судьёй в силу ст. 4.3 КоАП РФ не установлено.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Pr="00F86971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привлекался к административной 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 w:rsidRPr="00F86971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е</w:t>
      </w:r>
      <w:r w:rsidR="00EA37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вины,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легального источника </w:t>
      </w:r>
      <w:r w:rsidRPr="00F86971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доходов,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и исправление указанного лица, ввиду чего к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945CA4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применить меру административного наказания в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ареста.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тем, учитывая 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 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6971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считает, что административный аре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подлежит </w:t>
      </w:r>
      <w:r w:rsidR="0014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применению на срок 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значительно ниже максимального срока, предусмотренного санкцией ч.1 ст.6.9  КоАП РФ.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назначение административного наказания в виде административного ареста, предусмотренных ч. 2 ст. 3.9. КоАП РФ, не установлено.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прекурсорах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945CA4" w:rsidRPr="00945CA4" w:rsidP="00945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утверждённых Постановлением Правительства Российской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28 мая 2014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484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5CA4">
        <w:rPr>
          <w:rFonts w:ascii="Times New Roman" w:eastAsia="Calibri" w:hAnsi="Times New Roman" w:cs="Times New Roman"/>
          <w:sz w:val="28"/>
          <w:szCs w:val="28"/>
        </w:rPr>
        <w:t>контроль за</w:t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"consultantplus://offline/ref=3180DDDBA9FB86077F3402508D356F89708840C4395AE96CF69B6FB63E61132EDFD5D158898EpDq3E" </w:instrText>
      </w:r>
      <w:r>
        <w:fldChar w:fldCharType="separate"/>
      </w:r>
      <w:r w:rsidRPr="00F86971">
        <w:rPr>
          <w:rFonts w:ascii="Times New Roman" w:eastAsia="Calibri" w:hAnsi="Times New Roman" w:cs="Times New Roman"/>
          <w:sz w:val="28"/>
          <w:szCs w:val="28"/>
        </w:rPr>
        <w:t>статьей 6.9.1</w:t>
      </w:r>
      <w:r>
        <w:fldChar w:fldCharType="end"/>
      </w:r>
      <w:r w:rsidRPr="00945CA4">
        <w:rPr>
          <w:rFonts w:ascii="Times New Roman" w:eastAsia="Calibri" w:hAnsi="Times New Roman" w:cs="Times New Roman"/>
          <w:sz w:val="28"/>
          <w:szCs w:val="28"/>
        </w:rPr>
        <w:t xml:space="preserve"> КоАП РФ. 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на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</w:t>
      </w:r>
      <w:r w:rsidRPr="00F86971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Руководствуясь ст.3.1, ч. 2.1 ст. 4.1, ч.1 ст. 6.9,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F86971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F86971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F8697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945CA4" w:rsidRPr="00F86971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2CD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года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 xml:space="preserve"> 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рождения</w:t>
      </w:r>
      <w:r w:rsidRPr="00F86971" w:rsidR="00ED43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признать виновн</w:t>
      </w:r>
      <w:r w:rsidR="004B4DE6">
        <w:rPr>
          <w:rFonts w:ascii="Times New Roman" w:eastAsia="Newton-Regular" w:hAnsi="Times New Roman" w:cs="Times New Roman"/>
          <w:sz w:val="28"/>
          <w:szCs w:val="28"/>
          <w:lang w:eastAsia="ru-RU"/>
        </w:rPr>
        <w:t>ым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и назначить </w:t>
      </w:r>
      <w:r w:rsidR="004B4DE6">
        <w:rPr>
          <w:rFonts w:ascii="Times New Roman" w:eastAsia="Newton-Regular" w:hAnsi="Times New Roman" w:cs="Times New Roman"/>
          <w:sz w:val="28"/>
          <w:szCs w:val="28"/>
          <w:lang w:eastAsia="ru-RU"/>
        </w:rPr>
        <w:t>ему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ареста сроком </w:t>
      </w:r>
      <w:r w:rsidR="00D318C0">
        <w:rPr>
          <w:rFonts w:ascii="Times New Roman" w:eastAsia="Newton-Regular" w:hAnsi="Times New Roman" w:cs="Times New Roman"/>
          <w:sz w:val="28"/>
          <w:szCs w:val="28"/>
          <w:lang w:eastAsia="ru-RU"/>
        </w:rPr>
        <w:t>1</w:t>
      </w:r>
      <w:r w:rsidR="0017121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сутк</w:t>
      </w:r>
      <w:r w:rsidR="00D318C0">
        <w:rPr>
          <w:rFonts w:ascii="Times New Roman" w:eastAsia="Newton-Regular" w:hAnsi="Times New Roman" w:cs="Times New Roman"/>
          <w:sz w:val="28"/>
          <w:szCs w:val="28"/>
          <w:lang w:eastAsia="ru-RU"/>
        </w:rPr>
        <w:t>и</w:t>
      </w:r>
      <w:r w:rsidRPr="00F86971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возложенной на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С.В.</w:t>
      </w:r>
      <w:r w:rsidRPr="00945CA4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945CA4" w:rsidRPr="00945CA4" w:rsidP="00945CA4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Разъяснить 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</w:t>
      </w:r>
      <w:r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945CA4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психоактивных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веществ влечет наложение 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945CA4" w:rsidRPr="00945CA4" w:rsidP="00945CA4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Срок административного наказания исчислять с </w:t>
      </w:r>
      <w:r w:rsidR="0017121D">
        <w:rPr>
          <w:rFonts w:ascii="Times New Roman" w:eastAsia="Newton-Regular" w:hAnsi="Times New Roman" w:cs="Times New Roman"/>
          <w:sz w:val="28"/>
          <w:szCs w:val="28"/>
          <w:lang w:eastAsia="ru-RU"/>
        </w:rPr>
        <w:t>1</w:t>
      </w:r>
      <w:r w:rsidR="00D318C0">
        <w:rPr>
          <w:rFonts w:ascii="Times New Roman" w:eastAsia="Newton-Regular" w:hAnsi="Times New Roman" w:cs="Times New Roman"/>
          <w:sz w:val="28"/>
          <w:szCs w:val="28"/>
          <w:lang w:eastAsia="ru-RU"/>
        </w:rPr>
        <w:t>5</w:t>
      </w:r>
      <w:r w:rsidR="00860B31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часов </w:t>
      </w:r>
      <w:r w:rsidR="00D318C0">
        <w:rPr>
          <w:rFonts w:ascii="Times New Roman" w:eastAsia="Newton-Regular" w:hAnsi="Times New Roman" w:cs="Times New Roman"/>
          <w:sz w:val="28"/>
          <w:szCs w:val="28"/>
          <w:lang w:eastAsia="ru-RU"/>
        </w:rPr>
        <w:t>0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0 минут </w:t>
      </w:r>
      <w:r w:rsidR="00860B31">
        <w:rPr>
          <w:rFonts w:ascii="Times New Roman" w:eastAsia="Newton-Regular" w:hAnsi="Times New Roman" w:cs="Times New Roman"/>
          <w:sz w:val="28"/>
          <w:szCs w:val="28"/>
          <w:lang w:eastAsia="ru-RU"/>
        </w:rPr>
        <w:t>26</w:t>
      </w:r>
      <w:r w:rsidRPr="00F86971" w:rsidR="00506CA2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  <w:r w:rsidRP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06.2018 года.</w:t>
      </w:r>
    </w:p>
    <w:p w:rsidR="00945CA4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45C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DE6" w:rsidRPr="00945CA4" w:rsidP="00945CA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5CA4" w:rsidRPr="00945CA4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C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Есина</w:t>
      </w:r>
    </w:p>
    <w:p w:rsidR="006B6B78" w:rsidRPr="006B6B78" w:rsidP="00945CA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17121D">
      <w:headerReference w:type="default" r:id="rId5"/>
      <w:pgSz w:w="11906" w:h="16838"/>
      <w:pgMar w:top="1135" w:right="113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862CD1">
          <w:rPr>
            <w:rFonts w:ascii="Times New Roman" w:hAnsi="Times New Roman" w:cs="Times New Roman"/>
            <w:noProof/>
          </w:rPr>
          <w:t>2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43558"/>
    <w:rsid w:val="0017121D"/>
    <w:rsid w:val="00264E9F"/>
    <w:rsid w:val="003B5291"/>
    <w:rsid w:val="003E0A33"/>
    <w:rsid w:val="003E1368"/>
    <w:rsid w:val="003E6FBB"/>
    <w:rsid w:val="00406789"/>
    <w:rsid w:val="00476EB1"/>
    <w:rsid w:val="004B4DE6"/>
    <w:rsid w:val="00506CA2"/>
    <w:rsid w:val="00547BF2"/>
    <w:rsid w:val="00556F54"/>
    <w:rsid w:val="005571F8"/>
    <w:rsid w:val="00592D5D"/>
    <w:rsid w:val="005E6E93"/>
    <w:rsid w:val="00610090"/>
    <w:rsid w:val="0061188D"/>
    <w:rsid w:val="00653990"/>
    <w:rsid w:val="006B6B78"/>
    <w:rsid w:val="006E098D"/>
    <w:rsid w:val="00793D57"/>
    <w:rsid w:val="007E1E19"/>
    <w:rsid w:val="00860B31"/>
    <w:rsid w:val="00862CD1"/>
    <w:rsid w:val="008B3321"/>
    <w:rsid w:val="008C7007"/>
    <w:rsid w:val="009279FE"/>
    <w:rsid w:val="00945CA4"/>
    <w:rsid w:val="00955689"/>
    <w:rsid w:val="009E224F"/>
    <w:rsid w:val="00AA5EA1"/>
    <w:rsid w:val="00BF23D5"/>
    <w:rsid w:val="00C5630E"/>
    <w:rsid w:val="00D318C0"/>
    <w:rsid w:val="00DA2C54"/>
    <w:rsid w:val="00DC307C"/>
    <w:rsid w:val="00E03A93"/>
    <w:rsid w:val="00E65F21"/>
    <w:rsid w:val="00E660ED"/>
    <w:rsid w:val="00EA3733"/>
    <w:rsid w:val="00ED4385"/>
    <w:rsid w:val="00EF5289"/>
    <w:rsid w:val="00F82430"/>
    <w:rsid w:val="00F86971"/>
    <w:rsid w:val="00FC4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A3F5-1272-4995-86AD-2434F06E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