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B6B78" w:rsidRPr="00FC3DE0" w:rsidP="008937BF">
      <w:pPr>
        <w:spacing w:after="0" w:line="240" w:lineRule="auto"/>
        <w:ind w:firstLine="567"/>
        <w:jc w:val="right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DE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05-0</w:t>
      </w:r>
      <w:r w:rsidRPr="00FC3DE0" w:rsidR="00FC3DE0">
        <w:rPr>
          <w:rFonts w:ascii="Times New Roman" w:eastAsia="Times New Roman" w:hAnsi="Times New Roman" w:cs="Times New Roman"/>
          <w:sz w:val="24"/>
          <w:szCs w:val="24"/>
          <w:lang w:eastAsia="ru-RU"/>
        </w:rPr>
        <w:t>424</w:t>
      </w:r>
      <w:r w:rsidRPr="00FC3DE0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>/28/2018</w:t>
      </w:r>
    </w:p>
    <w:p w:rsidR="00476EB1" w:rsidRPr="00E8495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6B78" w:rsidRPr="00E8495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</w:p>
    <w:p w:rsidR="00476EB1" w:rsidRPr="00E8495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476EB1" w:rsidRPr="00E84953" w:rsidP="008937BF">
      <w:pPr>
        <w:keepNext/>
        <w:spacing w:after="0" w:line="240" w:lineRule="auto"/>
        <w:ind w:firstLine="567"/>
        <w:jc w:val="center"/>
        <w:outlineLvl w:val="1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8495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 июля </w:t>
      </w:r>
      <w:r w:rsidRPr="00E84953" w:rsidR="00476E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                              </w:t>
      </w:r>
      <w:r w:rsidRPr="00E84953" w:rsidR="00843E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6B78" w:rsidRPr="00E8495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EFE" w:rsidRPr="00E8495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. м</w:t>
      </w:r>
      <w:r w:rsidRPr="00E84953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ирово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судьи</w:t>
      </w:r>
      <w:r w:rsidRPr="00E84953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№28 Бахчисарайского судебного района (Бахчисарайский муниципальный район) Республики Крым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E84953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2</w:t>
      </w:r>
      <w:r w:rsidRPr="00E84953" w:rsidR="00FC3DE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Бахчисарайского судебного района (Бахчисарайский муниципальный район) Республики Крым 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953" w:rsidR="00FC3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  <w:r w:rsidRPr="00E84953" w:rsidR="00FC3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953" w:rsidR="006B6B78">
        <w:rPr>
          <w:rFonts w:ascii="Times New Roman" w:eastAsia="Times New Roman" w:hAnsi="Times New Roman" w:cs="Times New Roman"/>
          <w:sz w:val="24"/>
          <w:szCs w:val="24"/>
          <w:lang w:eastAsia="ru-RU"/>
        </w:rPr>
        <w:t>(298400, г. Бахчисарай, ул. Фрунзе, д.36в), рассмотрев дело об административном правонарушении, в отношении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C3DE0" w:rsidRPr="00E84953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Кутуксиди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 с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….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953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84953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953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84953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</w:t>
      </w:r>
      <w:r w:rsidRPr="00E84953" w:rsidR="008813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E84953" w:rsidR="00D4676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проживающе</w:t>
      </w:r>
      <w:r w:rsidRPr="00E84953" w:rsidR="00BF695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адресу: 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6B6B78" w:rsidRPr="00E84953" w:rsidP="00C04DE1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2 ст. 17.3 Кодекса РФ об административных правонарушениях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</w:p>
    <w:p w:rsidR="00476EB1" w:rsidRPr="00E84953" w:rsidP="008937BF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B78" w:rsidRPr="00E84953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476EB1" w:rsidRPr="00E84953" w:rsidP="008937BF">
      <w:pPr>
        <w:spacing w:after="0" w:line="240" w:lineRule="auto"/>
        <w:ind w:firstLine="567"/>
        <w:jc w:val="center"/>
        <w:mirrorIndents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1A7A" w:rsidRPr="00E84953" w:rsidP="00FC3DE0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24.07.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2018 года в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08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часов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05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минут 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здании 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районного суда Республики Крым 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uk-UA"/>
        </w:rPr>
        <w:t>….)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</w:t>
      </w:r>
      <w:r w:rsidRPr="00E84953" w:rsidR="00D155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не</w:t>
      </w:r>
      <w:r w:rsidRPr="00E84953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исполнил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законные требования судебного пристава о прекращении действий нарушающих установленные правил</w:t>
      </w:r>
      <w:r w:rsidRPr="00E84953" w:rsidR="008813F8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>, а именно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:</w:t>
      </w:r>
      <w:r w:rsidRPr="00E84953" w:rsidR="00EF6EF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находясь на первом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этаже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мешала работе сотрудников суда. Громко ругалась с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посетителями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, заглядывала в служебные п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омещения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. На неоднократные требования судебного пристава прекратить нарушать порядок не реагировала. Имела выраженный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запах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спиртного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,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ровоцировала конфликтную ситуацию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с посетителями.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воими действиями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нарушил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а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>ст. ст. 11, 14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закона от 21.07.1997 г. № 118 ФЗ «О судебных приставах»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</w:p>
    <w:p w:rsidR="00D11A7A" w:rsidRPr="00E84953" w:rsidP="00491C7E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рассмотрении дела </w:t>
      </w:r>
      <w:r w:rsidRPr="00E84953" w:rsidR="00FC3DE0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.05.2018 г. 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вину в совершен</w:t>
      </w:r>
      <w:r w:rsidRPr="00E84953" w:rsidR="00FC3DE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ном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правонарушении признал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4953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раскаял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4953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E84953" w:rsidR="00BD3F1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пояснил</w:t>
      </w:r>
      <w:r w:rsidRPr="00E84953" w:rsidR="00C04DE1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что </w:t>
      </w:r>
      <w:r w:rsidRPr="00E84953" w:rsidR="00FC3DE0">
        <w:rPr>
          <w:rFonts w:ascii="Times New Roman" w:eastAsia="Times New Roman" w:hAnsi="Times New Roman" w:cs="Times New Roman"/>
          <w:sz w:val="24"/>
          <w:szCs w:val="24"/>
          <w:lang w:eastAsia="ar-SA"/>
        </w:rPr>
        <w:t>вчера выпила 300 грамм вина, с правилами поведения в суде была не знакома.</w:t>
      </w:r>
      <w:r w:rsidRPr="00E84953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E84953" w:rsidR="00FC3DE0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аявлений и х</w:t>
      </w:r>
      <w:r w:rsidRPr="00E84953" w:rsidR="00464120">
        <w:rPr>
          <w:rFonts w:ascii="Times New Roman" w:eastAsia="Times New Roman" w:hAnsi="Times New Roman" w:cs="Times New Roman"/>
          <w:sz w:val="24"/>
          <w:szCs w:val="24"/>
          <w:lang w:eastAsia="ar-SA"/>
        </w:rPr>
        <w:t>одатайств мировому судье не заявляла.</w:t>
      </w:r>
    </w:p>
    <w:p w:rsidR="00D11A7A" w:rsidRPr="00E84953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Заслушав объяснения </w:t>
      </w:r>
      <w:r w:rsidRPr="00E84953" w:rsidR="00FC3D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лица, в отношении которого ведётся производство по делу об административном правонарушении </w:t>
      </w:r>
      <w:r w:rsidRPr="00E84953" w:rsidR="00464120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4641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М.Н.,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материалы дела об административном правонарушении, мировой судья считает, что в действиях </w:t>
      </w:r>
      <w:r w:rsidRPr="00E84953" w:rsidR="00464120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46412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 </w:t>
      </w:r>
      <w:r w:rsidRPr="00E84953" w:rsidR="006956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усматривае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состав правонарушения, предусмотренный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РФ об административных правонарушениях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именно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неисполнение законного распоряжения судебного пристава по обеспечению установленного порядка деятельности судов о прекращении действий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нарушающих установленные в суде правила, </w:t>
      </w:r>
      <w:r w:rsidRPr="00E84953" w:rsidR="00695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Pr="00E84953" w:rsidR="002E003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влечёт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пятисот до одной тысячи рублей.</w:t>
      </w:r>
    </w:p>
    <w:p w:rsidR="00D11A7A" w:rsidRPr="00E84953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2 ст. 11 Федерального закона № 118-ФЗ от 21.07.1998 г. «О судебных приставах» судебный пристав по обеспечению установленного порядка деятельности судов имеет право проверять документы, удостоверяющие личность, у лиц, находящихся в зданиях, помещениях судов, зданиях и помещениях Федеральной службы судебных приставов, а также при осуществлении привода лиц, уклоняющихся от явки по вызову суда (судьи), дознавателя службы судебных приставов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судебного пристава-исполнителя.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предусмотренном законодательством Российской Федерации, осуществлять личный досмотр лиц, находящихся в зданиях, помещениях судов, зданиях и помещениях Федеральной службы судебных приставов, а также досмотр находящихся при них вещей при наличии оснований полагать, что указанные лица имеют при себе оружие, боеприпасы, взрывчатые вещества, взрывные устройства, наркотические средства или психотропные вещества и иные представляющие угрозу для безопасности окружающих предметы, вещества и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средства.</w:t>
      </w:r>
    </w:p>
    <w:p w:rsidR="00D11A7A" w:rsidRPr="00E84953" w:rsidP="00D11A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ч. 1 ст. 14 Федерального закона № 118-ФЗ от 21.07.1998 г. «О судебных приставах»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D11A7A" w:rsidRPr="00E84953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Вина 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совершении административного правонарушения,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кроме признания 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ar-SA"/>
        </w:rPr>
        <w:t>ею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вины, также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подтверждается письменными доказательствами, которые имеются в деле об административном правонарушении, а именно: </w:t>
      </w:r>
    </w:p>
    <w:p w:rsidR="00D11A7A" w:rsidRPr="00E84953" w:rsidP="00D11A7A">
      <w:pPr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протоколом об административном правонарушении № </w:t>
      </w:r>
      <w:r w:rsidRPr="00E84953" w:rsidR="00FC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146</w:t>
      </w:r>
      <w:r w:rsidRPr="00E84953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от </w:t>
      </w:r>
      <w:r w:rsidRPr="00E84953" w:rsidR="00FC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24.07</w:t>
      </w:r>
      <w:r w:rsidRPr="00E84953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.2018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года (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84953" w:rsidR="00FC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1-2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E8495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актом обнаружения административного правонарушения от </w:t>
      </w:r>
      <w:r w:rsidRPr="00E84953" w:rsidR="00FC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24.07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.2018 года (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84953" w:rsidR="00FC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);</w:t>
      </w:r>
    </w:p>
    <w:p w:rsidR="00D11A7A" w:rsidRPr="00E8495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объяснени</w:t>
      </w:r>
      <w:r w:rsidRPr="00E84953" w:rsidR="00FC3DE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ями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свидетелей  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.,</w:t>
      </w:r>
      <w:r w:rsidRPr="00E84953" w:rsidR="00F744B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uk-UA"/>
        </w:rPr>
        <w:t>…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от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24.07</w:t>
      </w:r>
      <w:r w:rsidRPr="00E84953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.2018 г.</w:t>
      </w:r>
      <w:r w:rsidRPr="00E84953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r w:rsidRPr="00E84953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л.д</w:t>
      </w:r>
      <w:r w:rsidRPr="00E84953" w:rsidR="0024102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</w:t>
      </w:r>
      <w:r w:rsidRPr="00E84953" w:rsid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5-6</w:t>
      </w:r>
      <w:r w:rsidRPr="00E84953" w:rsidR="007F711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</w:t>
      </w:r>
      <w:r w:rsidRPr="00E84953" w:rsid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D11A7A" w:rsidRPr="00E84953" w:rsidP="00D11A7A">
      <w:pPr>
        <w:tabs>
          <w:tab w:val="left" w:pos="268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объяснением 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 w:rsidR="002E0035">
        <w:rPr>
          <w:rFonts w:ascii="Times New Roman" w:eastAsia="Times New Roman" w:hAnsi="Times New Roman" w:cs="Times New Roman"/>
          <w:sz w:val="24"/>
          <w:szCs w:val="24"/>
          <w:lang w:eastAsia="uk-UA"/>
        </w:rPr>
        <w:t>от</w:t>
      </w:r>
      <w:r w:rsidRPr="00E84953" w:rsidR="0024102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24.07</w:t>
      </w:r>
      <w:r w:rsidRPr="00E84953" w:rsidR="00A030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.2018 г. </w:t>
      </w:r>
      <w:r w:rsidRPr="00E84953" w:rsidR="009B61EC">
        <w:rPr>
          <w:rFonts w:ascii="Times New Roman" w:eastAsia="Times New Roman" w:hAnsi="Times New Roman" w:cs="Times New Roman"/>
          <w:sz w:val="24"/>
          <w:szCs w:val="24"/>
          <w:lang w:eastAsia="uk-UA"/>
        </w:rPr>
        <w:t>(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л.д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7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D11A7A" w:rsidRPr="00E84953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 назначении наказания 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</w:t>
      </w:r>
      <w:r w:rsidRPr="00E84953" w:rsidR="00B9386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мировой судья учитывает характер совершенного правонарушения, личность виновно</w:t>
      </w:r>
      <w:r w:rsidRPr="00E84953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, </w:t>
      </w:r>
      <w:r w:rsidRPr="00E84953" w:rsidR="00491C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её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имущественное положение, смягчающие административную ответственность обстоятельства - признание вины,</w:t>
      </w:r>
      <w:r w:rsidRPr="00E84953" w:rsidR="00186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84953" w:rsidR="00F744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раскаяние,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отсутствие отягчающих  вину обстоятельств,</w:t>
      </w:r>
      <w:r w:rsidRPr="00E84953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счита</w:t>
      </w:r>
      <w:r w:rsidRPr="00E84953" w:rsidR="00A0307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ет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необходимым назначить 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>Кутуксиди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М.Н.</w:t>
      </w:r>
      <w:r w:rsidRPr="00E84953" w:rsidR="00D1558B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</w:t>
      </w: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наказание в виде  административного штрафа в пределах санкции ч. 2 ст. 17.3 КоАП РФ.</w:t>
      </w:r>
    </w:p>
    <w:p w:rsidR="00D11A7A" w:rsidRPr="00E84953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Руководствуясь ч. 2 ст. 17.3, ст. 29.9, 29.10, 29.11 Кодекса РФ об административных правонарушениях, мировой судья</w:t>
      </w:r>
    </w:p>
    <w:p w:rsidR="00D11A7A" w:rsidRPr="00E84953" w:rsidP="00D11A7A">
      <w:pPr>
        <w:tabs>
          <w:tab w:val="left" w:pos="8228"/>
        </w:tabs>
        <w:suppressAutoHyphens/>
        <w:spacing w:after="0" w:line="240" w:lineRule="auto"/>
        <w:ind w:right="23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E0035" w:rsidRPr="00E84953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П</w:t>
      </w:r>
      <w:r w:rsidRPr="00E8495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 С Т А Н О В И Л:  </w:t>
      </w:r>
    </w:p>
    <w:p w:rsidR="002E0035" w:rsidRPr="00E84953" w:rsidP="002E0035">
      <w:pPr>
        <w:tabs>
          <w:tab w:val="left" w:pos="8228"/>
        </w:tabs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2E0035" w:rsidRPr="00E84953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Кутуксиди</w:t>
      </w:r>
      <w:r w:rsidR="00C26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 …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953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признать виновн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ой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совершении административного правонарушения, предусмотренного 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ч. 2 ст. 17.3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Кодекса РФ об административных правонарушениях, и назначить е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uk-UA"/>
        </w:rPr>
        <w:t>й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административное наказание в виде административного штрафа в размере 500 (пятьсот) рублей. </w:t>
      </w:r>
    </w:p>
    <w:p w:rsidR="002E0035" w:rsidRPr="00E84953" w:rsidP="002E0035">
      <w:pPr>
        <w:suppressAutoHyphens/>
        <w:spacing w:after="0" w:line="240" w:lineRule="auto"/>
        <w:ind w:right="2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расчетный счет: Получатель: УФК по РК (ОСП по Бахчисарайскому району УФССП России по РК), ИНН 7702835613, КПП 910445001, 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/счет: 40302810635101000001, БИК 043510001, ОКТМО 35604101, Банк получатель: Отделение Республика Крым города Симферополя, КБК </w:t>
      </w:r>
      <w:r w:rsidRPr="00E84953" w:rsidR="00D11A7A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>32211501010016000140, л/с: 05751А93250</w:t>
      </w:r>
      <w:r w:rsidRPr="00E84953" w:rsidR="00D11A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7112" w:rsidRPr="00E84953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Разъяснить 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Кутуксиди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М.Н.</w:t>
      </w:r>
      <w:r w:rsidRPr="00E84953" w:rsidR="00D15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20.25 КоАП РФ</w:t>
      </w:r>
      <w:r w:rsidRPr="00E84953" w:rsidR="00491C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которой неуплата административного штрафа в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E0035" w:rsidRPr="00E84953" w:rsidP="002E003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в порядке, предусмотренном федеральным законодательством. </w:t>
      </w:r>
    </w:p>
    <w:p w:rsidR="00241021" w:rsidRPr="00E84953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D11A7A" w:rsidRPr="00E84953" w:rsidP="002410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E84953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  <w:lang w:eastAsia="ru-RU"/>
        </w:rPr>
        <w:t>Постановление   может быть обжаловано  в Бахчисарайский районный суд Республики Крым путем подачи  жалобы  через мирового судью судебного участка №28 Бахчисарайского судебного района (Бахчисарайский муниципальный район) Республики Крым в течение десяти суток со дня вручения или получения копии постановления.</w:t>
      </w:r>
    </w:p>
    <w:p w:rsidR="00D11A7A" w:rsidRPr="00E84953" w:rsidP="00D11A7A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8B3321" w:rsidRPr="00E84953" w:rsidP="009B61EC">
      <w:pPr>
        <w:spacing w:after="0" w:line="240" w:lineRule="auto"/>
        <w:ind w:firstLine="709"/>
        <w:jc w:val="both"/>
        <w:rPr>
          <w:sz w:val="24"/>
          <w:szCs w:val="24"/>
        </w:rPr>
      </w:pP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          </w:t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Е.Н. </w:t>
      </w:r>
      <w:r w:rsidRPr="00E84953" w:rsidR="00E84953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843EA2" w:rsidRPr="00521FA5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Sect="00E84953">
      <w:pgSz w:w="11906" w:h="16838"/>
      <w:pgMar w:top="567" w:right="709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A1"/>
    <w:rsid w:val="00093300"/>
    <w:rsid w:val="0018678A"/>
    <w:rsid w:val="00241021"/>
    <w:rsid w:val="002E0035"/>
    <w:rsid w:val="00340973"/>
    <w:rsid w:val="00464120"/>
    <w:rsid w:val="0047605F"/>
    <w:rsid w:val="00476EB1"/>
    <w:rsid w:val="00491C7E"/>
    <w:rsid w:val="00521FA5"/>
    <w:rsid w:val="005F1F62"/>
    <w:rsid w:val="00664044"/>
    <w:rsid w:val="00692FD3"/>
    <w:rsid w:val="00695625"/>
    <w:rsid w:val="006B2EAB"/>
    <w:rsid w:val="006B6B78"/>
    <w:rsid w:val="007520BF"/>
    <w:rsid w:val="007658F5"/>
    <w:rsid w:val="007F7112"/>
    <w:rsid w:val="00805A14"/>
    <w:rsid w:val="00821F27"/>
    <w:rsid w:val="00843EA2"/>
    <w:rsid w:val="008813F8"/>
    <w:rsid w:val="00882659"/>
    <w:rsid w:val="008937BF"/>
    <w:rsid w:val="008B3321"/>
    <w:rsid w:val="009279FE"/>
    <w:rsid w:val="009B61EC"/>
    <w:rsid w:val="00A0307A"/>
    <w:rsid w:val="00AA5EA1"/>
    <w:rsid w:val="00B9386A"/>
    <w:rsid w:val="00BD3F1D"/>
    <w:rsid w:val="00BF6957"/>
    <w:rsid w:val="00C04DE1"/>
    <w:rsid w:val="00C26122"/>
    <w:rsid w:val="00D11A7A"/>
    <w:rsid w:val="00D1558B"/>
    <w:rsid w:val="00D46769"/>
    <w:rsid w:val="00DE1B91"/>
    <w:rsid w:val="00E84953"/>
    <w:rsid w:val="00ED4385"/>
    <w:rsid w:val="00EF6EFE"/>
    <w:rsid w:val="00F744BE"/>
    <w:rsid w:val="00FC3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D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9348-F69B-4768-9260-FBC5A9CC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