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62DB" w:rsidRPr="00E5487A" w:rsidP="009F62DB">
      <w:pPr>
        <w:spacing w:after="0" w:line="240" w:lineRule="auto"/>
        <w:ind w:firstLine="708"/>
        <w:jc w:val="right"/>
        <w:rPr>
          <w:rFonts w:ascii="Times New Roman" w:hAnsi="Times New Roman"/>
          <w:sz w:val="24"/>
          <w:szCs w:val="24"/>
        </w:rPr>
      </w:pPr>
      <w:r w:rsidRPr="00E5487A">
        <w:rPr>
          <w:rFonts w:ascii="Times New Roman" w:hAnsi="Times New Roman"/>
          <w:sz w:val="24"/>
          <w:szCs w:val="24"/>
        </w:rPr>
        <w:t xml:space="preserve">Дело </w:t>
      </w:r>
      <w:r w:rsidRPr="00E5487A">
        <w:rPr>
          <w:rFonts w:ascii="Times New Roman" w:hAnsi="Times New Roman"/>
          <w:sz w:val="24"/>
          <w:szCs w:val="24"/>
        </w:rPr>
        <w:t xml:space="preserve">№ </w:t>
      </w:r>
      <w:r w:rsidRPr="00E5487A" w:rsidR="00DB0152">
        <w:rPr>
          <w:rFonts w:ascii="Times New Roman" w:hAnsi="Times New Roman"/>
          <w:sz w:val="24"/>
          <w:szCs w:val="24"/>
        </w:rPr>
        <w:t>05-0</w:t>
      </w:r>
      <w:r w:rsidRPr="00E5487A" w:rsidR="0037723F">
        <w:rPr>
          <w:rFonts w:ascii="Times New Roman" w:hAnsi="Times New Roman"/>
          <w:sz w:val="24"/>
          <w:szCs w:val="24"/>
        </w:rPr>
        <w:t>478</w:t>
      </w:r>
      <w:r w:rsidRPr="00E5487A" w:rsidR="00DB0152">
        <w:rPr>
          <w:rFonts w:ascii="Times New Roman" w:hAnsi="Times New Roman"/>
          <w:sz w:val="24"/>
          <w:szCs w:val="24"/>
        </w:rPr>
        <w:t>/28/</w:t>
      </w:r>
      <w:r w:rsidRPr="00E5487A" w:rsidR="0037723F">
        <w:rPr>
          <w:rFonts w:ascii="Times New Roman" w:hAnsi="Times New Roman"/>
          <w:sz w:val="24"/>
          <w:szCs w:val="24"/>
        </w:rPr>
        <w:t>2020</w:t>
      </w:r>
    </w:p>
    <w:p w:rsidR="00842CA2" w:rsidRPr="00E5487A" w:rsidP="009F62DB">
      <w:pPr>
        <w:spacing w:after="0" w:line="240" w:lineRule="auto"/>
        <w:ind w:firstLine="708"/>
        <w:jc w:val="right"/>
        <w:rPr>
          <w:rFonts w:ascii="Times New Roman" w:hAnsi="Times New Roman"/>
          <w:sz w:val="24"/>
          <w:szCs w:val="24"/>
        </w:rPr>
      </w:pPr>
    </w:p>
    <w:p w:rsidR="009F62DB" w:rsidRPr="00E5487A" w:rsidP="009F62DB">
      <w:pPr>
        <w:spacing w:after="0" w:line="240" w:lineRule="auto"/>
        <w:jc w:val="center"/>
        <w:rPr>
          <w:rFonts w:ascii="Times New Roman" w:hAnsi="Times New Roman"/>
          <w:bCs/>
          <w:sz w:val="24"/>
          <w:szCs w:val="24"/>
        </w:rPr>
      </w:pPr>
      <w:r w:rsidRPr="00E5487A">
        <w:rPr>
          <w:rFonts w:ascii="Times New Roman" w:hAnsi="Times New Roman"/>
          <w:bCs/>
          <w:sz w:val="24"/>
          <w:szCs w:val="24"/>
        </w:rPr>
        <w:t>ПОСТАНОВЛЕНИЕ</w:t>
      </w:r>
    </w:p>
    <w:p w:rsidR="00842CA2" w:rsidRPr="00E5487A" w:rsidP="009F62DB">
      <w:pPr>
        <w:spacing w:after="0" w:line="240" w:lineRule="auto"/>
        <w:jc w:val="center"/>
        <w:rPr>
          <w:rFonts w:ascii="Times New Roman" w:hAnsi="Times New Roman"/>
          <w:bCs/>
          <w:sz w:val="24"/>
          <w:szCs w:val="24"/>
        </w:rPr>
      </w:pPr>
      <w:r w:rsidRPr="00E5487A">
        <w:rPr>
          <w:rFonts w:ascii="Times New Roman" w:hAnsi="Times New Roman"/>
          <w:bCs/>
          <w:sz w:val="24"/>
          <w:szCs w:val="24"/>
        </w:rPr>
        <w:t xml:space="preserve">по делу об административном правонарушении </w:t>
      </w:r>
    </w:p>
    <w:p w:rsidR="00842CA2" w:rsidRPr="00E5487A" w:rsidP="009F62DB">
      <w:pPr>
        <w:spacing w:after="0" w:line="240" w:lineRule="auto"/>
        <w:jc w:val="center"/>
        <w:rPr>
          <w:rFonts w:ascii="Times New Roman" w:hAnsi="Times New Roman"/>
          <w:sz w:val="24"/>
          <w:szCs w:val="24"/>
        </w:rPr>
      </w:pPr>
    </w:p>
    <w:p w:rsidR="009F62DB" w:rsidRPr="00E5487A" w:rsidP="00842CA2">
      <w:pPr>
        <w:spacing w:after="0" w:line="240" w:lineRule="auto"/>
        <w:ind w:firstLine="708"/>
        <w:jc w:val="both"/>
        <w:rPr>
          <w:rFonts w:ascii="Times New Roman" w:hAnsi="Times New Roman"/>
          <w:sz w:val="24"/>
          <w:szCs w:val="24"/>
        </w:rPr>
      </w:pPr>
      <w:r w:rsidRPr="00E5487A">
        <w:rPr>
          <w:rFonts w:ascii="Times New Roman" w:hAnsi="Times New Roman"/>
          <w:sz w:val="24"/>
          <w:szCs w:val="24"/>
        </w:rPr>
        <w:t>0</w:t>
      </w:r>
      <w:r w:rsidRPr="00E5487A" w:rsidR="0037723F">
        <w:rPr>
          <w:rFonts w:ascii="Times New Roman" w:hAnsi="Times New Roman"/>
          <w:sz w:val="24"/>
          <w:szCs w:val="24"/>
        </w:rPr>
        <w:t>8 декабря 2020</w:t>
      </w:r>
      <w:r w:rsidRPr="00E5487A" w:rsidR="005A36D7">
        <w:rPr>
          <w:rFonts w:ascii="Times New Roman" w:hAnsi="Times New Roman"/>
          <w:sz w:val="24"/>
          <w:szCs w:val="24"/>
        </w:rPr>
        <w:t xml:space="preserve"> </w:t>
      </w:r>
      <w:r w:rsidRPr="00E5487A">
        <w:rPr>
          <w:rFonts w:ascii="Times New Roman" w:hAnsi="Times New Roman"/>
          <w:sz w:val="24"/>
          <w:szCs w:val="24"/>
        </w:rPr>
        <w:t xml:space="preserve">года       </w:t>
      </w:r>
      <w:r w:rsidRPr="00E5487A">
        <w:rPr>
          <w:rFonts w:ascii="Times New Roman" w:hAnsi="Times New Roman"/>
          <w:sz w:val="24"/>
          <w:szCs w:val="24"/>
        </w:rPr>
        <w:tab/>
        <w:t xml:space="preserve"> </w:t>
      </w:r>
      <w:r w:rsidRPr="00E5487A">
        <w:rPr>
          <w:rFonts w:ascii="Times New Roman" w:hAnsi="Times New Roman"/>
          <w:sz w:val="24"/>
          <w:szCs w:val="24"/>
        </w:rPr>
        <w:tab/>
        <w:t xml:space="preserve">                          </w:t>
      </w:r>
      <w:r w:rsidRPr="00E5487A" w:rsidR="00C82E5F">
        <w:rPr>
          <w:rFonts w:ascii="Times New Roman" w:hAnsi="Times New Roman"/>
          <w:sz w:val="24"/>
          <w:szCs w:val="24"/>
        </w:rPr>
        <w:t xml:space="preserve">            </w:t>
      </w:r>
      <w:r w:rsidRPr="00E5487A">
        <w:rPr>
          <w:rFonts w:ascii="Times New Roman" w:hAnsi="Times New Roman"/>
          <w:sz w:val="24"/>
          <w:szCs w:val="24"/>
        </w:rPr>
        <w:t xml:space="preserve"> г.</w:t>
      </w:r>
      <w:r w:rsidRPr="00E5487A" w:rsidR="00842CA2">
        <w:rPr>
          <w:rFonts w:ascii="Times New Roman" w:hAnsi="Times New Roman"/>
          <w:sz w:val="24"/>
          <w:szCs w:val="24"/>
        </w:rPr>
        <w:t xml:space="preserve"> </w:t>
      </w:r>
      <w:r w:rsidRPr="00E5487A">
        <w:rPr>
          <w:rFonts w:ascii="Times New Roman" w:hAnsi="Times New Roman"/>
          <w:sz w:val="24"/>
          <w:szCs w:val="24"/>
        </w:rPr>
        <w:t>Бахчисарай</w:t>
      </w:r>
    </w:p>
    <w:p w:rsidR="00A034AC" w:rsidRPr="00E5487A" w:rsidP="009F62DB">
      <w:pPr>
        <w:spacing w:after="0" w:line="240" w:lineRule="auto"/>
        <w:ind w:firstLine="708"/>
        <w:jc w:val="both"/>
        <w:rPr>
          <w:rFonts w:ascii="Times New Roman" w:hAnsi="Times New Roman"/>
          <w:sz w:val="24"/>
          <w:szCs w:val="24"/>
        </w:rPr>
      </w:pPr>
    </w:p>
    <w:p w:rsidR="005A36D7" w:rsidRPr="00E5487A" w:rsidP="009F62DB">
      <w:pPr>
        <w:spacing w:after="0" w:line="240" w:lineRule="auto"/>
        <w:ind w:firstLine="708"/>
        <w:jc w:val="both"/>
        <w:rPr>
          <w:rFonts w:ascii="Times New Roman" w:hAnsi="Times New Roman"/>
          <w:sz w:val="24"/>
          <w:szCs w:val="24"/>
        </w:rPr>
      </w:pPr>
      <w:r w:rsidRPr="00E5487A">
        <w:rPr>
          <w:rFonts w:ascii="Times New Roman" w:hAnsi="Times New Roman"/>
          <w:sz w:val="24"/>
          <w:szCs w:val="24"/>
        </w:rPr>
        <w:t>И.о. м</w:t>
      </w:r>
      <w:r w:rsidRPr="00E5487A" w:rsidR="009F62DB">
        <w:rPr>
          <w:rFonts w:ascii="Times New Roman" w:hAnsi="Times New Roman"/>
          <w:sz w:val="24"/>
          <w:szCs w:val="24"/>
        </w:rPr>
        <w:t>ирово</w:t>
      </w:r>
      <w:r w:rsidRPr="00E5487A">
        <w:rPr>
          <w:rFonts w:ascii="Times New Roman" w:hAnsi="Times New Roman"/>
          <w:sz w:val="24"/>
          <w:szCs w:val="24"/>
        </w:rPr>
        <w:t>го</w:t>
      </w:r>
      <w:r w:rsidRPr="00E5487A" w:rsidR="009F62DB">
        <w:rPr>
          <w:rFonts w:ascii="Times New Roman" w:hAnsi="Times New Roman"/>
          <w:sz w:val="24"/>
          <w:szCs w:val="24"/>
        </w:rPr>
        <w:t xml:space="preserve"> судь</w:t>
      </w:r>
      <w:r w:rsidRPr="00E5487A">
        <w:rPr>
          <w:rFonts w:ascii="Times New Roman" w:hAnsi="Times New Roman"/>
          <w:sz w:val="24"/>
          <w:szCs w:val="24"/>
        </w:rPr>
        <w:t>и</w:t>
      </w:r>
      <w:r w:rsidRPr="00E5487A" w:rsidR="009F62DB">
        <w:rPr>
          <w:rFonts w:ascii="Times New Roman" w:hAnsi="Times New Roman"/>
          <w:sz w:val="24"/>
          <w:szCs w:val="24"/>
        </w:rPr>
        <w:t xml:space="preserve"> судебного участка №28 Бахчисарайского судебного района (Бахчисарайский муниципальный район) Республики Крым </w:t>
      </w:r>
      <w:r w:rsidRPr="00E5487A">
        <w:rPr>
          <w:rFonts w:ascii="Times New Roman" w:hAnsi="Times New Roman"/>
          <w:sz w:val="24"/>
          <w:szCs w:val="24"/>
        </w:rPr>
        <w:t>мир</w:t>
      </w:r>
      <w:r w:rsidRPr="00E5487A" w:rsidR="0037723F">
        <w:rPr>
          <w:rFonts w:ascii="Times New Roman" w:hAnsi="Times New Roman"/>
          <w:sz w:val="24"/>
          <w:szCs w:val="24"/>
        </w:rPr>
        <w:t>овой судья судебного участка №27</w:t>
      </w:r>
      <w:r w:rsidRPr="00E5487A">
        <w:rPr>
          <w:rFonts w:ascii="Times New Roman" w:hAnsi="Times New Roman"/>
          <w:sz w:val="24"/>
          <w:szCs w:val="24"/>
        </w:rPr>
        <w:t xml:space="preserve"> Бахчисарайского судебного района (Бахчисарайский муниципальный район) Республики Крым</w:t>
      </w:r>
      <w:r w:rsidRPr="00E5487A" w:rsidR="009F62DB">
        <w:rPr>
          <w:rFonts w:ascii="Times New Roman" w:hAnsi="Times New Roman"/>
          <w:sz w:val="24"/>
          <w:szCs w:val="24"/>
        </w:rPr>
        <w:t xml:space="preserve"> </w:t>
      </w:r>
      <w:r w:rsidRPr="00E5487A" w:rsidR="0037723F">
        <w:rPr>
          <w:rFonts w:ascii="Times New Roman" w:hAnsi="Times New Roman"/>
          <w:sz w:val="24"/>
          <w:szCs w:val="24"/>
        </w:rPr>
        <w:t>Есина Е.А.</w:t>
      </w:r>
      <w:r w:rsidRPr="00E5487A">
        <w:rPr>
          <w:rFonts w:ascii="Times New Roman" w:hAnsi="Times New Roman"/>
          <w:sz w:val="24"/>
          <w:szCs w:val="24"/>
        </w:rPr>
        <w:t xml:space="preserve"> </w:t>
      </w:r>
      <w:r w:rsidRPr="00E5487A" w:rsidR="009F62DB">
        <w:rPr>
          <w:rFonts w:ascii="Times New Roman" w:hAnsi="Times New Roman"/>
          <w:sz w:val="24"/>
          <w:szCs w:val="24"/>
        </w:rPr>
        <w:t xml:space="preserve">(298400, г. Бахчисарай, ул. Фрунзе, д.36в), </w:t>
      </w:r>
    </w:p>
    <w:p w:rsidR="0037723F" w:rsidRPr="00E5487A" w:rsidP="009F62DB">
      <w:pPr>
        <w:spacing w:after="0" w:line="240" w:lineRule="auto"/>
        <w:ind w:firstLine="708"/>
        <w:jc w:val="both"/>
        <w:rPr>
          <w:rFonts w:ascii="Times New Roman" w:hAnsi="Times New Roman"/>
          <w:sz w:val="24"/>
          <w:szCs w:val="24"/>
        </w:rPr>
      </w:pPr>
      <w:r w:rsidRPr="00E5487A">
        <w:rPr>
          <w:rFonts w:ascii="Times New Roman" w:hAnsi="Times New Roman"/>
          <w:sz w:val="24"/>
          <w:szCs w:val="24"/>
        </w:rPr>
        <w:t xml:space="preserve">рассмотрев </w:t>
      </w:r>
      <w:r w:rsidRPr="00E5487A" w:rsidR="001C547F">
        <w:rPr>
          <w:rFonts w:ascii="Times New Roman" w:hAnsi="Times New Roman"/>
          <w:sz w:val="24"/>
          <w:szCs w:val="24"/>
        </w:rPr>
        <w:t>дел</w:t>
      </w:r>
      <w:r w:rsidRPr="00E5487A" w:rsidR="005A36D7">
        <w:rPr>
          <w:rFonts w:ascii="Times New Roman" w:hAnsi="Times New Roman"/>
          <w:sz w:val="24"/>
          <w:szCs w:val="24"/>
        </w:rPr>
        <w:t>о</w:t>
      </w:r>
      <w:r w:rsidRPr="00E5487A" w:rsidR="001C547F">
        <w:rPr>
          <w:rFonts w:ascii="Times New Roman" w:hAnsi="Times New Roman"/>
          <w:sz w:val="24"/>
          <w:szCs w:val="24"/>
        </w:rPr>
        <w:t xml:space="preserve"> об административном правонарушении в отношении</w:t>
      </w:r>
      <w:r w:rsidRPr="00E5487A">
        <w:rPr>
          <w:rFonts w:ascii="Times New Roman" w:hAnsi="Times New Roman"/>
          <w:sz w:val="24"/>
          <w:szCs w:val="24"/>
        </w:rPr>
        <w:t xml:space="preserve"> </w:t>
      </w:r>
      <w:r w:rsidRPr="00E5487A">
        <w:rPr>
          <w:rFonts w:ascii="Times New Roman" w:hAnsi="Times New Roman"/>
          <w:sz w:val="24"/>
          <w:szCs w:val="24"/>
        </w:rPr>
        <w:t xml:space="preserve">юридического лица: </w:t>
      </w:r>
    </w:p>
    <w:p w:rsidR="00FA63C9" w:rsidRPr="00E5487A" w:rsidP="00E54854">
      <w:pPr>
        <w:spacing w:after="0" w:line="240" w:lineRule="auto"/>
        <w:ind w:firstLine="708"/>
        <w:jc w:val="both"/>
        <w:rPr>
          <w:rFonts w:ascii="Times New Roman" w:hAnsi="Times New Roman"/>
          <w:sz w:val="24"/>
          <w:szCs w:val="24"/>
        </w:rPr>
      </w:pPr>
      <w:r w:rsidRPr="00E5487A">
        <w:rPr>
          <w:rFonts w:ascii="Times New Roman" w:hAnsi="Times New Roman"/>
          <w:sz w:val="24"/>
          <w:szCs w:val="24"/>
        </w:rPr>
        <w:t>Общества с ограниченной ответственностью «</w:t>
      </w:r>
      <w:r w:rsidRPr="00E5487A" w:rsidR="00E54854">
        <w:rPr>
          <w:rFonts w:ascii="Times New Roman" w:hAnsi="Times New Roman"/>
          <w:sz w:val="24"/>
          <w:szCs w:val="24"/>
        </w:rPr>
        <w:t>Скилург</w:t>
      </w:r>
      <w:r w:rsidRPr="00E5487A" w:rsidR="00E54854">
        <w:rPr>
          <w:rFonts w:ascii="Times New Roman" w:hAnsi="Times New Roman"/>
          <w:sz w:val="24"/>
          <w:szCs w:val="24"/>
        </w:rPr>
        <w:t xml:space="preserve"> - Юг</w:t>
      </w:r>
      <w:r w:rsidRPr="00E5487A">
        <w:rPr>
          <w:rFonts w:ascii="Times New Roman" w:hAnsi="Times New Roman"/>
          <w:sz w:val="24"/>
          <w:szCs w:val="24"/>
        </w:rPr>
        <w:t>»</w:t>
      </w:r>
      <w:r w:rsidRPr="00E5487A" w:rsidR="00E54854">
        <w:rPr>
          <w:rFonts w:ascii="Times New Roman" w:hAnsi="Times New Roman"/>
          <w:sz w:val="24"/>
          <w:szCs w:val="24"/>
        </w:rPr>
        <w:t xml:space="preserve"> </w:t>
      </w:r>
      <w:r w:rsidRPr="00E5487A">
        <w:rPr>
          <w:rFonts w:ascii="Times New Roman" w:hAnsi="Times New Roman"/>
          <w:sz w:val="24"/>
          <w:szCs w:val="24"/>
        </w:rPr>
        <w:t>юридический адрес</w:t>
      </w:r>
      <w:r w:rsidRPr="00E5487A" w:rsidR="00E54854">
        <w:rPr>
          <w:rFonts w:ascii="Times New Roman" w:hAnsi="Times New Roman"/>
          <w:sz w:val="24"/>
          <w:szCs w:val="24"/>
        </w:rPr>
        <w:t>: Республика Крым, Бахчисарайский район, с.</w:t>
      </w:r>
      <w:r w:rsidRPr="00E5487A" w:rsidR="003C03FD">
        <w:rPr>
          <w:rFonts w:ascii="Times New Roman" w:hAnsi="Times New Roman"/>
          <w:sz w:val="24"/>
          <w:szCs w:val="24"/>
        </w:rPr>
        <w:t xml:space="preserve"> </w:t>
      </w:r>
      <w:r w:rsidRPr="00E5487A" w:rsidR="00E54854">
        <w:rPr>
          <w:rFonts w:ascii="Times New Roman" w:hAnsi="Times New Roman"/>
          <w:sz w:val="24"/>
          <w:szCs w:val="24"/>
        </w:rPr>
        <w:t>Новенькое</w:t>
      </w:r>
      <w:r w:rsidRPr="00E5487A" w:rsidR="00E54854">
        <w:rPr>
          <w:rFonts w:ascii="Times New Roman" w:hAnsi="Times New Roman"/>
          <w:sz w:val="24"/>
          <w:szCs w:val="24"/>
        </w:rPr>
        <w:t xml:space="preserve">, ул. </w:t>
      </w:r>
      <w:r w:rsidRPr="00E5487A" w:rsidR="00E54854">
        <w:rPr>
          <w:rFonts w:ascii="Times New Roman" w:hAnsi="Times New Roman"/>
          <w:sz w:val="24"/>
          <w:szCs w:val="24"/>
        </w:rPr>
        <w:t>Авдет</w:t>
      </w:r>
      <w:r w:rsidRPr="00E5487A" w:rsidR="00E54854">
        <w:rPr>
          <w:rFonts w:ascii="Times New Roman" w:hAnsi="Times New Roman"/>
          <w:sz w:val="24"/>
          <w:szCs w:val="24"/>
        </w:rPr>
        <w:t xml:space="preserve">, д. 96, пом. 1,  ИНН 9102002155, ОГРН 1149102002488, </w:t>
      </w:r>
      <w:r w:rsidRPr="00E5487A" w:rsidR="00D96510">
        <w:rPr>
          <w:rFonts w:ascii="Times New Roman" w:hAnsi="Times New Roman"/>
          <w:sz w:val="24"/>
          <w:szCs w:val="24"/>
        </w:rPr>
        <w:t xml:space="preserve">зарегистрированного </w:t>
      </w:r>
      <w:r w:rsidRPr="00E5487A" w:rsidR="00572349">
        <w:rPr>
          <w:rFonts w:ascii="Times New Roman" w:hAnsi="Times New Roman"/>
          <w:sz w:val="24"/>
          <w:szCs w:val="24"/>
        </w:rPr>
        <w:t xml:space="preserve">29.04.2020 г., являющегося </w:t>
      </w:r>
      <w:r w:rsidRPr="00E5487A" w:rsidR="002A7FF5">
        <w:rPr>
          <w:rFonts w:ascii="Times New Roman" w:hAnsi="Times New Roman"/>
          <w:sz w:val="24"/>
          <w:szCs w:val="24"/>
        </w:rPr>
        <w:t>субъектом малого предпринимательства,</w:t>
      </w:r>
    </w:p>
    <w:p w:rsidR="00F63F4D" w:rsidRPr="00E5487A" w:rsidP="009F62DB">
      <w:pPr>
        <w:spacing w:after="0" w:line="240" w:lineRule="auto"/>
        <w:ind w:firstLine="708"/>
        <w:jc w:val="both"/>
        <w:rPr>
          <w:rFonts w:ascii="Times New Roman" w:hAnsi="Times New Roman"/>
          <w:sz w:val="24"/>
          <w:szCs w:val="24"/>
        </w:rPr>
      </w:pPr>
      <w:r w:rsidRPr="00E5487A">
        <w:rPr>
          <w:rFonts w:ascii="Times New Roman" w:hAnsi="Times New Roman"/>
          <w:sz w:val="24"/>
          <w:szCs w:val="24"/>
        </w:rPr>
        <w:t>по</w:t>
      </w:r>
      <w:r w:rsidRPr="00E5487A" w:rsidR="001C547F">
        <w:rPr>
          <w:rFonts w:ascii="Times New Roman" w:hAnsi="Times New Roman"/>
          <w:sz w:val="24"/>
          <w:szCs w:val="24"/>
        </w:rPr>
        <w:t xml:space="preserve"> ч.1 ст. 8.28.1 Кодекса Российской Федерации об административных правонарушениях,</w:t>
      </w:r>
      <w:r w:rsidRPr="00E5487A" w:rsidR="004B38EC">
        <w:rPr>
          <w:rFonts w:ascii="Times New Roman" w:hAnsi="Times New Roman"/>
          <w:sz w:val="24"/>
          <w:szCs w:val="24"/>
        </w:rPr>
        <w:t>-</w:t>
      </w:r>
    </w:p>
    <w:p w:rsidR="00E840E3" w:rsidRPr="00E5487A" w:rsidP="00E840E3">
      <w:pPr>
        <w:spacing w:after="0" w:line="240" w:lineRule="auto"/>
        <w:jc w:val="center"/>
        <w:rPr>
          <w:rFonts w:ascii="Times New Roman" w:hAnsi="Times New Roman"/>
          <w:bCs/>
          <w:sz w:val="24"/>
          <w:szCs w:val="24"/>
        </w:rPr>
      </w:pPr>
      <w:r w:rsidRPr="00E5487A">
        <w:rPr>
          <w:rFonts w:ascii="Times New Roman" w:hAnsi="Times New Roman"/>
          <w:bCs/>
          <w:sz w:val="24"/>
          <w:szCs w:val="24"/>
        </w:rPr>
        <w:t>УСТАНОВИЛ:</w:t>
      </w:r>
    </w:p>
    <w:p w:rsidR="00E840E3" w:rsidRPr="00E5487A" w:rsidP="00E840E3">
      <w:pPr>
        <w:spacing w:after="0" w:line="240" w:lineRule="auto"/>
        <w:jc w:val="both"/>
        <w:rPr>
          <w:rFonts w:ascii="Times New Roman" w:hAnsi="Times New Roman"/>
          <w:bCs/>
          <w:sz w:val="24"/>
          <w:szCs w:val="24"/>
        </w:rPr>
      </w:pPr>
    </w:p>
    <w:p w:rsidR="000E6051" w:rsidRPr="00E5487A" w:rsidP="0085207B">
      <w:pPr>
        <w:spacing w:after="0" w:line="240" w:lineRule="auto"/>
        <w:ind w:firstLine="708"/>
        <w:jc w:val="both"/>
        <w:rPr>
          <w:rFonts w:ascii="Times New Roman" w:hAnsi="Times New Roman"/>
          <w:sz w:val="24"/>
          <w:szCs w:val="24"/>
        </w:rPr>
      </w:pPr>
      <w:r w:rsidRPr="00E5487A">
        <w:rPr>
          <w:rFonts w:ascii="Times New Roman" w:hAnsi="Times New Roman"/>
          <w:sz w:val="24"/>
          <w:szCs w:val="24"/>
        </w:rPr>
        <w:t xml:space="preserve">15.07.2020 г. </w:t>
      </w:r>
      <w:r w:rsidRPr="00E5487A" w:rsidR="002A7FF5">
        <w:rPr>
          <w:rFonts w:ascii="Times New Roman" w:hAnsi="Times New Roman"/>
          <w:sz w:val="24"/>
          <w:szCs w:val="24"/>
        </w:rPr>
        <w:t>Обществ</w:t>
      </w:r>
      <w:r w:rsidRPr="00E5487A">
        <w:rPr>
          <w:rFonts w:ascii="Times New Roman" w:hAnsi="Times New Roman"/>
          <w:sz w:val="24"/>
          <w:szCs w:val="24"/>
        </w:rPr>
        <w:t>ом</w:t>
      </w:r>
      <w:r w:rsidRPr="00E5487A" w:rsidR="002A7FF5">
        <w:rPr>
          <w:rFonts w:ascii="Times New Roman" w:hAnsi="Times New Roman"/>
          <w:sz w:val="24"/>
          <w:szCs w:val="24"/>
        </w:rPr>
        <w:t xml:space="preserve"> с ограниченной ответственностью «</w:t>
      </w:r>
      <w:r w:rsidRPr="00E5487A" w:rsidR="002A7FF5">
        <w:rPr>
          <w:rFonts w:ascii="Times New Roman" w:hAnsi="Times New Roman"/>
          <w:sz w:val="24"/>
          <w:szCs w:val="24"/>
        </w:rPr>
        <w:t>Скилург</w:t>
      </w:r>
      <w:r w:rsidRPr="00E5487A" w:rsidR="002A7FF5">
        <w:rPr>
          <w:rFonts w:ascii="Times New Roman" w:hAnsi="Times New Roman"/>
          <w:sz w:val="24"/>
          <w:szCs w:val="24"/>
        </w:rPr>
        <w:t xml:space="preserve"> - Юг» (</w:t>
      </w:r>
      <w:r w:rsidRPr="00E5487A" w:rsidR="00E94021">
        <w:rPr>
          <w:rFonts w:ascii="Times New Roman" w:hAnsi="Times New Roman"/>
          <w:sz w:val="24"/>
          <w:szCs w:val="24"/>
        </w:rPr>
        <w:t xml:space="preserve">далее по тексту – </w:t>
      </w:r>
      <w:r w:rsidRPr="00E5487A" w:rsidR="0085207B">
        <w:rPr>
          <w:rFonts w:ascii="Times New Roman" w:hAnsi="Times New Roman"/>
          <w:sz w:val="24"/>
          <w:szCs w:val="24"/>
        </w:rPr>
        <w:t>юридическое лицо</w:t>
      </w:r>
      <w:r w:rsidRPr="00E5487A" w:rsidR="002A7FF5">
        <w:rPr>
          <w:rFonts w:ascii="Times New Roman" w:hAnsi="Times New Roman"/>
          <w:sz w:val="24"/>
          <w:szCs w:val="24"/>
        </w:rPr>
        <w:t>)</w:t>
      </w:r>
      <w:r w:rsidRPr="00E5487A" w:rsidR="00E94021">
        <w:rPr>
          <w:rFonts w:ascii="Times New Roman" w:hAnsi="Times New Roman"/>
          <w:sz w:val="24"/>
          <w:szCs w:val="24"/>
        </w:rPr>
        <w:t xml:space="preserve"> </w:t>
      </w:r>
      <w:r w:rsidRPr="00E5487A">
        <w:rPr>
          <w:rFonts w:ascii="Times New Roman" w:hAnsi="Times New Roman"/>
          <w:sz w:val="24"/>
          <w:szCs w:val="24"/>
        </w:rPr>
        <w:t>не предоставлена декларация</w:t>
      </w:r>
      <w:r w:rsidRPr="00E5487A" w:rsidR="00E840E3">
        <w:rPr>
          <w:rFonts w:ascii="Times New Roman" w:hAnsi="Times New Roman"/>
          <w:sz w:val="24"/>
          <w:szCs w:val="24"/>
        </w:rPr>
        <w:t xml:space="preserve"> о сделках с древесиной</w:t>
      </w:r>
      <w:r w:rsidRPr="00E5487A" w:rsidR="00F8400F">
        <w:rPr>
          <w:rFonts w:ascii="Times New Roman" w:hAnsi="Times New Roman"/>
          <w:sz w:val="24"/>
          <w:szCs w:val="24"/>
        </w:rPr>
        <w:t xml:space="preserve">, </w:t>
      </w:r>
      <w:r w:rsidRPr="00E5487A" w:rsidR="007A5A61">
        <w:rPr>
          <w:rFonts w:ascii="Times New Roman" w:hAnsi="Times New Roman"/>
          <w:sz w:val="24"/>
          <w:szCs w:val="24"/>
        </w:rPr>
        <w:t xml:space="preserve">чем </w:t>
      </w:r>
      <w:r w:rsidRPr="00E5487A" w:rsidR="00A9247D">
        <w:rPr>
          <w:rFonts w:ascii="Times New Roman" w:hAnsi="Times New Roman"/>
          <w:sz w:val="24"/>
          <w:szCs w:val="24"/>
        </w:rPr>
        <w:t>допущено</w:t>
      </w:r>
      <w:r w:rsidRPr="00E5487A" w:rsidR="00F8400F">
        <w:rPr>
          <w:rFonts w:ascii="Times New Roman" w:hAnsi="Times New Roman"/>
          <w:sz w:val="24"/>
          <w:szCs w:val="24"/>
        </w:rPr>
        <w:t xml:space="preserve"> нарушение </w:t>
      </w:r>
      <w:r w:rsidRPr="00E5487A" w:rsidR="00F8400F">
        <w:rPr>
          <w:rFonts w:ascii="Times New Roman" w:hAnsi="Times New Roman"/>
          <w:sz w:val="24"/>
          <w:szCs w:val="24"/>
        </w:rPr>
        <w:t>ч.ч</w:t>
      </w:r>
      <w:r w:rsidRPr="00E5487A" w:rsidR="00F8400F">
        <w:rPr>
          <w:rFonts w:ascii="Times New Roman" w:hAnsi="Times New Roman"/>
          <w:sz w:val="24"/>
          <w:szCs w:val="24"/>
        </w:rPr>
        <w:t>.</w:t>
      </w:r>
      <w:r w:rsidRPr="00E5487A" w:rsidR="007A5A61">
        <w:rPr>
          <w:rFonts w:ascii="Times New Roman" w:hAnsi="Times New Roman"/>
          <w:sz w:val="24"/>
          <w:szCs w:val="24"/>
        </w:rPr>
        <w:t xml:space="preserve"> 1, 3 статьи 50.5 Лесного кодекса от 04.12.2006 № 200-ФЗ, а также пунктов 2, 4 Правил представления декларации о сделках с древесиной, </w:t>
      </w:r>
      <w:r w:rsidRPr="00E5487A" w:rsidR="007A5A61">
        <w:rPr>
          <w:rFonts w:ascii="Times New Roman" w:hAnsi="Times New Roman"/>
          <w:sz w:val="24"/>
          <w:szCs w:val="24"/>
        </w:rPr>
        <w:t>утвержденных</w:t>
      </w:r>
      <w:r w:rsidRPr="00E5487A" w:rsidR="007A5A61">
        <w:rPr>
          <w:rFonts w:ascii="Times New Roman" w:hAnsi="Times New Roman"/>
          <w:sz w:val="24"/>
          <w:szCs w:val="24"/>
        </w:rPr>
        <w:t xml:space="preserve"> Постановлением Правительства Российской Федерации от 06.01.2015 № 11</w:t>
      </w:r>
      <w:r w:rsidRPr="00E5487A" w:rsidR="00F8400F">
        <w:rPr>
          <w:rFonts w:ascii="Times New Roman" w:hAnsi="Times New Roman"/>
          <w:sz w:val="24"/>
          <w:szCs w:val="24"/>
        </w:rPr>
        <w:t>.</w:t>
      </w:r>
    </w:p>
    <w:p w:rsidR="0085207B" w:rsidRPr="00E5487A" w:rsidP="0085207B">
      <w:pPr>
        <w:spacing w:after="0" w:line="240" w:lineRule="auto"/>
        <w:ind w:firstLine="709"/>
        <w:jc w:val="both"/>
        <w:rPr>
          <w:rFonts w:ascii="Times New Roman" w:hAnsi="Times New Roman"/>
          <w:sz w:val="24"/>
          <w:szCs w:val="24"/>
        </w:rPr>
      </w:pPr>
      <w:r w:rsidRPr="00E5487A">
        <w:rPr>
          <w:rFonts w:ascii="Times New Roman" w:hAnsi="Times New Roman"/>
          <w:sz w:val="24"/>
          <w:szCs w:val="24"/>
        </w:rPr>
        <w:t xml:space="preserve">Протокол об административном правонарушении составлен главным специалистом-экспертом отдела анализа данных ЕГАИС, </w:t>
      </w:r>
      <w:r w:rsidRPr="00E5487A">
        <w:rPr>
          <w:rFonts w:ascii="Times New Roman" w:hAnsi="Times New Roman"/>
          <w:sz w:val="24"/>
          <w:szCs w:val="24"/>
        </w:rPr>
        <w:t>учета</w:t>
      </w:r>
      <w:r w:rsidRPr="00E5487A">
        <w:rPr>
          <w:rFonts w:ascii="Times New Roman" w:hAnsi="Times New Roman"/>
          <w:sz w:val="24"/>
          <w:szCs w:val="24"/>
        </w:rPr>
        <w:t xml:space="preserve"> оборота древесины и административной практики Департамента лесного хозяйства по Южному федеральному округу </w:t>
      </w:r>
      <w:r w:rsidRPr="00E5487A" w:rsidR="00B71A02">
        <w:rPr>
          <w:rFonts w:ascii="Times New Roman" w:hAnsi="Times New Roman"/>
          <w:sz w:val="24"/>
          <w:szCs w:val="24"/>
        </w:rPr>
        <w:t>….</w:t>
      </w:r>
    </w:p>
    <w:p w:rsidR="0085207B" w:rsidRPr="00E5487A" w:rsidP="0085207B">
      <w:pPr>
        <w:spacing w:after="0" w:line="240" w:lineRule="auto"/>
        <w:ind w:firstLine="709"/>
        <w:jc w:val="both"/>
        <w:rPr>
          <w:rFonts w:ascii="Times New Roman" w:hAnsi="Times New Roman"/>
          <w:sz w:val="24"/>
          <w:szCs w:val="24"/>
        </w:rPr>
      </w:pPr>
      <w:r w:rsidRPr="00E5487A">
        <w:rPr>
          <w:rFonts w:ascii="Times New Roman" w:hAnsi="Times New Roman"/>
          <w:sz w:val="24"/>
          <w:szCs w:val="24"/>
        </w:rPr>
        <w:t>При рассмотрении дела 08.12.2020</w:t>
      </w:r>
      <w:r w:rsidRPr="00E5487A" w:rsidR="005A36D7">
        <w:rPr>
          <w:rFonts w:ascii="Times New Roman" w:hAnsi="Times New Roman"/>
          <w:sz w:val="24"/>
          <w:szCs w:val="24"/>
        </w:rPr>
        <w:t xml:space="preserve"> г.</w:t>
      </w:r>
      <w:r w:rsidRPr="00E5487A" w:rsidR="009F62DB">
        <w:rPr>
          <w:rFonts w:ascii="Times New Roman" w:hAnsi="Times New Roman"/>
          <w:sz w:val="24"/>
          <w:szCs w:val="24"/>
        </w:rPr>
        <w:t xml:space="preserve"> </w:t>
      </w:r>
      <w:r w:rsidRPr="00E5487A" w:rsidR="001901DE">
        <w:rPr>
          <w:rFonts w:ascii="Times New Roman" w:hAnsi="Times New Roman"/>
          <w:sz w:val="24"/>
          <w:szCs w:val="24"/>
        </w:rPr>
        <w:t>законный представитель юридического лица ООО «</w:t>
      </w:r>
      <w:r w:rsidRPr="00E5487A" w:rsidR="001901DE">
        <w:rPr>
          <w:rFonts w:ascii="Times New Roman" w:hAnsi="Times New Roman"/>
          <w:sz w:val="24"/>
          <w:szCs w:val="24"/>
        </w:rPr>
        <w:t>Скилург</w:t>
      </w:r>
      <w:r w:rsidRPr="00E5487A" w:rsidR="001901DE">
        <w:rPr>
          <w:rFonts w:ascii="Times New Roman" w:hAnsi="Times New Roman"/>
          <w:sz w:val="24"/>
          <w:szCs w:val="24"/>
        </w:rPr>
        <w:t>-Юг</w:t>
      </w:r>
      <w:r w:rsidRPr="00E5487A" w:rsidR="001901DE">
        <w:rPr>
          <w:rFonts w:ascii="Times New Roman" w:hAnsi="Times New Roman"/>
          <w:sz w:val="24"/>
          <w:szCs w:val="24"/>
        </w:rPr>
        <w:t>»</w:t>
      </w:r>
      <w:r w:rsidRPr="00E5487A" w:rsidR="00530B7E">
        <w:rPr>
          <w:rFonts w:ascii="Times New Roman" w:hAnsi="Times New Roman"/>
          <w:sz w:val="24"/>
          <w:szCs w:val="24"/>
        </w:rPr>
        <w:t xml:space="preserve"> </w:t>
      </w:r>
      <w:r w:rsidRPr="00E5487A" w:rsidR="00B71A02">
        <w:rPr>
          <w:rFonts w:ascii="Times New Roman" w:hAnsi="Times New Roman"/>
          <w:sz w:val="24"/>
          <w:szCs w:val="24"/>
        </w:rPr>
        <w:t>....</w:t>
      </w:r>
      <w:r w:rsidRPr="00E5487A" w:rsidR="0013207A">
        <w:rPr>
          <w:rFonts w:ascii="Times New Roman" w:hAnsi="Times New Roman"/>
          <w:sz w:val="24"/>
          <w:szCs w:val="24"/>
        </w:rPr>
        <w:t>вину в совершении право</w:t>
      </w:r>
      <w:r w:rsidRPr="00E5487A" w:rsidR="00DB0152">
        <w:rPr>
          <w:rFonts w:ascii="Times New Roman" w:hAnsi="Times New Roman"/>
          <w:sz w:val="24"/>
          <w:szCs w:val="24"/>
        </w:rPr>
        <w:t>на</w:t>
      </w:r>
      <w:r w:rsidRPr="00E5487A" w:rsidR="0013207A">
        <w:rPr>
          <w:rFonts w:ascii="Times New Roman" w:hAnsi="Times New Roman"/>
          <w:sz w:val="24"/>
          <w:szCs w:val="24"/>
        </w:rPr>
        <w:t xml:space="preserve">рушения </w:t>
      </w:r>
      <w:r w:rsidRPr="00E5487A" w:rsidR="00A03615">
        <w:rPr>
          <w:rFonts w:ascii="Times New Roman" w:hAnsi="Times New Roman"/>
          <w:sz w:val="24"/>
          <w:szCs w:val="24"/>
        </w:rPr>
        <w:t xml:space="preserve">признал, </w:t>
      </w:r>
      <w:r w:rsidRPr="00E5487A" w:rsidR="00A35F8E">
        <w:rPr>
          <w:rFonts w:ascii="Times New Roman" w:hAnsi="Times New Roman"/>
          <w:sz w:val="24"/>
          <w:szCs w:val="24"/>
        </w:rPr>
        <w:t>дал</w:t>
      </w:r>
      <w:r w:rsidRPr="00E5487A" w:rsidR="00530B7E">
        <w:rPr>
          <w:rFonts w:ascii="Times New Roman" w:hAnsi="Times New Roman"/>
          <w:sz w:val="24"/>
          <w:szCs w:val="24"/>
        </w:rPr>
        <w:t xml:space="preserve"> </w:t>
      </w:r>
      <w:r w:rsidRPr="00E5487A" w:rsidR="00A35F8E">
        <w:rPr>
          <w:rFonts w:ascii="Times New Roman" w:hAnsi="Times New Roman"/>
          <w:sz w:val="24"/>
          <w:szCs w:val="24"/>
        </w:rPr>
        <w:t xml:space="preserve">пояснения </w:t>
      </w:r>
      <w:r w:rsidRPr="00E5487A" w:rsidR="00530B7E">
        <w:rPr>
          <w:rFonts w:ascii="Times New Roman" w:hAnsi="Times New Roman"/>
          <w:sz w:val="24"/>
          <w:szCs w:val="24"/>
        </w:rPr>
        <w:t xml:space="preserve">аналогичные </w:t>
      </w:r>
      <w:r w:rsidRPr="00E5487A" w:rsidR="004D1AD4">
        <w:rPr>
          <w:rFonts w:ascii="Times New Roman" w:hAnsi="Times New Roman"/>
          <w:sz w:val="24"/>
          <w:szCs w:val="24"/>
        </w:rPr>
        <w:t xml:space="preserve">письменным </w:t>
      </w:r>
      <w:r w:rsidRPr="00E5487A" w:rsidR="00530B7E">
        <w:rPr>
          <w:rFonts w:ascii="Times New Roman" w:hAnsi="Times New Roman"/>
          <w:sz w:val="24"/>
          <w:szCs w:val="24"/>
        </w:rPr>
        <w:t>пояснениям</w:t>
      </w:r>
      <w:r w:rsidRPr="00E5487A" w:rsidR="004D1AD4">
        <w:rPr>
          <w:rFonts w:ascii="Times New Roman" w:hAnsi="Times New Roman"/>
          <w:sz w:val="24"/>
          <w:szCs w:val="24"/>
        </w:rPr>
        <w:t>, которые приобщены  к материалам дела</w:t>
      </w:r>
      <w:r w:rsidRPr="00E5487A" w:rsidR="00A35F8E">
        <w:rPr>
          <w:rFonts w:ascii="Times New Roman" w:hAnsi="Times New Roman"/>
          <w:sz w:val="24"/>
          <w:szCs w:val="24"/>
        </w:rPr>
        <w:t>,</w:t>
      </w:r>
      <w:r w:rsidRPr="00E5487A" w:rsidR="00530B7E">
        <w:rPr>
          <w:rFonts w:ascii="Times New Roman" w:hAnsi="Times New Roman"/>
          <w:sz w:val="24"/>
          <w:szCs w:val="24"/>
        </w:rPr>
        <w:t xml:space="preserve"> </w:t>
      </w:r>
      <w:r w:rsidRPr="00E5487A" w:rsidR="00F63F4D">
        <w:rPr>
          <w:rFonts w:ascii="Times New Roman" w:hAnsi="Times New Roman"/>
          <w:sz w:val="24"/>
          <w:szCs w:val="24"/>
        </w:rPr>
        <w:t xml:space="preserve">просил назначить </w:t>
      </w:r>
      <w:r w:rsidRPr="00E5487A" w:rsidR="00C80ED0">
        <w:rPr>
          <w:rFonts w:ascii="Times New Roman" w:hAnsi="Times New Roman"/>
          <w:sz w:val="24"/>
          <w:szCs w:val="24"/>
        </w:rPr>
        <w:t>наказание в виде предупреждения</w:t>
      </w:r>
      <w:r w:rsidRPr="00E5487A" w:rsidR="00A35F8E">
        <w:rPr>
          <w:rFonts w:ascii="Times New Roman" w:hAnsi="Times New Roman"/>
          <w:sz w:val="24"/>
          <w:szCs w:val="24"/>
        </w:rPr>
        <w:t>,</w:t>
      </w:r>
      <w:r w:rsidRPr="00E5487A" w:rsidR="00C80ED0">
        <w:rPr>
          <w:rFonts w:ascii="Times New Roman" w:hAnsi="Times New Roman"/>
          <w:sz w:val="24"/>
          <w:szCs w:val="24"/>
        </w:rPr>
        <w:t xml:space="preserve"> применив положение ст. 4.1.1 КоАП РФ.</w:t>
      </w:r>
    </w:p>
    <w:p w:rsidR="0085207B" w:rsidRPr="00E5487A" w:rsidP="0085207B">
      <w:pPr>
        <w:spacing w:after="0" w:line="240" w:lineRule="auto"/>
        <w:ind w:firstLine="709"/>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Заслушав</w:t>
      </w:r>
      <w:r w:rsidRPr="00E5487A" w:rsidR="005A36D7">
        <w:rPr>
          <w:rFonts w:ascii="Times New Roman" w:hAnsi="Times New Roman" w:eastAsiaTheme="minorHAnsi"/>
          <w:sz w:val="24"/>
          <w:szCs w:val="24"/>
          <w:lang w:eastAsia="en-US"/>
        </w:rPr>
        <w:t xml:space="preserve"> объяснения </w:t>
      </w:r>
      <w:r w:rsidRPr="00E5487A">
        <w:rPr>
          <w:rFonts w:ascii="Times New Roman" w:hAnsi="Times New Roman" w:eastAsiaTheme="minorHAnsi"/>
          <w:sz w:val="24"/>
          <w:szCs w:val="24"/>
          <w:lang w:eastAsia="en-US"/>
        </w:rPr>
        <w:t xml:space="preserve">законного представителя юридического лица </w:t>
      </w:r>
      <w:r w:rsidRPr="00E5487A" w:rsidR="00E4640B">
        <w:rPr>
          <w:rFonts w:ascii="Times New Roman" w:hAnsi="Times New Roman" w:eastAsiaTheme="minorHAnsi"/>
          <w:sz w:val="24"/>
          <w:szCs w:val="24"/>
          <w:lang w:eastAsia="en-US"/>
        </w:rPr>
        <w:t>Общества с ограниченной ответственностью «</w:t>
      </w:r>
      <w:r w:rsidRPr="00E5487A" w:rsidR="00E4640B">
        <w:rPr>
          <w:rFonts w:ascii="Times New Roman" w:hAnsi="Times New Roman" w:eastAsiaTheme="minorHAnsi"/>
          <w:sz w:val="24"/>
          <w:szCs w:val="24"/>
          <w:lang w:eastAsia="en-US"/>
        </w:rPr>
        <w:t>Скилург</w:t>
      </w:r>
      <w:r w:rsidRPr="00E5487A" w:rsidR="00E4640B">
        <w:rPr>
          <w:rFonts w:ascii="Times New Roman" w:hAnsi="Times New Roman" w:eastAsiaTheme="minorHAnsi"/>
          <w:sz w:val="24"/>
          <w:szCs w:val="24"/>
          <w:lang w:eastAsia="en-US"/>
        </w:rPr>
        <w:t xml:space="preserve"> - Юг» </w:t>
      </w:r>
      <w:r w:rsidRPr="00E5487A" w:rsidR="00B71A02">
        <w:rPr>
          <w:rFonts w:ascii="Times New Roman" w:hAnsi="Times New Roman" w:eastAsiaTheme="minorHAnsi"/>
          <w:sz w:val="24"/>
          <w:szCs w:val="24"/>
          <w:lang w:eastAsia="en-US"/>
        </w:rPr>
        <w:t>…</w:t>
      </w:r>
      <w:r w:rsidRPr="00E5487A" w:rsidR="006B734A">
        <w:rPr>
          <w:rFonts w:ascii="Times New Roman" w:hAnsi="Times New Roman" w:eastAsiaTheme="minorHAnsi"/>
          <w:sz w:val="24"/>
          <w:szCs w:val="24"/>
          <w:lang w:eastAsia="en-US"/>
        </w:rPr>
        <w:t>.</w:t>
      </w:r>
      <w:r w:rsidRPr="00E5487A" w:rsidR="00A35F8E">
        <w:rPr>
          <w:rFonts w:ascii="Times New Roman" w:hAnsi="Times New Roman" w:eastAsiaTheme="minorHAnsi"/>
          <w:sz w:val="24"/>
          <w:szCs w:val="24"/>
          <w:lang w:eastAsia="en-US"/>
        </w:rPr>
        <w:t>,</w:t>
      </w:r>
      <w:r w:rsidRPr="00E5487A" w:rsidR="006B734A">
        <w:rPr>
          <w:rFonts w:ascii="Times New Roman" w:hAnsi="Times New Roman" w:eastAsiaTheme="minorHAnsi"/>
          <w:sz w:val="24"/>
          <w:szCs w:val="24"/>
          <w:lang w:eastAsia="en-US"/>
        </w:rPr>
        <w:t xml:space="preserve">  </w:t>
      </w:r>
      <w:r w:rsidRPr="00E5487A" w:rsidR="005A36D7">
        <w:rPr>
          <w:rFonts w:ascii="Times New Roman" w:hAnsi="Times New Roman" w:eastAsiaTheme="minorHAnsi"/>
          <w:sz w:val="24"/>
          <w:szCs w:val="24"/>
          <w:lang w:eastAsia="en-US"/>
        </w:rPr>
        <w:t xml:space="preserve">исследовав материалы дела об административном правонарушении, мировой </w:t>
      </w:r>
      <w:r w:rsidRPr="00E5487A" w:rsidR="006B734A">
        <w:rPr>
          <w:rFonts w:ascii="Times New Roman" w:hAnsi="Times New Roman" w:eastAsiaTheme="minorHAnsi"/>
          <w:sz w:val="24"/>
          <w:szCs w:val="24"/>
          <w:lang w:eastAsia="en-US"/>
        </w:rPr>
        <w:t xml:space="preserve">приходит к следующему выводу. </w:t>
      </w:r>
    </w:p>
    <w:p w:rsidR="005A36D7" w:rsidRPr="00E5487A" w:rsidP="006C086F">
      <w:pPr>
        <w:spacing w:after="0" w:line="240" w:lineRule="auto"/>
        <w:ind w:firstLine="709"/>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В соответствии с ч. 1 ст. 8.28.1 КоАП РФ </w:t>
      </w:r>
      <w:r w:rsidRPr="00E5487A" w:rsidR="006C086F">
        <w:rPr>
          <w:rFonts w:ascii="Times New Roman" w:hAnsi="Times New Roman" w:eastAsiaTheme="minorHAnsi"/>
          <w:sz w:val="24"/>
          <w:szCs w:val="24"/>
          <w:lang w:eastAsia="en-US"/>
        </w:rPr>
        <w:t xml:space="preserve">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r w:rsidRPr="00E5487A" w:rsidR="006C086F">
        <w:rPr>
          <w:rFonts w:ascii="Times New Roman" w:hAnsi="Times New Roman" w:eastAsiaTheme="minorHAnsi"/>
          <w:sz w:val="24"/>
          <w:szCs w:val="24"/>
          <w:lang w:eastAsia="en-US"/>
        </w:rPr>
        <w:t>влечет</w:t>
      </w:r>
      <w:r w:rsidRPr="00E5487A" w:rsidR="006C086F">
        <w:rPr>
          <w:rFonts w:ascii="Times New Roman" w:hAnsi="Times New Roman" w:eastAsiaTheme="minorHAnsi"/>
          <w:sz w:val="24"/>
          <w:szCs w:val="24"/>
          <w:lang w:eastAsia="en-US"/>
        </w:rPr>
        <w:t xml:space="preserve"> наложение административного штрафа на должностных лиц в размере от пяти тысяч до двадцати тысяч рублей;</w:t>
      </w:r>
      <w:r w:rsidRPr="00E5487A" w:rsidR="006C086F">
        <w:rPr>
          <w:rFonts w:ascii="Times New Roman" w:hAnsi="Times New Roman" w:eastAsiaTheme="minorHAnsi"/>
          <w:sz w:val="24"/>
          <w:szCs w:val="24"/>
          <w:lang w:eastAsia="en-US"/>
        </w:rPr>
        <w:t xml:space="preserve">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231902" w:rsidRPr="00E5487A" w:rsidP="00231902">
      <w:pPr>
        <w:spacing w:after="0" w:line="240" w:lineRule="auto"/>
        <w:ind w:firstLine="709"/>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Согласно</w:t>
      </w:r>
      <w:r w:rsidRPr="00E5487A" w:rsidR="00F63F4D">
        <w:rPr>
          <w:rFonts w:ascii="Times New Roman" w:hAnsi="Times New Roman" w:eastAsiaTheme="minorHAnsi"/>
          <w:sz w:val="24"/>
          <w:szCs w:val="24"/>
          <w:lang w:eastAsia="en-US"/>
        </w:rPr>
        <w:t xml:space="preserve"> с ч. 1 ст. 50.5 Лесного кодекса РФ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r w:rsidRPr="00E5487A" w:rsidR="00F63F4D">
        <w:rPr>
          <w:rFonts w:ascii="Times New Roman" w:hAnsi="Times New Roman" w:eastAsiaTheme="minorHAnsi"/>
          <w:sz w:val="24"/>
          <w:szCs w:val="24"/>
          <w:lang w:eastAsia="en-US"/>
        </w:rPr>
        <w:t>статьей</w:t>
      </w:r>
      <w:r w:rsidRPr="00E5487A" w:rsidR="00F63F4D">
        <w:rPr>
          <w:rFonts w:ascii="Times New Roman" w:hAnsi="Times New Roman" w:eastAsiaTheme="minorHAnsi"/>
          <w:sz w:val="24"/>
          <w:szCs w:val="24"/>
          <w:lang w:eastAsia="en-US"/>
        </w:rPr>
        <w:t xml:space="preserve"> 50.6 Лесного Кодекса РФ единой государственной автоматизированной информационной системы </w:t>
      </w:r>
      <w:r w:rsidRPr="00E5487A" w:rsidR="00F63F4D">
        <w:rPr>
          <w:rFonts w:ascii="Times New Roman" w:hAnsi="Times New Roman" w:eastAsiaTheme="minorHAnsi"/>
          <w:sz w:val="24"/>
          <w:szCs w:val="24"/>
          <w:lang w:eastAsia="en-US"/>
        </w:rPr>
        <w:t>учета</w:t>
      </w:r>
      <w:r w:rsidRPr="00E5487A" w:rsidR="00F63F4D">
        <w:rPr>
          <w:rFonts w:ascii="Times New Roman" w:hAnsi="Times New Roman" w:eastAsiaTheme="minorHAnsi"/>
          <w:sz w:val="24"/>
          <w:szCs w:val="24"/>
          <w:lang w:eastAsia="en-US"/>
        </w:rPr>
        <w:t xml:space="preserve"> древесины и сделок с ней декларацию о сделках с древесиной в форме электронного документа, подписанного электронной</w:t>
      </w:r>
      <w:r w:rsidRPr="00E5487A" w:rsidR="00F63F4D">
        <w:rPr>
          <w:rFonts w:ascii="Times New Roman" w:hAnsi="Times New Roman" w:eastAsiaTheme="minorHAnsi"/>
          <w:sz w:val="24"/>
          <w:szCs w:val="24"/>
          <w:lang w:eastAsia="en-US"/>
        </w:rPr>
        <w:t xml:space="preserve">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231902" w:rsidRPr="00E5487A" w:rsidP="00231902">
      <w:pPr>
        <w:spacing w:after="0" w:line="240" w:lineRule="auto"/>
        <w:ind w:firstLine="709"/>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Д</w:t>
      </w:r>
      <w:r w:rsidRPr="00E5487A" w:rsidR="00F63F4D">
        <w:rPr>
          <w:rFonts w:ascii="Times New Roman" w:hAnsi="Times New Roman" w:eastAsiaTheme="minorHAnsi"/>
          <w:sz w:val="24"/>
          <w:szCs w:val="24"/>
          <w:lang w:eastAsia="en-US"/>
        </w:rPr>
        <w:t xml:space="preserve">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w:t>
      </w:r>
      <w:r w:rsidRPr="00E5487A" w:rsidR="00F63F4D">
        <w:rPr>
          <w:rFonts w:ascii="Times New Roman" w:hAnsi="Times New Roman" w:eastAsiaTheme="minorHAnsi"/>
          <w:sz w:val="24"/>
          <w:szCs w:val="24"/>
          <w:lang w:eastAsia="en-US"/>
        </w:rPr>
        <w:t>том числе на вывоз из Российской Федерации, но не позднее одного дня до транспортировки древесины.</w:t>
      </w:r>
      <w:r w:rsidRPr="00E5487A" w:rsidR="00F63F4D">
        <w:rPr>
          <w:rFonts w:ascii="Times New Roman" w:hAnsi="Times New Roman" w:eastAsiaTheme="minorHAnsi"/>
          <w:sz w:val="24"/>
          <w:szCs w:val="24"/>
          <w:lang w:eastAsia="en-US"/>
        </w:rPr>
        <w:t xml:space="preserve"> В декларацию о сделках с древесиной вносятся изменения о фактическом </w:t>
      </w:r>
      <w:r w:rsidRPr="00E5487A" w:rsidR="00F63F4D">
        <w:rPr>
          <w:rFonts w:ascii="Times New Roman" w:hAnsi="Times New Roman" w:eastAsiaTheme="minorHAnsi"/>
          <w:sz w:val="24"/>
          <w:szCs w:val="24"/>
          <w:lang w:eastAsia="en-US"/>
        </w:rPr>
        <w:t>объеме</w:t>
      </w:r>
      <w:r w:rsidRPr="00E5487A" w:rsidR="00F63F4D">
        <w:rPr>
          <w:rFonts w:ascii="Times New Roman" w:hAnsi="Times New Roman" w:eastAsiaTheme="minorHAnsi"/>
          <w:sz w:val="24"/>
          <w:szCs w:val="24"/>
          <w:lang w:eastAsia="en-US"/>
        </w:rPr>
        <w:t xml:space="preserve"> транспортировки древесины в течение действия договора, на основании которого указанная декларация была подана, но не реже одного раза в месяц</w:t>
      </w:r>
      <w:r w:rsidRPr="00E5487A">
        <w:rPr>
          <w:rFonts w:ascii="Times New Roman" w:hAnsi="Times New Roman" w:eastAsiaTheme="minorHAnsi"/>
          <w:sz w:val="24"/>
          <w:szCs w:val="24"/>
          <w:lang w:eastAsia="en-US"/>
        </w:rPr>
        <w:t xml:space="preserve"> (ч. 3 ст. 50.5 Лесного Кодекса РФ)</w:t>
      </w:r>
      <w:r w:rsidRPr="00E5487A" w:rsidR="00F63F4D">
        <w:rPr>
          <w:rFonts w:ascii="Times New Roman" w:hAnsi="Times New Roman" w:eastAsiaTheme="minorHAnsi"/>
          <w:sz w:val="24"/>
          <w:szCs w:val="24"/>
          <w:lang w:eastAsia="en-US"/>
        </w:rPr>
        <w:t>.</w:t>
      </w:r>
    </w:p>
    <w:p w:rsidR="00EA7BD9" w:rsidRPr="00E5487A" w:rsidP="00EA7BD9">
      <w:pPr>
        <w:spacing w:after="0" w:line="240" w:lineRule="auto"/>
        <w:ind w:firstLine="709"/>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Из материалов дела усматривается, что </w:t>
      </w:r>
      <w:r w:rsidRPr="00E5487A" w:rsidR="00833B79">
        <w:rPr>
          <w:rFonts w:ascii="Times New Roman" w:hAnsi="Times New Roman" w:eastAsiaTheme="minorHAnsi"/>
          <w:sz w:val="24"/>
          <w:szCs w:val="24"/>
          <w:lang w:eastAsia="en-US"/>
        </w:rPr>
        <w:t>03.07.2020 г. между Государственным автономным учреждением Республики Крым «Бахчисара</w:t>
      </w:r>
      <w:r w:rsidRPr="00E5487A">
        <w:rPr>
          <w:rFonts w:ascii="Times New Roman" w:hAnsi="Times New Roman" w:eastAsiaTheme="minorHAnsi"/>
          <w:sz w:val="24"/>
          <w:szCs w:val="24"/>
          <w:lang w:eastAsia="en-US"/>
        </w:rPr>
        <w:t>йское лесное хозяйство»</w:t>
      </w:r>
      <w:r w:rsidRPr="00E5487A" w:rsidR="00833B79">
        <w:rPr>
          <w:rFonts w:ascii="Times New Roman" w:hAnsi="Times New Roman" w:eastAsiaTheme="minorHAnsi"/>
          <w:sz w:val="24"/>
          <w:szCs w:val="24"/>
          <w:lang w:eastAsia="en-US"/>
        </w:rPr>
        <w:t xml:space="preserve"> в лице </w:t>
      </w:r>
      <w:r w:rsidRPr="00E5487A" w:rsidR="00B71A02">
        <w:rPr>
          <w:rFonts w:ascii="Times New Roman" w:hAnsi="Times New Roman" w:eastAsiaTheme="minorHAnsi"/>
          <w:sz w:val="24"/>
          <w:szCs w:val="24"/>
          <w:lang w:eastAsia="en-US"/>
        </w:rPr>
        <w:t>….</w:t>
      </w:r>
      <w:r w:rsidRPr="00E5487A" w:rsidR="00833B79">
        <w:rPr>
          <w:rFonts w:ascii="Times New Roman" w:hAnsi="Times New Roman" w:eastAsiaTheme="minorHAnsi"/>
          <w:sz w:val="24"/>
          <w:szCs w:val="24"/>
          <w:lang w:eastAsia="en-US"/>
        </w:rPr>
        <w:t xml:space="preserve"> и Обществом с ограниченной ответственностью «</w:t>
      </w:r>
      <w:r w:rsidRPr="00E5487A" w:rsidR="00833B79">
        <w:rPr>
          <w:rFonts w:ascii="Times New Roman" w:hAnsi="Times New Roman" w:eastAsiaTheme="minorHAnsi"/>
          <w:sz w:val="24"/>
          <w:szCs w:val="24"/>
          <w:lang w:eastAsia="en-US"/>
        </w:rPr>
        <w:t>Скилург</w:t>
      </w:r>
      <w:r w:rsidRPr="00E5487A" w:rsidR="00833B79">
        <w:rPr>
          <w:rFonts w:ascii="Times New Roman" w:hAnsi="Times New Roman" w:eastAsiaTheme="minorHAnsi"/>
          <w:sz w:val="24"/>
          <w:szCs w:val="24"/>
          <w:lang w:eastAsia="en-US"/>
        </w:rPr>
        <w:t>-Юг»</w:t>
      </w:r>
      <w:r w:rsidRPr="00E5487A" w:rsidR="00B502DF">
        <w:rPr>
          <w:rFonts w:ascii="Times New Roman" w:hAnsi="Times New Roman" w:eastAsiaTheme="minorHAnsi"/>
          <w:sz w:val="24"/>
          <w:szCs w:val="24"/>
          <w:lang w:eastAsia="en-US"/>
        </w:rPr>
        <w:t xml:space="preserve"> в лице директора </w:t>
      </w:r>
      <w:r w:rsidRPr="00E5487A" w:rsidR="00B71A02">
        <w:rPr>
          <w:rFonts w:ascii="Times New Roman" w:hAnsi="Times New Roman" w:eastAsiaTheme="minorHAnsi"/>
          <w:sz w:val="24"/>
          <w:szCs w:val="24"/>
          <w:lang w:eastAsia="en-US"/>
        </w:rPr>
        <w:t>….</w:t>
      </w:r>
      <w:r w:rsidRPr="00E5487A" w:rsidR="00C227D9">
        <w:rPr>
          <w:rFonts w:ascii="Times New Roman" w:hAnsi="Times New Roman" w:eastAsiaTheme="minorHAnsi"/>
          <w:sz w:val="24"/>
          <w:szCs w:val="24"/>
          <w:lang w:eastAsia="en-US"/>
        </w:rPr>
        <w:t xml:space="preserve"> </w:t>
      </w:r>
      <w:r w:rsidRPr="00E5487A" w:rsidR="00C227D9">
        <w:rPr>
          <w:rFonts w:ascii="Times New Roman" w:hAnsi="Times New Roman" w:eastAsiaTheme="minorHAnsi"/>
          <w:sz w:val="24"/>
          <w:szCs w:val="24"/>
          <w:lang w:eastAsia="en-US"/>
        </w:rPr>
        <w:t>заключен</w:t>
      </w:r>
      <w:r w:rsidRPr="00E5487A" w:rsidR="00C227D9">
        <w:rPr>
          <w:rFonts w:ascii="Times New Roman" w:hAnsi="Times New Roman" w:eastAsiaTheme="minorHAnsi"/>
          <w:sz w:val="24"/>
          <w:szCs w:val="24"/>
          <w:lang w:eastAsia="en-US"/>
        </w:rPr>
        <w:t xml:space="preserve"> договор № 213. </w:t>
      </w:r>
      <w:r w:rsidRPr="00E5487A" w:rsidR="007F61D9">
        <w:rPr>
          <w:rFonts w:ascii="Times New Roman" w:hAnsi="Times New Roman" w:eastAsiaTheme="minorHAnsi"/>
          <w:sz w:val="24"/>
          <w:szCs w:val="24"/>
          <w:lang w:eastAsia="en-US"/>
        </w:rPr>
        <w:t>Согласно п. 2.1 Договора и товарной накладно</w:t>
      </w:r>
      <w:r w:rsidRPr="00E5487A" w:rsidR="0072588A">
        <w:rPr>
          <w:rFonts w:ascii="Times New Roman" w:hAnsi="Times New Roman" w:eastAsiaTheme="minorHAnsi"/>
          <w:sz w:val="24"/>
          <w:szCs w:val="24"/>
          <w:lang w:eastAsia="en-US"/>
        </w:rPr>
        <w:t>й от 15.07.2020 № 0000-0002840</w:t>
      </w:r>
      <w:r w:rsidRPr="00E5487A" w:rsidR="007F61D9">
        <w:rPr>
          <w:rFonts w:ascii="Times New Roman" w:hAnsi="Times New Roman" w:eastAsiaTheme="minorHAnsi"/>
          <w:sz w:val="24"/>
          <w:szCs w:val="24"/>
          <w:lang w:eastAsia="en-US"/>
        </w:rPr>
        <w:t xml:space="preserve">00 «СКИЛУР-ЮГ» приобретены дрова твердолиственных пород 1 метр, код 02.20.14.190. </w:t>
      </w:r>
      <w:r w:rsidRPr="00E5487A" w:rsidR="007F61D9">
        <w:rPr>
          <w:rFonts w:ascii="Times New Roman" w:hAnsi="Times New Roman" w:eastAsiaTheme="minorHAnsi"/>
          <w:sz w:val="24"/>
          <w:szCs w:val="24"/>
          <w:lang w:eastAsia="en-US"/>
        </w:rPr>
        <w:t>Перечнем видов древесины, определяемых в соответствии с Общероссийским классификатором продукции по видам экономической деятельности, на которые распространяются требования Лесного кодекса Российской Федерации о транспортировке</w:t>
      </w:r>
      <w:r w:rsidRPr="00E5487A" w:rsidR="0072588A">
        <w:rPr>
          <w:rFonts w:ascii="Times New Roman" w:hAnsi="Times New Roman" w:eastAsiaTheme="minorHAnsi"/>
          <w:sz w:val="24"/>
          <w:szCs w:val="24"/>
          <w:lang w:eastAsia="en-US"/>
        </w:rPr>
        <w:t xml:space="preserve"> </w:t>
      </w:r>
      <w:r w:rsidRPr="00E5487A" w:rsidR="007F61D9">
        <w:rPr>
          <w:rFonts w:ascii="Times New Roman" w:hAnsi="Times New Roman" w:eastAsiaTheme="minorHAnsi"/>
          <w:sz w:val="24"/>
          <w:szCs w:val="24"/>
          <w:lang w:eastAsia="en-US"/>
        </w:rPr>
        <w:t xml:space="preserve">древесины и об </w:t>
      </w:r>
      <w:r w:rsidRPr="00E5487A" w:rsidR="007F61D9">
        <w:rPr>
          <w:rFonts w:ascii="Times New Roman" w:hAnsi="Times New Roman" w:eastAsiaTheme="minorHAnsi"/>
          <w:sz w:val="24"/>
          <w:szCs w:val="24"/>
          <w:lang w:eastAsia="en-US"/>
        </w:rPr>
        <w:t>учете</w:t>
      </w:r>
      <w:r w:rsidRPr="00E5487A" w:rsidR="007F61D9">
        <w:rPr>
          <w:rFonts w:ascii="Times New Roman" w:hAnsi="Times New Roman" w:eastAsiaTheme="minorHAnsi"/>
          <w:sz w:val="24"/>
          <w:szCs w:val="24"/>
          <w:lang w:eastAsia="en-US"/>
        </w:rPr>
        <w:t xml:space="preserve"> сделок с ней, </w:t>
      </w:r>
      <w:r w:rsidRPr="00E5487A" w:rsidR="007F61D9">
        <w:rPr>
          <w:rFonts w:ascii="Times New Roman" w:hAnsi="Times New Roman" w:eastAsiaTheme="minorHAnsi"/>
          <w:sz w:val="24"/>
          <w:szCs w:val="24"/>
          <w:lang w:eastAsia="en-US"/>
        </w:rPr>
        <w:t>утвержденного</w:t>
      </w:r>
      <w:r w:rsidRPr="00E5487A" w:rsidR="007F61D9">
        <w:rPr>
          <w:rFonts w:ascii="Times New Roman" w:hAnsi="Times New Roman" w:eastAsiaTheme="minorHAnsi"/>
          <w:sz w:val="24"/>
          <w:szCs w:val="24"/>
          <w:lang w:eastAsia="en-US"/>
        </w:rPr>
        <w:t xml:space="preserve"> Распоряжением Правительства Российской Федерации от 13.06.2014 № 1047-р «Об утверждении перечней видов древесины, на которые распространяются требования главы 2.2 Лесного кодекса РФ» установлено, что в единой государственной автоматизированной системе</w:t>
      </w:r>
      <w:r w:rsidRPr="00E5487A" w:rsidR="007F61D9">
        <w:rPr>
          <w:rFonts w:ascii="Times New Roman" w:hAnsi="Times New Roman" w:eastAsiaTheme="minorHAnsi"/>
          <w:sz w:val="24"/>
          <w:szCs w:val="24"/>
          <w:lang w:eastAsia="en-US"/>
        </w:rPr>
        <w:t xml:space="preserve"> </w:t>
      </w:r>
      <w:r w:rsidRPr="00E5487A" w:rsidR="007F61D9">
        <w:rPr>
          <w:rFonts w:ascii="Times New Roman" w:hAnsi="Times New Roman" w:eastAsiaTheme="minorHAnsi"/>
          <w:sz w:val="24"/>
          <w:szCs w:val="24"/>
          <w:lang w:eastAsia="en-US"/>
        </w:rPr>
        <w:t>учета</w:t>
      </w:r>
      <w:r w:rsidRPr="00E5487A" w:rsidR="007F61D9">
        <w:rPr>
          <w:rFonts w:ascii="Times New Roman" w:hAnsi="Times New Roman" w:eastAsiaTheme="minorHAnsi"/>
          <w:sz w:val="24"/>
          <w:szCs w:val="24"/>
          <w:lang w:eastAsia="en-US"/>
        </w:rPr>
        <w:t xml:space="preserve"> древесины и сделок с ней подлежат декларированию сделки с древесиной топливной прочей, код по ОКПД 2 № 02.20.14.190.</w:t>
      </w:r>
    </w:p>
    <w:p w:rsidR="00EA7BD9" w:rsidRPr="00E5487A" w:rsidP="00EA7BD9">
      <w:pPr>
        <w:spacing w:after="0" w:line="240" w:lineRule="auto"/>
        <w:ind w:firstLine="709"/>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Таким образом, по Договору осуществлена сделка купли-продажи древесины, подлежащей декларированию в единой государственной автоматизированной информационной системе </w:t>
      </w:r>
      <w:r w:rsidRPr="00E5487A">
        <w:rPr>
          <w:rFonts w:ascii="Times New Roman" w:hAnsi="Times New Roman" w:eastAsiaTheme="minorHAnsi"/>
          <w:sz w:val="24"/>
          <w:szCs w:val="24"/>
          <w:lang w:eastAsia="en-US"/>
        </w:rPr>
        <w:t>учета</w:t>
      </w:r>
      <w:r w:rsidRPr="00E5487A">
        <w:rPr>
          <w:rFonts w:ascii="Times New Roman" w:hAnsi="Times New Roman" w:eastAsiaTheme="minorHAnsi"/>
          <w:sz w:val="24"/>
          <w:szCs w:val="24"/>
          <w:lang w:eastAsia="en-US"/>
        </w:rPr>
        <w:t xml:space="preserve"> древесины и сделок с ней. Дополнительным соглашением (п.2.1) в Договор внесено изменение в части уменьшения </w:t>
      </w:r>
      <w:r w:rsidRPr="00E5487A">
        <w:rPr>
          <w:rFonts w:ascii="Times New Roman" w:hAnsi="Times New Roman" w:eastAsiaTheme="minorHAnsi"/>
          <w:sz w:val="24"/>
          <w:szCs w:val="24"/>
          <w:lang w:eastAsia="en-US"/>
        </w:rPr>
        <w:t>объема</w:t>
      </w:r>
      <w:r w:rsidRPr="00E5487A">
        <w:rPr>
          <w:rFonts w:ascii="Times New Roman" w:hAnsi="Times New Roman" w:eastAsiaTheme="minorHAnsi"/>
          <w:sz w:val="24"/>
          <w:szCs w:val="24"/>
          <w:lang w:eastAsia="en-US"/>
        </w:rPr>
        <w:t xml:space="preserve"> поставляемой по договору древесины с 12,8м</w:t>
      </w:r>
      <w:r w:rsidRPr="00E5487A" w:rsidR="00333EAF">
        <w:rPr>
          <w:rFonts w:ascii="Times New Roman" w:hAnsi="Times New Roman" w:eastAsiaTheme="minorHAnsi"/>
          <w:sz w:val="24"/>
          <w:szCs w:val="24"/>
          <w:vertAlign w:val="superscript"/>
          <w:lang w:eastAsia="en-US"/>
        </w:rPr>
        <w:t>3</w:t>
      </w:r>
      <w:r w:rsidRPr="00E5487A">
        <w:rPr>
          <w:rFonts w:ascii="Times New Roman" w:hAnsi="Times New Roman" w:eastAsiaTheme="minorHAnsi"/>
          <w:sz w:val="24"/>
          <w:szCs w:val="24"/>
          <w:lang w:eastAsia="en-US"/>
        </w:rPr>
        <w:t xml:space="preserve"> до 12,6м</w:t>
      </w:r>
      <w:r w:rsidRPr="00E5487A" w:rsidR="00333EAF">
        <w:rPr>
          <w:rFonts w:ascii="Times New Roman" w:hAnsi="Times New Roman" w:eastAsiaTheme="minorHAnsi"/>
          <w:sz w:val="24"/>
          <w:szCs w:val="24"/>
          <w:vertAlign w:val="superscript"/>
          <w:lang w:eastAsia="en-US"/>
        </w:rPr>
        <w:t>3</w:t>
      </w:r>
      <w:r w:rsidRPr="00E5487A">
        <w:rPr>
          <w:rFonts w:ascii="Times New Roman" w:hAnsi="Times New Roman" w:eastAsiaTheme="minorHAnsi"/>
          <w:sz w:val="24"/>
          <w:szCs w:val="24"/>
          <w:lang w:eastAsia="en-US"/>
        </w:rPr>
        <w:t>.</w:t>
      </w:r>
    </w:p>
    <w:p w:rsidR="0072588A" w:rsidRPr="00E5487A" w:rsidP="00EA7BD9">
      <w:pPr>
        <w:spacing w:after="0" w:line="240" w:lineRule="auto"/>
        <w:ind w:firstLine="709"/>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07.07.2020 г. между вышеуказанными лицами заключено дополнительное соглашение о внесении изменений к договору № 213 от 03.07.2020 г.  </w:t>
      </w:r>
    </w:p>
    <w:p w:rsidR="002E7591" w:rsidRPr="00E5487A" w:rsidP="002E7591">
      <w:pPr>
        <w:pStyle w:val="Heading2"/>
        <w:tabs>
          <w:tab w:val="left" w:pos="4111"/>
        </w:tabs>
        <w:ind w:firstLine="709"/>
        <w:jc w:val="both"/>
        <w:rPr>
          <w:rFonts w:eastAsiaTheme="minorHAnsi"/>
          <w:sz w:val="24"/>
          <w:szCs w:val="24"/>
          <w:lang w:val="ru-RU" w:eastAsia="en-US"/>
        </w:rPr>
      </w:pPr>
      <w:r w:rsidRPr="00E5487A">
        <w:rPr>
          <w:rFonts w:eastAsiaTheme="minorHAnsi"/>
          <w:sz w:val="24"/>
          <w:szCs w:val="24"/>
          <w:lang w:val="ru-RU" w:eastAsia="en-US"/>
        </w:rPr>
        <w:t>Внесённые</w:t>
      </w:r>
      <w:r w:rsidRPr="00E5487A">
        <w:rPr>
          <w:rFonts w:eastAsiaTheme="minorHAnsi"/>
          <w:sz w:val="24"/>
          <w:szCs w:val="24"/>
          <w:lang w:val="ru-RU" w:eastAsia="en-US"/>
        </w:rPr>
        <w:t xml:space="preserve"> в Договор изменения от 07.07.2020 затрагивают данные декларации о сделке с древесиной</w:t>
      </w:r>
      <w:r w:rsidRPr="00E5487A" w:rsidR="003A708E">
        <w:rPr>
          <w:rFonts w:eastAsiaTheme="minorHAnsi"/>
          <w:sz w:val="24"/>
          <w:szCs w:val="24"/>
          <w:lang w:val="ru-RU" w:eastAsia="en-US"/>
        </w:rPr>
        <w:t>,</w:t>
      </w:r>
      <w:r w:rsidRPr="00E5487A">
        <w:rPr>
          <w:rFonts w:eastAsiaTheme="minorHAnsi"/>
          <w:sz w:val="24"/>
          <w:szCs w:val="24"/>
          <w:lang w:val="ru-RU" w:eastAsia="en-US"/>
        </w:rPr>
        <w:t xml:space="preserve"> поданной по договору от 03.07.2020 № 213</w:t>
      </w:r>
      <w:r w:rsidRPr="00E5487A" w:rsidR="003A708E">
        <w:rPr>
          <w:rFonts w:eastAsiaTheme="minorHAnsi"/>
          <w:sz w:val="24"/>
          <w:szCs w:val="24"/>
          <w:lang w:val="ru-RU" w:eastAsia="en-US"/>
        </w:rPr>
        <w:t>,</w:t>
      </w:r>
      <w:r w:rsidRPr="00E5487A">
        <w:rPr>
          <w:rFonts w:eastAsiaTheme="minorHAnsi"/>
          <w:sz w:val="24"/>
          <w:szCs w:val="24"/>
          <w:lang w:val="ru-RU" w:eastAsia="en-US"/>
        </w:rPr>
        <w:t xml:space="preserve"> и подлежат отражению в единой государственной автоматизированной информационной системе </w:t>
      </w:r>
      <w:r w:rsidRPr="00E5487A">
        <w:rPr>
          <w:rFonts w:eastAsiaTheme="minorHAnsi"/>
          <w:sz w:val="24"/>
          <w:szCs w:val="24"/>
          <w:lang w:val="ru-RU" w:eastAsia="en-US"/>
        </w:rPr>
        <w:t>учета</w:t>
      </w:r>
      <w:r w:rsidRPr="00E5487A">
        <w:rPr>
          <w:rFonts w:eastAsiaTheme="minorHAnsi"/>
          <w:sz w:val="24"/>
          <w:szCs w:val="24"/>
          <w:lang w:val="ru-RU" w:eastAsia="en-US"/>
        </w:rPr>
        <w:t xml:space="preserve"> древесины и сделок с ней.</w:t>
      </w:r>
    </w:p>
    <w:p w:rsidR="00E86ED8" w:rsidRPr="00E5487A" w:rsidP="002E7591">
      <w:pPr>
        <w:pStyle w:val="Heading2"/>
        <w:tabs>
          <w:tab w:val="left" w:pos="4111"/>
        </w:tabs>
        <w:ind w:firstLine="709"/>
        <w:jc w:val="both"/>
        <w:rPr>
          <w:rFonts w:eastAsiaTheme="minorHAnsi"/>
          <w:sz w:val="24"/>
          <w:szCs w:val="24"/>
          <w:lang w:val="ru-RU" w:eastAsia="en-US"/>
        </w:rPr>
      </w:pPr>
      <w:r w:rsidRPr="00E5487A">
        <w:rPr>
          <w:rFonts w:eastAsiaTheme="minorHAnsi"/>
          <w:sz w:val="24"/>
          <w:szCs w:val="24"/>
          <w:lang w:val="ru-RU" w:eastAsia="en-US"/>
        </w:rPr>
        <w:t>Д</w:t>
      </w:r>
      <w:r w:rsidRPr="00E5487A" w:rsidR="002E7591">
        <w:rPr>
          <w:rFonts w:eastAsiaTheme="minorHAnsi"/>
          <w:sz w:val="24"/>
          <w:szCs w:val="24"/>
          <w:lang w:val="ru-RU" w:eastAsia="en-US"/>
        </w:rPr>
        <w:t xml:space="preserve">екларация о сделке с древесиной № </w:t>
      </w:r>
      <w:r w:rsidRPr="00E5487A" w:rsidR="00B71A02">
        <w:rPr>
          <w:rFonts w:eastAsiaTheme="minorHAnsi"/>
          <w:sz w:val="24"/>
          <w:szCs w:val="24"/>
          <w:lang w:val="ru-RU" w:eastAsia="en-US"/>
        </w:rPr>
        <w:t>….</w:t>
      </w:r>
      <w:r w:rsidRPr="00E5487A" w:rsidR="002E7591">
        <w:rPr>
          <w:rFonts w:eastAsiaTheme="minorHAnsi"/>
          <w:sz w:val="24"/>
          <w:szCs w:val="24"/>
          <w:lang w:val="ru-RU" w:eastAsia="en-US"/>
        </w:rPr>
        <w:t xml:space="preserve">, (дополнительное соглашение от 07.07.2020) должна была быть внесена в информационную базу единой государственной автоматизированной информационной системы </w:t>
      </w:r>
      <w:r w:rsidRPr="00E5487A" w:rsidR="002E7591">
        <w:rPr>
          <w:rFonts w:eastAsiaTheme="minorHAnsi"/>
          <w:sz w:val="24"/>
          <w:szCs w:val="24"/>
          <w:lang w:val="ru-RU" w:eastAsia="en-US"/>
        </w:rPr>
        <w:t>учета</w:t>
      </w:r>
      <w:r w:rsidRPr="00E5487A" w:rsidR="002E7591">
        <w:rPr>
          <w:rFonts w:eastAsiaTheme="minorHAnsi"/>
          <w:sz w:val="24"/>
          <w:szCs w:val="24"/>
          <w:lang w:val="ru-RU" w:eastAsia="en-US"/>
        </w:rPr>
        <w:t xml:space="preserve"> древесины и сделок с ней в срок не позднее 14.07.2020 г. Информация по сделке ООО «СКИЛУР-ЮГ» не введена и не подписана, ООО «СКИЛУ</w:t>
      </w:r>
      <w:r w:rsidRPr="00E5487A" w:rsidR="002E7591">
        <w:rPr>
          <w:rFonts w:eastAsiaTheme="minorHAnsi"/>
          <w:sz w:val="24"/>
          <w:szCs w:val="24"/>
          <w:lang w:val="ru-RU" w:eastAsia="en-US"/>
        </w:rPr>
        <w:t>Р-</w:t>
      </w:r>
      <w:r w:rsidRPr="00E5487A" w:rsidR="002E7591">
        <w:rPr>
          <w:rFonts w:eastAsiaTheme="minorHAnsi"/>
          <w:sz w:val="24"/>
          <w:szCs w:val="24"/>
          <w:lang w:val="ru-RU" w:eastAsia="en-US"/>
        </w:rPr>
        <w:t xml:space="preserve"> ЮГ» поданы сведения о приобретении по договору 12,8 м3 и не внесены изменения о приобретении по договору 12,6мЗ согласно дополнительному соглашению от 07.07.2020.</w:t>
      </w:r>
    </w:p>
    <w:p w:rsidR="002D328F" w:rsidRPr="00E5487A" w:rsidP="002D328F">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sz w:val="24"/>
          <w:szCs w:val="24"/>
        </w:rPr>
        <w:t>С</w:t>
      </w:r>
      <w:r w:rsidRPr="00E5487A">
        <w:rPr>
          <w:rFonts w:ascii="Times New Roman" w:hAnsi="Times New Roman"/>
          <w:sz w:val="24"/>
          <w:szCs w:val="24"/>
        </w:rPr>
        <w:t>огласно стать</w:t>
      </w:r>
      <w:r w:rsidRPr="00E5487A" w:rsidR="003A708E">
        <w:rPr>
          <w:rFonts w:ascii="Times New Roman" w:hAnsi="Times New Roman"/>
          <w:sz w:val="24"/>
          <w:szCs w:val="24"/>
        </w:rPr>
        <w:t>е</w:t>
      </w:r>
      <w:r w:rsidRPr="00E5487A">
        <w:rPr>
          <w:rFonts w:ascii="Times New Roman" w:hAnsi="Times New Roman"/>
          <w:sz w:val="24"/>
          <w:szCs w:val="24"/>
        </w:rPr>
        <w:t xml:space="preserve">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E5487A">
        <w:rPr>
          <w:rFonts w:ascii="Times New Roman" w:hAnsi="Times New Roman"/>
          <w:sz w:val="24"/>
          <w:szCs w:val="24"/>
        </w:rPr>
        <w:t>Ko</w:t>
      </w:r>
      <w:r w:rsidRPr="00E5487A">
        <w:rPr>
          <w:rFonts w:ascii="Times New Roman" w:hAnsi="Times New Roman"/>
          <w:sz w:val="24"/>
          <w:szCs w:val="24"/>
        </w:rPr>
        <w:t>АП</w:t>
      </w:r>
      <w:r w:rsidRPr="00E5487A">
        <w:rPr>
          <w:rFonts w:ascii="Times New Roman" w:hAnsi="Times New Roman"/>
          <w:sz w:val="24"/>
          <w:szCs w:val="24"/>
        </w:rPr>
        <w:t xml:space="preserve"> РФ или законами субъектов РФ об административных правонарушениях установлена административная ответственность. </w:t>
      </w:r>
    </w:p>
    <w:p w:rsidR="00FD0A06" w:rsidRPr="00E5487A" w:rsidP="00FD0A06">
      <w:pPr>
        <w:spacing w:after="0" w:line="240" w:lineRule="auto"/>
        <w:ind w:firstLine="708"/>
        <w:jc w:val="both"/>
        <w:rPr>
          <w:rFonts w:ascii="Times New Roman" w:hAnsi="Times New Roman"/>
          <w:color w:val="000000"/>
          <w:sz w:val="24"/>
          <w:szCs w:val="24"/>
        </w:rPr>
      </w:pPr>
      <w:r w:rsidRPr="00E5487A">
        <w:rPr>
          <w:rFonts w:ascii="Times New Roman" w:hAnsi="Times New Roman"/>
          <w:color w:val="000000"/>
          <w:sz w:val="24"/>
          <w:szCs w:val="24"/>
        </w:rPr>
        <w:t>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(ч.2 ст. 2.1 КоАП РФ).</w:t>
      </w:r>
    </w:p>
    <w:p w:rsidR="00574E13" w:rsidRPr="00E5487A" w:rsidP="00FD0A06">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Ф</w:t>
      </w:r>
      <w:r w:rsidRPr="00E5487A" w:rsidR="00FD0A06">
        <w:rPr>
          <w:rFonts w:ascii="Times New Roman" w:hAnsi="Times New Roman" w:eastAsiaTheme="minorHAnsi"/>
          <w:sz w:val="24"/>
          <w:szCs w:val="24"/>
          <w:lang w:eastAsia="en-US"/>
        </w:rPr>
        <w:t xml:space="preserve">акт совершения юридическим лицом </w:t>
      </w:r>
      <w:r w:rsidRPr="00E5487A">
        <w:rPr>
          <w:rFonts w:ascii="Times New Roman" w:hAnsi="Times New Roman" w:eastAsiaTheme="minorHAnsi"/>
          <w:sz w:val="24"/>
          <w:szCs w:val="24"/>
          <w:lang w:eastAsia="en-US"/>
        </w:rPr>
        <w:t xml:space="preserve">административного правонарушения, предусмотренного  ч. 1 ст. 8.28.1 КоАП РФ, кроме признания </w:t>
      </w:r>
      <w:r w:rsidRPr="00E5487A" w:rsidR="00FD0A06">
        <w:rPr>
          <w:rFonts w:ascii="Times New Roman" w:hAnsi="Times New Roman" w:eastAsiaTheme="minorHAnsi"/>
          <w:sz w:val="24"/>
          <w:szCs w:val="24"/>
          <w:lang w:eastAsia="en-US"/>
        </w:rPr>
        <w:t xml:space="preserve">законным представителем </w:t>
      </w:r>
      <w:r w:rsidRPr="00E5487A" w:rsidR="00E5487A">
        <w:rPr>
          <w:rFonts w:ascii="Times New Roman" w:hAnsi="Times New Roman" w:eastAsiaTheme="minorHAnsi"/>
          <w:sz w:val="24"/>
          <w:szCs w:val="24"/>
          <w:lang w:eastAsia="en-US"/>
        </w:rPr>
        <w:t>….</w:t>
      </w:r>
      <w:r w:rsidRPr="00E5487A" w:rsidR="00FD0A06">
        <w:rPr>
          <w:rFonts w:ascii="Times New Roman" w:hAnsi="Times New Roman" w:eastAsiaTheme="minorHAnsi"/>
          <w:sz w:val="24"/>
          <w:szCs w:val="24"/>
          <w:lang w:eastAsia="en-US"/>
        </w:rPr>
        <w:t xml:space="preserve"> </w:t>
      </w:r>
      <w:r w:rsidRPr="00E5487A">
        <w:rPr>
          <w:rFonts w:ascii="Times New Roman" w:hAnsi="Times New Roman" w:eastAsiaTheme="minorHAnsi"/>
          <w:sz w:val="24"/>
          <w:szCs w:val="24"/>
          <w:lang w:eastAsia="en-US"/>
        </w:rPr>
        <w:t>вины, так же подтверждается письменными доказательствами, а именно:</w:t>
      </w:r>
    </w:p>
    <w:p w:rsidR="00CD2046" w:rsidRPr="00E5487A" w:rsidP="00FD0A06">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w:t>
      </w:r>
      <w:r w:rsidRPr="00E5487A" w:rsidR="00B90A25">
        <w:rPr>
          <w:rFonts w:ascii="Times New Roman" w:hAnsi="Times New Roman" w:eastAsiaTheme="minorHAnsi"/>
          <w:sz w:val="24"/>
          <w:szCs w:val="24"/>
          <w:lang w:eastAsia="en-US"/>
        </w:rPr>
        <w:t xml:space="preserve"> протоколом об административном правонарушении № 991-01/415-2020 от 06.10.2020 года</w:t>
      </w:r>
      <w:r w:rsidRPr="00E5487A" w:rsidR="00823088">
        <w:rPr>
          <w:rFonts w:ascii="Times New Roman" w:hAnsi="Times New Roman" w:eastAsiaTheme="minorHAnsi"/>
          <w:sz w:val="24"/>
          <w:szCs w:val="24"/>
          <w:lang w:eastAsia="en-US"/>
        </w:rPr>
        <w:t>.  П</w:t>
      </w:r>
      <w:r w:rsidRPr="00E5487A" w:rsidR="00B90A25">
        <w:rPr>
          <w:rFonts w:ascii="Times New Roman" w:hAnsi="Times New Roman" w:eastAsiaTheme="minorHAnsi"/>
          <w:sz w:val="24"/>
          <w:szCs w:val="24"/>
          <w:lang w:eastAsia="en-US"/>
        </w:rPr>
        <w:t>ротокол составлен уполномоченным должностным л</w:t>
      </w:r>
      <w:r w:rsidRPr="00E5487A" w:rsidR="00823088">
        <w:rPr>
          <w:rFonts w:ascii="Times New Roman" w:hAnsi="Times New Roman" w:eastAsiaTheme="minorHAnsi"/>
          <w:sz w:val="24"/>
          <w:szCs w:val="24"/>
          <w:lang w:eastAsia="en-US"/>
        </w:rPr>
        <w:t xml:space="preserve">ицом </w:t>
      </w:r>
      <w:r w:rsidRPr="00E5487A" w:rsidR="00B90A25">
        <w:rPr>
          <w:rFonts w:ascii="Times New Roman" w:hAnsi="Times New Roman" w:eastAsiaTheme="minorHAnsi"/>
          <w:sz w:val="24"/>
          <w:szCs w:val="24"/>
          <w:lang w:eastAsia="en-US"/>
        </w:rPr>
        <w:t>(л.д.</w:t>
      </w:r>
      <w:r w:rsidRPr="00E5487A" w:rsidR="00823088">
        <w:rPr>
          <w:rFonts w:ascii="Times New Roman" w:hAnsi="Times New Roman" w:eastAsiaTheme="minorHAnsi"/>
          <w:sz w:val="24"/>
          <w:szCs w:val="24"/>
          <w:lang w:eastAsia="en-US"/>
        </w:rPr>
        <w:t>1-2</w:t>
      </w:r>
      <w:r w:rsidRPr="00E5487A" w:rsidR="00B90A25">
        <w:rPr>
          <w:rFonts w:ascii="Times New Roman" w:hAnsi="Times New Roman" w:eastAsiaTheme="minorHAnsi"/>
          <w:sz w:val="24"/>
          <w:szCs w:val="24"/>
          <w:lang w:eastAsia="en-US"/>
        </w:rPr>
        <w:t>);</w:t>
      </w:r>
    </w:p>
    <w:p w:rsidR="007D18D6" w:rsidRPr="00E5487A" w:rsidP="007D18D6">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 </w:t>
      </w:r>
      <w:r w:rsidRPr="00E5487A" w:rsidR="00126F96">
        <w:rPr>
          <w:rFonts w:ascii="Times New Roman" w:hAnsi="Times New Roman" w:eastAsiaTheme="minorHAnsi"/>
          <w:sz w:val="24"/>
          <w:szCs w:val="24"/>
          <w:lang w:eastAsia="en-US"/>
        </w:rPr>
        <w:t xml:space="preserve">копией </w:t>
      </w:r>
      <w:r w:rsidRPr="00E5487A">
        <w:rPr>
          <w:rFonts w:ascii="Times New Roman" w:hAnsi="Times New Roman" w:eastAsiaTheme="minorHAnsi"/>
          <w:sz w:val="24"/>
          <w:szCs w:val="24"/>
          <w:lang w:eastAsia="en-US"/>
        </w:rPr>
        <w:t>скриншот</w:t>
      </w:r>
      <w:r w:rsidRPr="00E5487A" w:rsidR="00126F96">
        <w:rPr>
          <w:rFonts w:ascii="Times New Roman" w:hAnsi="Times New Roman" w:eastAsiaTheme="minorHAnsi"/>
          <w:sz w:val="24"/>
          <w:szCs w:val="24"/>
          <w:lang w:eastAsia="en-US"/>
        </w:rPr>
        <w:t>а</w:t>
      </w:r>
      <w:r w:rsidRPr="00E5487A">
        <w:rPr>
          <w:rFonts w:ascii="Times New Roman" w:hAnsi="Times New Roman" w:eastAsiaTheme="minorHAnsi"/>
          <w:sz w:val="24"/>
          <w:szCs w:val="24"/>
          <w:lang w:eastAsia="en-US"/>
        </w:rPr>
        <w:t xml:space="preserve"> информационной системы  </w:t>
      </w:r>
      <w:r w:rsidRPr="00E5487A" w:rsidR="00574E13">
        <w:rPr>
          <w:rFonts w:ascii="Times New Roman" w:hAnsi="Times New Roman" w:eastAsiaTheme="minorHAnsi"/>
          <w:sz w:val="24"/>
          <w:szCs w:val="24"/>
          <w:lang w:eastAsia="en-US"/>
        </w:rPr>
        <w:t xml:space="preserve">«Портал ЕГАИС </w:t>
      </w:r>
      <w:r w:rsidRPr="00E5487A" w:rsidR="00574E13">
        <w:rPr>
          <w:rFonts w:ascii="Times New Roman" w:hAnsi="Times New Roman" w:eastAsiaTheme="minorHAnsi"/>
          <w:sz w:val="24"/>
          <w:szCs w:val="24"/>
          <w:lang w:eastAsia="en-US"/>
        </w:rPr>
        <w:t>учета</w:t>
      </w:r>
      <w:r w:rsidRPr="00E5487A" w:rsidR="00574E13">
        <w:rPr>
          <w:rFonts w:ascii="Times New Roman" w:hAnsi="Times New Roman" w:eastAsiaTheme="minorHAnsi"/>
          <w:sz w:val="24"/>
          <w:szCs w:val="24"/>
          <w:lang w:eastAsia="en-US"/>
        </w:rPr>
        <w:t xml:space="preserve"> древесины и сделок с ней» (</w:t>
      </w:r>
      <w:r w:rsidRPr="00E5487A" w:rsidR="00574E13">
        <w:rPr>
          <w:rFonts w:ascii="Times New Roman" w:hAnsi="Times New Roman" w:eastAsiaTheme="minorHAnsi"/>
          <w:sz w:val="24"/>
          <w:szCs w:val="24"/>
          <w:lang w:eastAsia="en-US"/>
        </w:rPr>
        <w:t>л.д</w:t>
      </w:r>
      <w:r w:rsidRPr="00E5487A" w:rsidR="00574E13">
        <w:rPr>
          <w:rFonts w:ascii="Times New Roman" w:hAnsi="Times New Roman" w:eastAsiaTheme="minorHAnsi"/>
          <w:sz w:val="24"/>
          <w:szCs w:val="24"/>
          <w:lang w:eastAsia="en-US"/>
        </w:rPr>
        <w:t xml:space="preserve">. </w:t>
      </w:r>
      <w:r w:rsidRPr="00E5487A">
        <w:rPr>
          <w:rFonts w:ascii="Times New Roman" w:hAnsi="Times New Roman" w:eastAsiaTheme="minorHAnsi"/>
          <w:sz w:val="24"/>
          <w:szCs w:val="24"/>
          <w:lang w:eastAsia="en-US"/>
        </w:rPr>
        <w:t>3-4</w:t>
      </w:r>
      <w:r w:rsidRPr="00E5487A" w:rsidR="00574E13">
        <w:rPr>
          <w:rFonts w:ascii="Times New Roman" w:hAnsi="Times New Roman" w:eastAsiaTheme="minorHAnsi"/>
          <w:sz w:val="24"/>
          <w:szCs w:val="24"/>
          <w:lang w:eastAsia="en-US"/>
        </w:rPr>
        <w:t>)</w:t>
      </w:r>
      <w:r w:rsidRPr="00E5487A" w:rsidR="00D74183">
        <w:rPr>
          <w:rFonts w:ascii="Times New Roman" w:hAnsi="Times New Roman" w:eastAsiaTheme="minorHAnsi"/>
          <w:sz w:val="24"/>
          <w:szCs w:val="24"/>
          <w:lang w:eastAsia="en-US"/>
        </w:rPr>
        <w:t>;</w:t>
      </w:r>
    </w:p>
    <w:p w:rsidR="006E1285" w:rsidRPr="00E5487A" w:rsidP="007D18D6">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 копией </w:t>
      </w:r>
      <w:r w:rsidRPr="00E5487A">
        <w:rPr>
          <w:rFonts w:ascii="Times New Roman" w:hAnsi="Times New Roman" w:eastAsiaTheme="minorHAnsi"/>
          <w:sz w:val="24"/>
          <w:szCs w:val="24"/>
          <w:lang w:eastAsia="en-US"/>
        </w:rPr>
        <w:t>пояснения законного представителя юридического лица</w:t>
      </w:r>
      <w:r w:rsidRPr="00E5487A">
        <w:rPr>
          <w:rFonts w:ascii="Times New Roman" w:hAnsi="Times New Roman" w:eastAsiaTheme="minorHAnsi"/>
          <w:sz w:val="24"/>
          <w:szCs w:val="24"/>
          <w:lang w:eastAsia="en-US"/>
        </w:rPr>
        <w:t xml:space="preserve"> </w:t>
      </w:r>
      <w:r w:rsidRPr="00E5487A">
        <w:rPr>
          <w:rFonts w:ascii="Times New Roman" w:hAnsi="Times New Roman" w:eastAsiaTheme="minorHAnsi"/>
          <w:sz w:val="24"/>
          <w:szCs w:val="24"/>
          <w:lang w:eastAsia="en-US"/>
        </w:rPr>
        <w:t>Рева</w:t>
      </w:r>
      <w:r w:rsidRPr="00E5487A">
        <w:rPr>
          <w:rFonts w:ascii="Times New Roman" w:hAnsi="Times New Roman" w:eastAsiaTheme="minorHAnsi"/>
          <w:sz w:val="24"/>
          <w:szCs w:val="24"/>
          <w:lang w:eastAsia="en-US"/>
        </w:rPr>
        <w:t xml:space="preserve"> З.Я (л.д.5);</w:t>
      </w:r>
    </w:p>
    <w:p w:rsidR="006E1285" w:rsidRPr="00E5487A" w:rsidP="007D18D6">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копией договора № 213 от 03.07.2020 г. (л.д.6);</w:t>
      </w:r>
    </w:p>
    <w:p w:rsidR="002D328F" w:rsidRPr="00E5487A" w:rsidP="007D18D6">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 копией дополнительного соглашения от 07.07.2020 г. о </w:t>
      </w:r>
      <w:r w:rsidRPr="00E5487A" w:rsidR="007414B5">
        <w:rPr>
          <w:rFonts w:ascii="Times New Roman" w:hAnsi="Times New Roman" w:eastAsiaTheme="minorHAnsi"/>
          <w:sz w:val="24"/>
          <w:szCs w:val="24"/>
          <w:lang w:eastAsia="en-US"/>
        </w:rPr>
        <w:t>внесении</w:t>
      </w:r>
      <w:r w:rsidRPr="00E5487A">
        <w:rPr>
          <w:rFonts w:ascii="Times New Roman" w:hAnsi="Times New Roman" w:eastAsiaTheme="minorHAnsi"/>
          <w:sz w:val="24"/>
          <w:szCs w:val="24"/>
          <w:lang w:eastAsia="en-US"/>
        </w:rPr>
        <w:t xml:space="preserve"> изменений к договору № 213 от 03.07.2020 г. </w:t>
      </w:r>
      <w:r w:rsidRPr="00E5487A" w:rsidR="00D74183">
        <w:rPr>
          <w:rFonts w:ascii="Times New Roman" w:hAnsi="Times New Roman" w:eastAsiaTheme="minorHAnsi"/>
          <w:sz w:val="24"/>
          <w:szCs w:val="24"/>
          <w:lang w:eastAsia="en-US"/>
        </w:rPr>
        <w:t xml:space="preserve"> </w:t>
      </w:r>
      <w:r w:rsidRPr="00E5487A" w:rsidR="0042398B">
        <w:rPr>
          <w:rFonts w:ascii="Times New Roman" w:hAnsi="Times New Roman" w:eastAsiaTheme="minorHAnsi"/>
          <w:sz w:val="24"/>
          <w:szCs w:val="24"/>
          <w:lang w:eastAsia="en-US"/>
        </w:rPr>
        <w:t>(л.д.7)</w:t>
      </w:r>
      <w:r w:rsidRPr="00E5487A" w:rsidR="008478E2">
        <w:rPr>
          <w:rFonts w:ascii="Times New Roman" w:hAnsi="Times New Roman" w:eastAsiaTheme="minorHAnsi"/>
          <w:sz w:val="24"/>
          <w:szCs w:val="24"/>
          <w:lang w:eastAsia="en-US"/>
        </w:rPr>
        <w:t>;</w:t>
      </w:r>
    </w:p>
    <w:p w:rsidR="008478E2" w:rsidRPr="00E5487A" w:rsidP="007D18D6">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копией товарной накладной № 0000-000284 от 15.07.2020 г. (</w:t>
      </w:r>
      <w:r w:rsidRPr="00E5487A">
        <w:rPr>
          <w:rFonts w:ascii="Times New Roman" w:hAnsi="Times New Roman" w:eastAsiaTheme="minorHAnsi"/>
          <w:sz w:val="24"/>
          <w:szCs w:val="24"/>
          <w:lang w:eastAsia="en-US"/>
        </w:rPr>
        <w:t>л.д</w:t>
      </w:r>
      <w:r w:rsidRPr="00E5487A">
        <w:rPr>
          <w:rFonts w:ascii="Times New Roman" w:hAnsi="Times New Roman" w:eastAsiaTheme="minorHAnsi"/>
          <w:sz w:val="24"/>
          <w:szCs w:val="24"/>
          <w:lang w:eastAsia="en-US"/>
        </w:rPr>
        <w:t>. 8);</w:t>
      </w:r>
    </w:p>
    <w:p w:rsidR="008478E2" w:rsidRPr="00E5487A" w:rsidP="007D18D6">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копией счета № 0000-000145 от 07.07.2020 г. (</w:t>
      </w:r>
      <w:r w:rsidRPr="00E5487A">
        <w:rPr>
          <w:rFonts w:ascii="Times New Roman" w:hAnsi="Times New Roman" w:eastAsiaTheme="minorHAnsi"/>
          <w:sz w:val="24"/>
          <w:szCs w:val="24"/>
          <w:lang w:eastAsia="en-US"/>
        </w:rPr>
        <w:t>л.д</w:t>
      </w:r>
      <w:r w:rsidRPr="00E5487A">
        <w:rPr>
          <w:rFonts w:ascii="Times New Roman" w:hAnsi="Times New Roman" w:eastAsiaTheme="minorHAnsi"/>
          <w:sz w:val="24"/>
          <w:szCs w:val="24"/>
          <w:lang w:eastAsia="en-US"/>
        </w:rPr>
        <w:t>. 9);</w:t>
      </w:r>
    </w:p>
    <w:p w:rsidR="002D328F" w:rsidRPr="00E5487A" w:rsidP="00FE3B1C">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 копией скриншота информационной системы  «Портал ЕГАИС </w:t>
      </w:r>
      <w:r w:rsidRPr="00E5487A">
        <w:rPr>
          <w:rFonts w:ascii="Times New Roman" w:hAnsi="Times New Roman" w:eastAsiaTheme="minorHAnsi"/>
          <w:sz w:val="24"/>
          <w:szCs w:val="24"/>
          <w:lang w:eastAsia="en-US"/>
        </w:rPr>
        <w:t>учета</w:t>
      </w:r>
      <w:r w:rsidRPr="00E5487A">
        <w:rPr>
          <w:rFonts w:ascii="Times New Roman" w:hAnsi="Times New Roman" w:eastAsiaTheme="minorHAnsi"/>
          <w:sz w:val="24"/>
          <w:szCs w:val="24"/>
          <w:lang w:eastAsia="en-US"/>
        </w:rPr>
        <w:t xml:space="preserve"> древесины и сделок с ней» (</w:t>
      </w:r>
      <w:r w:rsidRPr="00E5487A">
        <w:rPr>
          <w:rFonts w:ascii="Times New Roman" w:hAnsi="Times New Roman" w:eastAsiaTheme="minorHAnsi"/>
          <w:sz w:val="24"/>
          <w:szCs w:val="24"/>
          <w:lang w:eastAsia="en-US"/>
        </w:rPr>
        <w:t>л.д</w:t>
      </w:r>
      <w:r w:rsidRPr="00E5487A">
        <w:rPr>
          <w:rFonts w:ascii="Times New Roman" w:hAnsi="Times New Roman" w:eastAsiaTheme="minorHAnsi"/>
          <w:sz w:val="24"/>
          <w:szCs w:val="24"/>
          <w:lang w:eastAsia="en-US"/>
        </w:rPr>
        <w:t>. 13);</w:t>
      </w:r>
    </w:p>
    <w:p w:rsidR="00FE3B1C" w:rsidRPr="00E5487A" w:rsidP="00FE3B1C">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w:t>
      </w:r>
      <w:r w:rsidRPr="00E5487A" w:rsidR="007414B5">
        <w:rPr>
          <w:rFonts w:ascii="Times New Roman" w:hAnsi="Times New Roman" w:eastAsiaTheme="minorHAnsi"/>
          <w:sz w:val="24"/>
          <w:szCs w:val="24"/>
          <w:lang w:eastAsia="en-US"/>
        </w:rPr>
        <w:t xml:space="preserve"> копией сообщения о предоставлении информации о сделке с древесиной (</w:t>
      </w:r>
      <w:r w:rsidRPr="00E5487A" w:rsidR="007414B5">
        <w:rPr>
          <w:rFonts w:ascii="Times New Roman" w:hAnsi="Times New Roman" w:eastAsiaTheme="minorHAnsi"/>
          <w:sz w:val="24"/>
          <w:szCs w:val="24"/>
          <w:lang w:eastAsia="en-US"/>
        </w:rPr>
        <w:t>л.д</w:t>
      </w:r>
      <w:r w:rsidRPr="00E5487A" w:rsidR="007414B5">
        <w:rPr>
          <w:rFonts w:ascii="Times New Roman" w:hAnsi="Times New Roman" w:eastAsiaTheme="minorHAnsi"/>
          <w:sz w:val="24"/>
          <w:szCs w:val="24"/>
          <w:lang w:eastAsia="en-US"/>
        </w:rPr>
        <w:t>. 14</w:t>
      </w:r>
      <w:r w:rsidRPr="00E5487A" w:rsidR="00B43478">
        <w:rPr>
          <w:rFonts w:ascii="Times New Roman" w:hAnsi="Times New Roman" w:eastAsiaTheme="minorHAnsi"/>
          <w:sz w:val="24"/>
          <w:szCs w:val="24"/>
          <w:lang w:eastAsia="en-US"/>
        </w:rPr>
        <w:t>-16</w:t>
      </w:r>
      <w:r w:rsidRPr="00E5487A" w:rsidR="007414B5">
        <w:rPr>
          <w:rFonts w:ascii="Times New Roman" w:hAnsi="Times New Roman" w:eastAsiaTheme="minorHAnsi"/>
          <w:sz w:val="24"/>
          <w:szCs w:val="24"/>
          <w:lang w:eastAsia="en-US"/>
        </w:rPr>
        <w:t>);</w:t>
      </w:r>
    </w:p>
    <w:p w:rsidR="00B43478" w:rsidRPr="00E5487A" w:rsidP="00FE3B1C">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w:t>
      </w:r>
      <w:r w:rsidRPr="00E5487A">
        <w:rPr>
          <w:rFonts w:ascii="Times New Roman" w:hAnsi="Times New Roman" w:eastAsiaTheme="minorHAnsi"/>
          <w:sz w:val="24"/>
          <w:szCs w:val="24"/>
          <w:lang w:eastAsia="en-US"/>
        </w:rPr>
        <w:t xml:space="preserve"> копией платёжного поручения № 581 от 16.09.2020 г. (</w:t>
      </w:r>
      <w:r w:rsidRPr="00E5487A">
        <w:rPr>
          <w:rFonts w:ascii="Times New Roman" w:hAnsi="Times New Roman" w:eastAsiaTheme="minorHAnsi"/>
          <w:sz w:val="24"/>
          <w:szCs w:val="24"/>
          <w:lang w:eastAsia="en-US"/>
        </w:rPr>
        <w:t>л.д</w:t>
      </w:r>
      <w:r w:rsidRPr="00E5487A">
        <w:rPr>
          <w:rFonts w:ascii="Times New Roman" w:hAnsi="Times New Roman" w:eastAsiaTheme="minorHAnsi"/>
          <w:sz w:val="24"/>
          <w:szCs w:val="24"/>
          <w:lang w:eastAsia="en-US"/>
        </w:rPr>
        <w:t>. 17);</w:t>
      </w:r>
    </w:p>
    <w:p w:rsidR="007414B5" w:rsidRPr="00E5487A" w:rsidP="00FE3B1C">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 </w:t>
      </w:r>
      <w:r w:rsidRPr="00E5487A" w:rsidR="005E2C3F">
        <w:rPr>
          <w:rFonts w:ascii="Times New Roman" w:hAnsi="Times New Roman" w:eastAsiaTheme="minorHAnsi"/>
          <w:sz w:val="24"/>
          <w:szCs w:val="24"/>
          <w:lang w:eastAsia="en-US"/>
        </w:rPr>
        <w:t>выпиской из Единого государственного реестра юридических лиц № 61952020012677 от 18.08.2020 г. (</w:t>
      </w:r>
      <w:r w:rsidRPr="00E5487A" w:rsidR="005E2C3F">
        <w:rPr>
          <w:rFonts w:ascii="Times New Roman" w:hAnsi="Times New Roman" w:eastAsiaTheme="minorHAnsi"/>
          <w:sz w:val="24"/>
          <w:szCs w:val="24"/>
          <w:lang w:eastAsia="en-US"/>
        </w:rPr>
        <w:t>л.д</w:t>
      </w:r>
      <w:r w:rsidRPr="00E5487A" w:rsidR="005E2C3F">
        <w:rPr>
          <w:rFonts w:ascii="Times New Roman" w:hAnsi="Times New Roman" w:eastAsiaTheme="minorHAnsi"/>
          <w:sz w:val="24"/>
          <w:szCs w:val="24"/>
          <w:lang w:eastAsia="en-US"/>
        </w:rPr>
        <w:t>. 23)</w:t>
      </w:r>
      <w:r w:rsidRPr="00E5487A" w:rsidR="00A975FD">
        <w:rPr>
          <w:rFonts w:ascii="Times New Roman" w:hAnsi="Times New Roman" w:eastAsiaTheme="minorHAnsi"/>
          <w:sz w:val="24"/>
          <w:szCs w:val="24"/>
          <w:lang w:eastAsia="en-US"/>
        </w:rPr>
        <w:t xml:space="preserve">; </w:t>
      </w:r>
    </w:p>
    <w:p w:rsidR="00A975FD" w:rsidRPr="00E5487A" w:rsidP="00FE3B1C">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xml:space="preserve">- копией предостережения </w:t>
      </w:r>
      <w:r w:rsidRPr="00E5487A" w:rsidR="00217E22">
        <w:rPr>
          <w:rFonts w:ascii="Times New Roman" w:hAnsi="Times New Roman" w:eastAsiaTheme="minorHAnsi"/>
          <w:sz w:val="24"/>
          <w:szCs w:val="24"/>
          <w:lang w:eastAsia="en-US"/>
        </w:rPr>
        <w:t>№ предост.-20350012-20-20</w:t>
      </w:r>
      <w:r w:rsidRPr="00E5487A" w:rsidR="00D45A9F">
        <w:rPr>
          <w:rFonts w:ascii="Times New Roman" w:hAnsi="Times New Roman" w:eastAsiaTheme="minorHAnsi"/>
          <w:sz w:val="24"/>
          <w:szCs w:val="24"/>
          <w:lang w:eastAsia="en-US"/>
        </w:rPr>
        <w:t xml:space="preserve">/138-20350012 от 08.10.2020 г. </w:t>
      </w:r>
      <w:r w:rsidRPr="00E5487A" w:rsidR="00217E22">
        <w:rPr>
          <w:rFonts w:ascii="Times New Roman" w:hAnsi="Times New Roman" w:eastAsiaTheme="minorHAnsi"/>
          <w:sz w:val="24"/>
          <w:szCs w:val="24"/>
          <w:lang w:eastAsia="en-US"/>
        </w:rPr>
        <w:t xml:space="preserve">Симферопольского межрайонного природоохранного прокурора Иванова П.А. </w:t>
      </w:r>
      <w:r w:rsidRPr="00E5487A" w:rsidR="00D45A9F">
        <w:rPr>
          <w:rFonts w:ascii="Times New Roman" w:hAnsi="Times New Roman" w:eastAsiaTheme="minorHAnsi"/>
          <w:sz w:val="24"/>
          <w:szCs w:val="24"/>
          <w:lang w:eastAsia="en-US"/>
        </w:rPr>
        <w:t>(</w:t>
      </w:r>
      <w:r w:rsidRPr="00E5487A" w:rsidR="00D45A9F">
        <w:rPr>
          <w:rFonts w:ascii="Times New Roman" w:hAnsi="Times New Roman" w:eastAsiaTheme="minorHAnsi"/>
          <w:sz w:val="24"/>
          <w:szCs w:val="24"/>
          <w:lang w:eastAsia="en-US"/>
        </w:rPr>
        <w:t>л.д</w:t>
      </w:r>
      <w:r w:rsidRPr="00E5487A" w:rsidR="00D45A9F">
        <w:rPr>
          <w:rFonts w:ascii="Times New Roman" w:hAnsi="Times New Roman" w:eastAsiaTheme="minorHAnsi"/>
          <w:sz w:val="24"/>
          <w:szCs w:val="24"/>
          <w:lang w:eastAsia="en-US"/>
        </w:rPr>
        <w:t xml:space="preserve">. 60-62); </w:t>
      </w:r>
    </w:p>
    <w:p w:rsidR="00D45A9F" w:rsidRPr="00E5487A" w:rsidP="00FE3B1C">
      <w:pPr>
        <w:spacing w:after="0" w:line="240" w:lineRule="auto"/>
        <w:ind w:firstLine="708"/>
        <w:jc w:val="both"/>
        <w:rPr>
          <w:rFonts w:ascii="Times New Roman" w:hAnsi="Times New Roman" w:eastAsiaTheme="minorHAnsi"/>
          <w:sz w:val="24"/>
          <w:szCs w:val="24"/>
          <w:lang w:eastAsia="en-US"/>
        </w:rPr>
      </w:pPr>
      <w:r w:rsidRPr="00E5487A">
        <w:rPr>
          <w:rFonts w:ascii="Times New Roman" w:hAnsi="Times New Roman" w:eastAsiaTheme="minorHAnsi"/>
          <w:sz w:val="24"/>
          <w:szCs w:val="24"/>
          <w:lang w:eastAsia="en-US"/>
        </w:rPr>
        <w:t>- копией приказа № 12 от 19.09.2020 г. (</w:t>
      </w:r>
      <w:r w:rsidRPr="00E5487A">
        <w:rPr>
          <w:rFonts w:ascii="Times New Roman" w:hAnsi="Times New Roman" w:eastAsiaTheme="minorHAnsi"/>
          <w:sz w:val="24"/>
          <w:szCs w:val="24"/>
          <w:lang w:eastAsia="en-US"/>
        </w:rPr>
        <w:t>л.д</w:t>
      </w:r>
      <w:r w:rsidRPr="00E5487A">
        <w:rPr>
          <w:rFonts w:ascii="Times New Roman" w:hAnsi="Times New Roman" w:eastAsiaTheme="minorHAnsi"/>
          <w:sz w:val="24"/>
          <w:szCs w:val="24"/>
          <w:lang w:eastAsia="en-US"/>
        </w:rPr>
        <w:t xml:space="preserve">. </w:t>
      </w:r>
      <w:r w:rsidRPr="00E5487A" w:rsidR="00FB0F6E">
        <w:rPr>
          <w:rFonts w:ascii="Times New Roman" w:hAnsi="Times New Roman" w:eastAsiaTheme="minorHAnsi"/>
          <w:sz w:val="24"/>
          <w:szCs w:val="24"/>
          <w:lang w:eastAsia="en-US"/>
        </w:rPr>
        <w:t>63</w:t>
      </w:r>
      <w:r w:rsidRPr="00E5487A">
        <w:rPr>
          <w:rFonts w:ascii="Times New Roman" w:hAnsi="Times New Roman" w:eastAsiaTheme="minorHAnsi"/>
          <w:sz w:val="24"/>
          <w:szCs w:val="24"/>
          <w:lang w:eastAsia="en-US"/>
        </w:rPr>
        <w:t>)</w:t>
      </w:r>
      <w:r w:rsidRPr="00E5487A" w:rsidR="00FB0F6E">
        <w:rPr>
          <w:rFonts w:ascii="Times New Roman" w:hAnsi="Times New Roman" w:eastAsiaTheme="minorHAnsi"/>
          <w:sz w:val="24"/>
          <w:szCs w:val="24"/>
          <w:lang w:eastAsia="en-US"/>
        </w:rPr>
        <w:t>.</w:t>
      </w:r>
    </w:p>
    <w:p w:rsidR="00B90B68" w:rsidRPr="00E5487A" w:rsidP="00B90B68">
      <w:pPr>
        <w:pStyle w:val="BodyTextIndent"/>
        <w:ind w:left="0" w:firstLine="709"/>
        <w:jc w:val="both"/>
        <w:rPr>
          <w:lang w:val="ru-RU"/>
        </w:rPr>
      </w:pPr>
      <w:r w:rsidRPr="00E5487A">
        <w:rPr>
          <w:lang w:val="ru-RU"/>
        </w:rPr>
        <w:t>На основании изложенного, мировой судья приходит к выводу о доказанности факта совершения юридическим лицом административного правонарушения, предусмотренного частью 1 статьи 8.28.1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w:t>
      </w:r>
    </w:p>
    <w:p w:rsidR="00B90B68" w:rsidRPr="00E5487A" w:rsidP="00B90B68">
      <w:pPr>
        <w:pStyle w:val="BodyTextIndent"/>
        <w:ind w:left="0" w:firstLine="709"/>
        <w:jc w:val="both"/>
        <w:rPr>
          <w:lang w:val="ru-RU"/>
        </w:rPr>
      </w:pPr>
      <w:r w:rsidRPr="00E5487A">
        <w:rPr>
          <w:lang w:val="ru-RU"/>
        </w:rPr>
        <w:t xml:space="preserve">Из материалов дела усматривается, что все процессуальные действия в отношении юридического лица были проведены в соответствии с требованиями КоАП РФ. Протокол и иные документы составлены по установленной форме и уполномоченным должностным лицом, правильность </w:t>
      </w:r>
      <w:r w:rsidRPr="00E5487A">
        <w:rPr>
          <w:lang w:val="ru-RU"/>
        </w:rPr>
        <w:t>внесенных</w:t>
      </w:r>
      <w:r w:rsidRPr="00E5487A">
        <w:rPr>
          <w:lang w:val="ru-RU"/>
        </w:rPr>
        <w:t xml:space="preserve"> в протокол записей удостоверена должностным лицом в соответствующих графах.</w:t>
      </w:r>
    </w:p>
    <w:p w:rsidR="00D74183" w:rsidRPr="00E5487A" w:rsidP="00FD0A06">
      <w:pPr>
        <w:spacing w:after="0" w:line="240" w:lineRule="auto"/>
        <w:ind w:right="23" w:firstLine="708"/>
        <w:jc w:val="both"/>
        <w:rPr>
          <w:rFonts w:ascii="Times New Roman" w:hAnsi="Times New Roman"/>
          <w:color w:val="000000"/>
          <w:sz w:val="24"/>
          <w:szCs w:val="24"/>
        </w:rPr>
      </w:pPr>
      <w:r w:rsidRPr="00E5487A">
        <w:rPr>
          <w:rFonts w:ascii="Times New Roman" w:hAnsi="Times New Roman"/>
          <w:color w:val="000000"/>
          <w:sz w:val="24"/>
          <w:szCs w:val="24"/>
        </w:rPr>
        <w:t>Обстоятельствами</w:t>
      </w:r>
      <w:r w:rsidRPr="00E5487A">
        <w:rPr>
          <w:rFonts w:ascii="Times New Roman" w:hAnsi="Times New Roman"/>
          <w:color w:val="000000"/>
          <w:sz w:val="24"/>
          <w:szCs w:val="24"/>
        </w:rPr>
        <w:t>, смягчающим</w:t>
      </w:r>
      <w:r w:rsidRPr="00E5487A">
        <w:rPr>
          <w:rFonts w:ascii="Times New Roman" w:hAnsi="Times New Roman"/>
          <w:color w:val="000000"/>
          <w:sz w:val="24"/>
          <w:szCs w:val="24"/>
        </w:rPr>
        <w:t>и</w:t>
      </w:r>
      <w:r w:rsidRPr="00E5487A">
        <w:rPr>
          <w:rFonts w:ascii="Times New Roman" w:hAnsi="Times New Roman"/>
          <w:color w:val="000000"/>
          <w:sz w:val="24"/>
          <w:szCs w:val="24"/>
        </w:rPr>
        <w:t xml:space="preserve">  административную ответственность </w:t>
      </w:r>
      <w:r w:rsidRPr="00E5487A">
        <w:rPr>
          <w:rFonts w:ascii="Times New Roman" w:hAnsi="Times New Roman"/>
          <w:color w:val="000000"/>
          <w:sz w:val="24"/>
          <w:szCs w:val="24"/>
        </w:rPr>
        <w:t>юридического лица Общества с ограниченной ответственностью «</w:t>
      </w:r>
      <w:r w:rsidRPr="00E5487A">
        <w:rPr>
          <w:rFonts w:ascii="Times New Roman" w:hAnsi="Times New Roman"/>
          <w:color w:val="000000"/>
          <w:sz w:val="24"/>
          <w:szCs w:val="24"/>
        </w:rPr>
        <w:t>Скилург</w:t>
      </w:r>
      <w:r w:rsidRPr="00E5487A">
        <w:rPr>
          <w:rFonts w:ascii="Times New Roman" w:hAnsi="Times New Roman"/>
          <w:color w:val="000000"/>
          <w:sz w:val="24"/>
          <w:szCs w:val="24"/>
        </w:rPr>
        <w:t>-Юг»,  являю</w:t>
      </w:r>
      <w:r w:rsidRPr="00E5487A">
        <w:rPr>
          <w:rFonts w:ascii="Times New Roman" w:hAnsi="Times New Roman"/>
          <w:color w:val="000000"/>
          <w:sz w:val="24"/>
          <w:szCs w:val="24"/>
        </w:rPr>
        <w:t>тся</w:t>
      </w:r>
      <w:r w:rsidRPr="00E5487A">
        <w:rPr>
          <w:rFonts w:ascii="Times New Roman" w:hAnsi="Times New Roman"/>
          <w:color w:val="000000"/>
          <w:sz w:val="24"/>
          <w:szCs w:val="24"/>
        </w:rPr>
        <w:t>: признание вины, совершение административного правонарушения в области предпринимательской деятельности впервые</w:t>
      </w:r>
      <w:r w:rsidRPr="00E5487A" w:rsidR="003B2B3E">
        <w:rPr>
          <w:rFonts w:ascii="Times New Roman" w:hAnsi="Times New Roman"/>
          <w:color w:val="000000"/>
          <w:sz w:val="24"/>
          <w:szCs w:val="24"/>
        </w:rPr>
        <w:t>.</w:t>
      </w:r>
      <w:r w:rsidRPr="00E5487A">
        <w:rPr>
          <w:rFonts w:ascii="Times New Roman" w:hAnsi="Times New Roman"/>
          <w:color w:val="000000"/>
          <w:sz w:val="24"/>
          <w:szCs w:val="24"/>
        </w:rPr>
        <w:t xml:space="preserve"> </w:t>
      </w:r>
    </w:p>
    <w:p w:rsidR="00D74183" w:rsidRPr="00E5487A" w:rsidP="00D74183">
      <w:pPr>
        <w:spacing w:after="0" w:line="240" w:lineRule="auto"/>
        <w:ind w:right="23" w:firstLine="708"/>
        <w:jc w:val="both"/>
        <w:rPr>
          <w:rFonts w:ascii="Times New Roman" w:hAnsi="Times New Roman"/>
          <w:color w:val="000000"/>
          <w:sz w:val="24"/>
          <w:szCs w:val="24"/>
        </w:rPr>
      </w:pPr>
      <w:r w:rsidRPr="00E5487A">
        <w:rPr>
          <w:rFonts w:ascii="Times New Roman" w:hAnsi="Times New Roman"/>
          <w:color w:val="000000"/>
          <w:sz w:val="24"/>
          <w:szCs w:val="24"/>
        </w:rPr>
        <w:t xml:space="preserve">Обстоятельств, отягчающих административную ответственность </w:t>
      </w:r>
      <w:r w:rsidRPr="00E5487A" w:rsidR="003B2B3E">
        <w:rPr>
          <w:rFonts w:ascii="Times New Roman" w:hAnsi="Times New Roman"/>
          <w:color w:val="000000"/>
          <w:sz w:val="24"/>
          <w:szCs w:val="24"/>
        </w:rPr>
        <w:t>Общества с ограниченной ответственностью «</w:t>
      </w:r>
      <w:r w:rsidRPr="00E5487A" w:rsidR="003B2B3E">
        <w:rPr>
          <w:rFonts w:ascii="Times New Roman" w:hAnsi="Times New Roman"/>
          <w:color w:val="000000"/>
          <w:sz w:val="24"/>
          <w:szCs w:val="24"/>
        </w:rPr>
        <w:t>Скилург</w:t>
      </w:r>
      <w:r w:rsidRPr="00E5487A" w:rsidR="003B2B3E">
        <w:rPr>
          <w:rFonts w:ascii="Times New Roman" w:hAnsi="Times New Roman"/>
          <w:color w:val="000000"/>
          <w:sz w:val="24"/>
          <w:szCs w:val="24"/>
        </w:rPr>
        <w:t>-Юг»</w:t>
      </w:r>
      <w:r w:rsidRPr="00E5487A" w:rsidR="003A708E">
        <w:rPr>
          <w:rFonts w:ascii="Times New Roman" w:hAnsi="Times New Roman"/>
          <w:color w:val="000000"/>
          <w:sz w:val="24"/>
          <w:szCs w:val="24"/>
        </w:rPr>
        <w:t>,</w:t>
      </w:r>
      <w:r w:rsidRPr="00E5487A" w:rsidR="003B2B3E">
        <w:rPr>
          <w:rFonts w:ascii="Times New Roman" w:hAnsi="Times New Roman"/>
          <w:color w:val="000000"/>
          <w:sz w:val="24"/>
          <w:szCs w:val="24"/>
        </w:rPr>
        <w:t xml:space="preserve"> </w:t>
      </w:r>
      <w:r w:rsidRPr="00E5487A">
        <w:rPr>
          <w:rFonts w:ascii="Times New Roman" w:hAnsi="Times New Roman"/>
          <w:color w:val="000000"/>
          <w:sz w:val="24"/>
          <w:szCs w:val="24"/>
        </w:rPr>
        <w:t>мировым судьёй  не установлено.</w:t>
      </w:r>
    </w:p>
    <w:p w:rsidR="00F80990" w:rsidRPr="00E5487A" w:rsidP="00F80990">
      <w:pPr>
        <w:pStyle w:val="BodyTextIndent"/>
        <w:tabs>
          <w:tab w:val="left" w:pos="8228"/>
        </w:tabs>
        <w:ind w:left="0" w:firstLine="851"/>
        <w:jc w:val="both"/>
        <w:rPr>
          <w:lang w:val="ru-RU"/>
        </w:rPr>
      </w:pPr>
      <w:r w:rsidRPr="00E5487A">
        <w:rPr>
          <w:lang w:val="ru-RU"/>
        </w:rPr>
        <w:t>При назначении административного наказания юридическому лицу Обществу с ограниченной ответственностью «</w:t>
      </w:r>
      <w:r w:rsidRPr="00E5487A">
        <w:rPr>
          <w:lang w:val="ru-RU"/>
        </w:rPr>
        <w:t>Скилург</w:t>
      </w:r>
      <w:r w:rsidRPr="00E5487A">
        <w:rPr>
          <w:lang w:val="ru-RU"/>
        </w:rPr>
        <w:t>-Юг»</w:t>
      </w:r>
      <w:r w:rsidRPr="00E5487A" w:rsidR="003A708E">
        <w:rPr>
          <w:lang w:val="ru-RU"/>
        </w:rPr>
        <w:t xml:space="preserve"> мировой судья принимает</w:t>
      </w:r>
      <w:r w:rsidRPr="00E5487A">
        <w:rPr>
          <w:lang w:val="ru-RU"/>
        </w:rPr>
        <w:t xml:space="preserve"> во внимание характер совершенного им административного правонарушения, финансовое положение юридического лица, </w:t>
      </w:r>
      <w:r w:rsidRPr="00E5487A" w:rsidR="0032359D">
        <w:rPr>
          <w:lang w:val="ru-RU"/>
        </w:rPr>
        <w:t>наличие обстоятельств</w:t>
      </w:r>
      <w:r w:rsidRPr="00E5487A" w:rsidR="003A708E">
        <w:rPr>
          <w:lang w:val="ru-RU"/>
        </w:rPr>
        <w:t>,</w:t>
      </w:r>
      <w:r w:rsidRPr="00E5487A" w:rsidR="0032359D">
        <w:rPr>
          <w:lang w:val="ru-RU"/>
        </w:rPr>
        <w:t xml:space="preserve"> смягчающих административную ответственность</w:t>
      </w:r>
      <w:r w:rsidRPr="00E5487A" w:rsidR="003A708E">
        <w:rPr>
          <w:lang w:val="ru-RU"/>
        </w:rPr>
        <w:t>,</w:t>
      </w:r>
      <w:r w:rsidRPr="00E5487A" w:rsidR="0032359D">
        <w:rPr>
          <w:lang w:val="ru-RU"/>
        </w:rPr>
        <w:t xml:space="preserve"> и </w:t>
      </w:r>
      <w:r w:rsidRPr="00E5487A">
        <w:rPr>
          <w:lang w:val="ru-RU"/>
        </w:rPr>
        <w:t>отсутствие обстоятельств, отягчающих административную ответственность.</w:t>
      </w:r>
    </w:p>
    <w:p w:rsidR="00C34E17" w:rsidRPr="00E5487A" w:rsidP="00F80990">
      <w:pPr>
        <w:pStyle w:val="BodyTextIndent"/>
        <w:tabs>
          <w:tab w:val="left" w:pos="8228"/>
        </w:tabs>
        <w:ind w:left="0" w:firstLine="851"/>
        <w:jc w:val="both"/>
        <w:rPr>
          <w:lang w:val="ru-RU"/>
        </w:rPr>
      </w:pPr>
      <w:r w:rsidRPr="00E5487A">
        <w:rPr>
          <w:lang w:val="ru-RU"/>
        </w:rPr>
        <w:t xml:space="preserve">Разрешая ходатайство законного представителя юридического лица </w:t>
      </w:r>
      <w:r w:rsidRPr="00E5487A" w:rsidR="008D278A">
        <w:rPr>
          <w:lang w:val="ru-RU"/>
        </w:rPr>
        <w:t>Общества с ограниченной ответственностью «</w:t>
      </w:r>
      <w:r w:rsidRPr="00E5487A" w:rsidR="008D278A">
        <w:rPr>
          <w:lang w:val="ru-RU"/>
        </w:rPr>
        <w:t>Скилург</w:t>
      </w:r>
      <w:r w:rsidRPr="00E5487A" w:rsidR="008D278A">
        <w:rPr>
          <w:lang w:val="ru-RU"/>
        </w:rPr>
        <w:t>-Юг</w:t>
      </w:r>
      <w:r w:rsidRPr="00E5487A" w:rsidR="008D278A">
        <w:rPr>
          <w:lang w:val="ru-RU"/>
        </w:rPr>
        <w:t xml:space="preserve">» </w:t>
      </w:r>
      <w:r w:rsidRPr="00E5487A" w:rsidR="00B71A02">
        <w:rPr>
          <w:lang w:val="ru-RU"/>
        </w:rPr>
        <w:t>....</w:t>
      </w:r>
      <w:r w:rsidRPr="00E5487A" w:rsidR="008D278A">
        <w:rPr>
          <w:lang w:val="ru-RU"/>
        </w:rPr>
        <w:t xml:space="preserve">о применении положений ст. 4.1.1 КоАП РФ и назначении административного наказания в виде предупреждения, мировой судья приходит к следующему. </w:t>
      </w:r>
    </w:p>
    <w:p w:rsidR="0084286C" w:rsidRPr="00E5487A" w:rsidP="0084286C">
      <w:pPr>
        <w:pStyle w:val="BodyTextIndent"/>
        <w:ind w:left="0"/>
        <w:jc w:val="both"/>
        <w:rPr>
          <w:lang w:val="ru-RU"/>
        </w:rPr>
      </w:pPr>
      <w:r w:rsidRPr="00E5487A">
        <w:rPr>
          <w:lang w:val="ru-RU"/>
        </w:rPr>
        <w:tab/>
      </w:r>
      <w:r w:rsidRPr="00E5487A">
        <w:rPr>
          <w:lang w:val="ru-RU"/>
        </w:rPr>
        <w:t>В</w:t>
      </w:r>
      <w:r w:rsidRPr="00E5487A" w:rsidR="00C34E17">
        <w:rPr>
          <w:lang w:val="ru-RU"/>
        </w:rPr>
        <w:t xml:space="preserve"> соответствии с частью 1 статьи 4.1.1 КоАП РФ </w:t>
      </w:r>
      <w:r w:rsidRPr="00E5487A">
        <w:rPr>
          <w:lang w:val="ru-RU"/>
        </w:rPr>
        <w:t>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E5487A">
        <w:rPr>
          <w:lang w:val="ru-RU"/>
        </w:rPr>
        <w:t xml:space="preserve"> </w:t>
      </w:r>
      <w:r w:rsidRPr="00E5487A">
        <w:rPr>
          <w:lang w:val="ru-RU"/>
        </w:rPr>
        <w:t>статьей</w:t>
      </w:r>
      <w:r w:rsidRPr="00E5487A">
        <w:rPr>
          <w:lang w:val="ru-RU"/>
        </w:rPr>
        <w:t xml:space="preserve">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495AE9" w:rsidRPr="00E5487A" w:rsidP="00495AE9">
      <w:pPr>
        <w:pStyle w:val="BodyTextIndent"/>
        <w:ind w:left="0" w:firstLine="709"/>
        <w:jc w:val="both"/>
        <w:rPr>
          <w:lang w:val="ru-RU"/>
        </w:rPr>
      </w:pPr>
      <w:r w:rsidRPr="00E5487A">
        <w:rPr>
          <w:lang w:val="ru-RU"/>
        </w:rPr>
        <w:t xml:space="preserve">В соответствии с ч.2 ст.3.4 КоАП РФ </w:t>
      </w:r>
      <w:r w:rsidRPr="00E5487A">
        <w:rPr>
          <w:lang w:val="ru-RU"/>
        </w:rPr>
        <w:t xml:space="preserve">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w:t>
      </w:r>
      <w:r w:rsidRPr="00E5487A">
        <w:rPr>
          <w:lang w:val="ru-RU"/>
        </w:rPr>
        <w:t>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sidRPr="00E5487A">
        <w:rPr>
          <w:lang w:val="ru-RU"/>
        </w:rPr>
        <w:t xml:space="preserve"> ущерба.</w:t>
      </w:r>
    </w:p>
    <w:p w:rsidR="00C34E17" w:rsidRPr="00E5487A" w:rsidP="00495AE9">
      <w:pPr>
        <w:pStyle w:val="BodyTextIndent"/>
        <w:ind w:left="0" w:firstLine="709"/>
        <w:jc w:val="both"/>
        <w:rPr>
          <w:lang w:val="ru-RU"/>
        </w:rPr>
      </w:pPr>
      <w:r w:rsidRPr="00E5487A">
        <w:rPr>
          <w:lang w:val="ru-RU"/>
        </w:rPr>
        <w:t xml:space="preserve">С </w:t>
      </w:r>
      <w:r w:rsidRPr="00E5487A">
        <w:rPr>
          <w:lang w:val="ru-RU"/>
        </w:rPr>
        <w:t>учетом</w:t>
      </w:r>
      <w:r w:rsidRPr="00E5487A">
        <w:rPr>
          <w:lang w:val="ru-RU"/>
        </w:rPr>
        <w:t xml:space="preserve"> взаимосвязанных положений части 2 статьи 3.4 и части 1 статьи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 2 статьи 3.4 указанного Кодекса.</w:t>
      </w:r>
    </w:p>
    <w:p w:rsidR="00543A4D" w:rsidRPr="00E5487A" w:rsidP="00543A4D">
      <w:pPr>
        <w:pStyle w:val="BodyTextIndent"/>
        <w:ind w:left="0"/>
        <w:jc w:val="both"/>
        <w:rPr>
          <w:lang w:val="ru-RU"/>
        </w:rPr>
      </w:pPr>
      <w:r w:rsidRPr="00E5487A">
        <w:rPr>
          <w:lang w:val="ru-RU"/>
        </w:rPr>
        <w:tab/>
        <w:t>Общество с ограниченной ответственностью «</w:t>
      </w:r>
      <w:r w:rsidRPr="00E5487A">
        <w:rPr>
          <w:lang w:val="ru-RU"/>
        </w:rPr>
        <w:t>Скилург</w:t>
      </w:r>
      <w:r w:rsidRPr="00E5487A">
        <w:rPr>
          <w:lang w:val="ru-RU"/>
        </w:rPr>
        <w:t>-Юг»</w:t>
      </w:r>
      <w:r w:rsidRPr="00E5487A" w:rsidR="00C34E17">
        <w:rPr>
          <w:lang w:val="ru-RU"/>
        </w:rPr>
        <w:t xml:space="preserve"> является субъектом малого предпринимательства, что подтверждается выпиской из Единого реестра субъектов малого и среднего предпринимательства. Совершенное административное правонарушение выявлено в ходе осуществления государственного контроля (надзора). Сведений о том, что указанное юридическое лицо ранее привлекалось к административной ответственности, мировому судье не представлено. </w:t>
      </w:r>
      <w:r w:rsidRPr="00E5487A" w:rsidR="00C34E17">
        <w:rPr>
          <w:lang w:val="ru-RU"/>
        </w:rPr>
        <w:t>Административное правонарушение совершено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w:t>
      </w:r>
      <w:r w:rsidRPr="00E5487A">
        <w:rPr>
          <w:lang w:val="ru-RU"/>
        </w:rPr>
        <w:t>сутствии имущественного ущерба.</w:t>
      </w:r>
    </w:p>
    <w:p w:rsidR="00C34E17" w:rsidRPr="00E5487A" w:rsidP="006C348D">
      <w:pPr>
        <w:pStyle w:val="BodyTextIndent"/>
        <w:ind w:left="0" w:firstLine="708"/>
        <w:jc w:val="both"/>
        <w:rPr>
          <w:lang w:val="ru-RU"/>
        </w:rPr>
      </w:pPr>
      <w:r w:rsidRPr="00E5487A">
        <w:rPr>
          <w:lang w:val="ru-RU"/>
        </w:rPr>
        <w:t>Кроме того, в настоящее время правонарушение устранено. Соответственно, имеются все основания, предусмотренные ст. 4.1.1 КоАП РФ, для замены административного наказания в виде административного штрафа на предупреждение.</w:t>
      </w:r>
    </w:p>
    <w:p w:rsidR="00D74183" w:rsidRPr="00E5487A" w:rsidP="00D74183">
      <w:pPr>
        <w:spacing w:after="0" w:line="240" w:lineRule="auto"/>
        <w:ind w:firstLine="708"/>
        <w:jc w:val="both"/>
        <w:rPr>
          <w:rFonts w:ascii="Times New Roman" w:hAnsi="Times New Roman"/>
          <w:color w:val="000000"/>
          <w:sz w:val="24"/>
          <w:szCs w:val="24"/>
        </w:rPr>
      </w:pPr>
      <w:r w:rsidRPr="00E5487A">
        <w:rPr>
          <w:rFonts w:ascii="Times New Roman" w:hAnsi="Times New Roman"/>
          <w:color w:val="000000"/>
          <w:sz w:val="24"/>
          <w:szCs w:val="24"/>
        </w:rPr>
        <w:t xml:space="preserve">С </w:t>
      </w:r>
      <w:r w:rsidRPr="00E5487A">
        <w:rPr>
          <w:rFonts w:ascii="Times New Roman" w:hAnsi="Times New Roman"/>
          <w:color w:val="000000"/>
          <w:sz w:val="24"/>
          <w:szCs w:val="24"/>
        </w:rPr>
        <w:t>учетом</w:t>
      </w:r>
      <w:r w:rsidRPr="00E5487A">
        <w:rPr>
          <w:rFonts w:ascii="Times New Roman" w:hAnsi="Times New Roman"/>
          <w:color w:val="000000"/>
          <w:sz w:val="24"/>
          <w:szCs w:val="24"/>
        </w:rPr>
        <w:t xml:space="preserve"> изложенного</w:t>
      </w:r>
      <w:r w:rsidRPr="00E5487A" w:rsidR="00543A4D">
        <w:rPr>
          <w:rFonts w:ascii="Times New Roman" w:hAnsi="Times New Roman"/>
          <w:color w:val="000000"/>
          <w:sz w:val="24"/>
          <w:szCs w:val="24"/>
        </w:rPr>
        <w:t xml:space="preserve">, мировой судья полагает возможным </w:t>
      </w:r>
      <w:r w:rsidRPr="00E5487A">
        <w:rPr>
          <w:rFonts w:ascii="Times New Roman" w:hAnsi="Times New Roman"/>
          <w:color w:val="000000"/>
          <w:sz w:val="24"/>
          <w:szCs w:val="24"/>
        </w:rPr>
        <w:t xml:space="preserve">назначить </w:t>
      </w:r>
      <w:r w:rsidRPr="00E5487A">
        <w:rPr>
          <w:rFonts w:ascii="Times New Roman" w:hAnsi="Times New Roman"/>
          <w:color w:val="000000"/>
          <w:sz w:val="24"/>
          <w:szCs w:val="24"/>
        </w:rPr>
        <w:t>Обществу с ограниченной ответственностью «</w:t>
      </w:r>
      <w:r w:rsidRPr="00E5487A">
        <w:rPr>
          <w:rFonts w:ascii="Times New Roman" w:hAnsi="Times New Roman"/>
          <w:color w:val="000000"/>
          <w:sz w:val="24"/>
          <w:szCs w:val="24"/>
        </w:rPr>
        <w:t>Скилург</w:t>
      </w:r>
      <w:r w:rsidRPr="00E5487A">
        <w:rPr>
          <w:rFonts w:ascii="Times New Roman" w:hAnsi="Times New Roman"/>
          <w:color w:val="000000"/>
          <w:sz w:val="24"/>
          <w:szCs w:val="24"/>
        </w:rPr>
        <w:t xml:space="preserve">-Юг» </w:t>
      </w:r>
      <w:r w:rsidRPr="00E5487A" w:rsidR="005A7C8F">
        <w:rPr>
          <w:rFonts w:ascii="Times New Roman" w:hAnsi="Times New Roman"/>
          <w:color w:val="000000"/>
          <w:sz w:val="24"/>
          <w:szCs w:val="24"/>
        </w:rPr>
        <w:t xml:space="preserve">с </w:t>
      </w:r>
      <w:r w:rsidRPr="00E5487A" w:rsidR="005A7C8F">
        <w:rPr>
          <w:rFonts w:ascii="Times New Roman" w:hAnsi="Times New Roman"/>
          <w:color w:val="000000"/>
          <w:sz w:val="24"/>
          <w:szCs w:val="24"/>
        </w:rPr>
        <w:t>учетом</w:t>
      </w:r>
      <w:r w:rsidRPr="00E5487A" w:rsidR="005A7C8F">
        <w:rPr>
          <w:rFonts w:ascii="Times New Roman" w:hAnsi="Times New Roman"/>
          <w:color w:val="000000"/>
          <w:sz w:val="24"/>
          <w:szCs w:val="24"/>
        </w:rPr>
        <w:t xml:space="preserve"> положений ст. 4.1.1 Кодекса РФ об административных правонарушениях, </w:t>
      </w:r>
      <w:r w:rsidRPr="00E5487A">
        <w:rPr>
          <w:rFonts w:ascii="Times New Roman" w:hAnsi="Times New Roman"/>
          <w:color w:val="000000"/>
          <w:sz w:val="24"/>
          <w:szCs w:val="24"/>
        </w:rPr>
        <w:t xml:space="preserve">административное наказание в виде </w:t>
      </w:r>
      <w:r w:rsidRPr="00E5487A">
        <w:rPr>
          <w:rFonts w:ascii="Times New Roman" w:hAnsi="Times New Roman"/>
          <w:color w:val="000000"/>
          <w:sz w:val="24"/>
          <w:szCs w:val="24"/>
        </w:rPr>
        <w:t>предупреждения</w:t>
      </w:r>
      <w:r w:rsidRPr="00E5487A" w:rsidR="006C348D">
        <w:rPr>
          <w:rFonts w:ascii="Times New Roman" w:hAnsi="Times New Roman"/>
          <w:color w:val="000000"/>
          <w:sz w:val="24"/>
          <w:szCs w:val="24"/>
        </w:rPr>
        <w:t>.</w:t>
      </w:r>
    </w:p>
    <w:p w:rsidR="009F62DB" w:rsidRPr="00E5487A" w:rsidP="009F62DB">
      <w:pPr>
        <w:spacing w:after="0" w:line="240" w:lineRule="auto"/>
        <w:ind w:firstLine="708"/>
        <w:jc w:val="both"/>
        <w:rPr>
          <w:rFonts w:ascii="Times New Roman" w:hAnsi="Times New Roman"/>
          <w:sz w:val="24"/>
          <w:szCs w:val="24"/>
        </w:rPr>
      </w:pPr>
      <w:r w:rsidRPr="00E5487A">
        <w:rPr>
          <w:rFonts w:ascii="Times New Roman" w:hAnsi="Times New Roman"/>
          <w:sz w:val="24"/>
          <w:szCs w:val="24"/>
        </w:rPr>
        <w:t>На основании изложенного, руководст</w:t>
      </w:r>
      <w:r w:rsidRPr="00E5487A" w:rsidR="00A16CBD">
        <w:rPr>
          <w:rFonts w:ascii="Times New Roman" w:hAnsi="Times New Roman"/>
          <w:sz w:val="24"/>
          <w:szCs w:val="24"/>
        </w:rPr>
        <w:t xml:space="preserve">вуясь </w:t>
      </w:r>
      <w:r w:rsidRPr="00E5487A" w:rsidR="00035A56">
        <w:rPr>
          <w:rFonts w:ascii="Times New Roman" w:hAnsi="Times New Roman"/>
          <w:sz w:val="24"/>
          <w:szCs w:val="24"/>
        </w:rPr>
        <w:t xml:space="preserve">ст. 4.1.1 КоАП РФ, </w:t>
      </w:r>
      <w:r w:rsidRPr="00E5487A" w:rsidR="003A5C78">
        <w:rPr>
          <w:rFonts w:ascii="Times New Roman" w:hAnsi="Times New Roman"/>
          <w:sz w:val="24"/>
          <w:szCs w:val="24"/>
        </w:rPr>
        <w:t>ч.1</w:t>
      </w:r>
      <w:r w:rsidRPr="00E5487A" w:rsidR="00A16CBD">
        <w:rPr>
          <w:rFonts w:ascii="Times New Roman" w:hAnsi="Times New Roman"/>
          <w:sz w:val="24"/>
          <w:szCs w:val="24"/>
        </w:rPr>
        <w:t xml:space="preserve"> ст.8.28</w:t>
      </w:r>
      <w:r w:rsidRPr="00E5487A" w:rsidR="003A5C78">
        <w:rPr>
          <w:rFonts w:ascii="Times New Roman" w:hAnsi="Times New Roman"/>
          <w:sz w:val="24"/>
          <w:szCs w:val="24"/>
        </w:rPr>
        <w:t>.1</w:t>
      </w:r>
      <w:r w:rsidRPr="00E5487A" w:rsidR="001C547F">
        <w:rPr>
          <w:rFonts w:ascii="Times New Roman" w:hAnsi="Times New Roman"/>
          <w:sz w:val="24"/>
          <w:szCs w:val="24"/>
        </w:rPr>
        <w:t>,</w:t>
      </w:r>
      <w:r w:rsidRPr="00E5487A">
        <w:rPr>
          <w:rFonts w:ascii="Times New Roman" w:hAnsi="Times New Roman"/>
          <w:sz w:val="24"/>
          <w:szCs w:val="24"/>
        </w:rPr>
        <w:t xml:space="preserve"> </w:t>
      </w:r>
      <w:r w:rsidRPr="00E5487A" w:rsidR="001C547F">
        <w:rPr>
          <w:rFonts w:ascii="Times New Roman" w:hAnsi="Times New Roman"/>
          <w:sz w:val="24"/>
          <w:szCs w:val="24"/>
        </w:rPr>
        <w:t>ст.ст.29.9 - 29.11</w:t>
      </w:r>
      <w:r w:rsidRPr="00E5487A" w:rsidR="001C547F">
        <w:rPr>
          <w:rFonts w:ascii="Times New Roman" w:hAnsi="Times New Roman"/>
          <w:sz w:val="24"/>
          <w:szCs w:val="24"/>
          <w:lang w:eastAsia="uk-UA"/>
        </w:rPr>
        <w:t xml:space="preserve"> </w:t>
      </w:r>
      <w:r w:rsidRPr="00E5487A" w:rsidR="001C547F">
        <w:rPr>
          <w:rFonts w:ascii="Times New Roman" w:hAnsi="Times New Roman"/>
          <w:sz w:val="24"/>
          <w:szCs w:val="24"/>
        </w:rPr>
        <w:t>Кодекса Российской Федерации об административных правонарушениях</w:t>
      </w:r>
      <w:r w:rsidRPr="00E5487A">
        <w:rPr>
          <w:rFonts w:ascii="Times New Roman" w:hAnsi="Times New Roman"/>
          <w:sz w:val="24"/>
          <w:szCs w:val="24"/>
        </w:rPr>
        <w:t xml:space="preserve">, </w:t>
      </w:r>
      <w:r w:rsidRPr="00E5487A" w:rsidR="00644718">
        <w:rPr>
          <w:rFonts w:ascii="Times New Roman" w:hAnsi="Times New Roman"/>
          <w:sz w:val="24"/>
          <w:szCs w:val="24"/>
        </w:rPr>
        <w:t xml:space="preserve">мировой </w:t>
      </w:r>
      <w:r w:rsidRPr="00E5487A" w:rsidR="00C82E5F">
        <w:rPr>
          <w:rFonts w:ascii="Times New Roman" w:hAnsi="Times New Roman"/>
          <w:sz w:val="24"/>
          <w:szCs w:val="24"/>
        </w:rPr>
        <w:t>судья</w:t>
      </w:r>
    </w:p>
    <w:p w:rsidR="00C82E5F" w:rsidRPr="00E5487A" w:rsidP="009F62DB">
      <w:pPr>
        <w:spacing w:after="0" w:line="240" w:lineRule="auto"/>
        <w:ind w:firstLine="708"/>
        <w:jc w:val="both"/>
        <w:rPr>
          <w:rFonts w:ascii="Times New Roman" w:hAnsi="Times New Roman"/>
          <w:sz w:val="24"/>
          <w:szCs w:val="24"/>
        </w:rPr>
      </w:pPr>
    </w:p>
    <w:p w:rsidR="009F62DB" w:rsidRPr="00E5487A" w:rsidP="009F62DB">
      <w:pPr>
        <w:spacing w:after="0" w:line="240" w:lineRule="auto"/>
        <w:ind w:firstLine="709"/>
        <w:jc w:val="center"/>
        <w:rPr>
          <w:rFonts w:ascii="Times New Roman" w:hAnsi="Times New Roman"/>
          <w:sz w:val="24"/>
          <w:szCs w:val="24"/>
        </w:rPr>
      </w:pPr>
      <w:r w:rsidRPr="00E5487A">
        <w:rPr>
          <w:rFonts w:ascii="Times New Roman" w:hAnsi="Times New Roman"/>
          <w:sz w:val="24"/>
          <w:szCs w:val="24"/>
        </w:rPr>
        <w:t>ПОСТАНОВИЛ:</w:t>
      </w:r>
    </w:p>
    <w:p w:rsidR="00C82E5F" w:rsidRPr="00E5487A" w:rsidP="009F62DB">
      <w:pPr>
        <w:spacing w:after="0" w:line="240" w:lineRule="auto"/>
        <w:ind w:firstLine="709"/>
        <w:jc w:val="center"/>
        <w:rPr>
          <w:rFonts w:ascii="Times New Roman" w:hAnsi="Times New Roman"/>
          <w:sz w:val="24"/>
          <w:szCs w:val="24"/>
        </w:rPr>
      </w:pPr>
    </w:p>
    <w:p w:rsidR="009F62DB" w:rsidRPr="00E5487A" w:rsidP="009F62DB">
      <w:pPr>
        <w:spacing w:after="0" w:line="240" w:lineRule="auto"/>
        <w:ind w:firstLine="709"/>
        <w:jc w:val="both"/>
        <w:rPr>
          <w:rFonts w:ascii="Times New Roman" w:eastAsia="Calibri" w:hAnsi="Times New Roman"/>
          <w:sz w:val="24"/>
          <w:szCs w:val="24"/>
        </w:rPr>
      </w:pPr>
      <w:r w:rsidRPr="00E5487A">
        <w:rPr>
          <w:rFonts w:ascii="Times New Roman" w:hAnsi="Times New Roman"/>
          <w:sz w:val="24"/>
          <w:szCs w:val="24"/>
        </w:rPr>
        <w:t>Признать юридическое лицо - Общество с ограниченной ответственностью «</w:t>
      </w:r>
      <w:r w:rsidRPr="00E5487A">
        <w:rPr>
          <w:rFonts w:ascii="Times New Roman" w:hAnsi="Times New Roman"/>
          <w:sz w:val="24"/>
          <w:szCs w:val="24"/>
        </w:rPr>
        <w:t>Скилург</w:t>
      </w:r>
      <w:r w:rsidRPr="00E5487A">
        <w:rPr>
          <w:rFonts w:ascii="Times New Roman" w:hAnsi="Times New Roman"/>
          <w:sz w:val="24"/>
          <w:szCs w:val="24"/>
        </w:rPr>
        <w:t xml:space="preserve"> - Юг» </w:t>
      </w:r>
      <w:r w:rsidRPr="00E5487A" w:rsidR="006C348D">
        <w:rPr>
          <w:rFonts w:ascii="Times New Roman" w:hAnsi="Times New Roman"/>
          <w:sz w:val="24"/>
          <w:szCs w:val="24"/>
        </w:rPr>
        <w:t xml:space="preserve">виновным </w:t>
      </w:r>
      <w:r w:rsidRPr="00E5487A">
        <w:rPr>
          <w:rFonts w:ascii="Times New Roman" w:hAnsi="Times New Roman"/>
          <w:sz w:val="24"/>
          <w:szCs w:val="24"/>
        </w:rPr>
        <w:t>в совершении административного прав</w:t>
      </w:r>
      <w:r w:rsidRPr="00E5487A" w:rsidR="003A5C78">
        <w:rPr>
          <w:rFonts w:ascii="Times New Roman" w:hAnsi="Times New Roman"/>
          <w:sz w:val="24"/>
          <w:szCs w:val="24"/>
        </w:rPr>
        <w:t>онарушения, предусмотренного ч.1</w:t>
      </w:r>
      <w:r w:rsidRPr="00E5487A">
        <w:rPr>
          <w:rFonts w:ascii="Times New Roman" w:hAnsi="Times New Roman"/>
          <w:sz w:val="24"/>
          <w:szCs w:val="24"/>
        </w:rPr>
        <w:t xml:space="preserve"> ст. 8.28</w:t>
      </w:r>
      <w:r w:rsidRPr="00E5487A" w:rsidR="003A5C78">
        <w:rPr>
          <w:rFonts w:ascii="Times New Roman" w:hAnsi="Times New Roman"/>
          <w:sz w:val="24"/>
          <w:szCs w:val="24"/>
        </w:rPr>
        <w:t>.1</w:t>
      </w:r>
      <w:r w:rsidRPr="00E5487A">
        <w:rPr>
          <w:rFonts w:ascii="Times New Roman" w:hAnsi="Times New Roman"/>
          <w:sz w:val="24"/>
          <w:szCs w:val="24"/>
        </w:rPr>
        <w:t xml:space="preserve"> </w:t>
      </w:r>
      <w:r w:rsidRPr="00E5487A" w:rsidR="001C547F">
        <w:rPr>
          <w:rFonts w:ascii="Times New Roman" w:hAnsi="Times New Roman"/>
          <w:sz w:val="24"/>
          <w:szCs w:val="24"/>
        </w:rPr>
        <w:t>Кодекса Российской Федерации об административных правонарушениях,</w:t>
      </w:r>
      <w:r w:rsidRPr="00E5487A">
        <w:rPr>
          <w:rFonts w:ascii="Times New Roman" w:hAnsi="Times New Roman"/>
          <w:sz w:val="24"/>
          <w:szCs w:val="24"/>
        </w:rPr>
        <w:t xml:space="preserve"> и подвергнуть административному наказанию в виде </w:t>
      </w:r>
      <w:r w:rsidRPr="00E5487A" w:rsidR="00AD5E86">
        <w:rPr>
          <w:rFonts w:ascii="Times New Roman" w:hAnsi="Times New Roman"/>
          <w:sz w:val="24"/>
          <w:szCs w:val="24"/>
        </w:rPr>
        <w:t xml:space="preserve">предупреждения. </w:t>
      </w:r>
    </w:p>
    <w:p w:rsidR="00644718" w:rsidRPr="00E5487A" w:rsidP="007B48C0">
      <w:pPr>
        <w:pStyle w:val="NoSpacing"/>
        <w:ind w:right="-1" w:firstLine="708"/>
        <w:jc w:val="both"/>
        <w:rPr>
          <w:rFonts w:ascii="Times New Roman" w:hAnsi="Times New Roman"/>
          <w:sz w:val="24"/>
          <w:szCs w:val="24"/>
        </w:rPr>
      </w:pPr>
      <w:r w:rsidRPr="00E5487A">
        <w:rPr>
          <w:rFonts w:ascii="Times New Roman" w:hAnsi="Times New Roman"/>
          <w:sz w:val="24"/>
          <w:szCs w:val="24"/>
          <w:shd w:val="clear" w:color="auto" w:fill="FFFFFF"/>
        </w:rPr>
        <w:t xml:space="preserve">Постановление   может быть обжаловано  в Бахчисарайский районный суд Республики Крым </w:t>
      </w:r>
      <w:r w:rsidRPr="00E5487A">
        <w:rPr>
          <w:rFonts w:ascii="Times New Roman" w:hAnsi="Times New Roman"/>
          <w:sz w:val="24"/>
          <w:szCs w:val="24"/>
          <w:shd w:val="clear" w:color="auto" w:fill="FFFFFF"/>
        </w:rPr>
        <w:t>путем</w:t>
      </w:r>
      <w:r w:rsidRPr="00E5487A">
        <w:rPr>
          <w:rFonts w:ascii="Times New Roman" w:hAnsi="Times New Roman"/>
          <w:sz w:val="24"/>
          <w:szCs w:val="24"/>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E5487A">
        <w:rPr>
          <w:rFonts w:ascii="Times New Roman" w:hAnsi="Times New Roman"/>
          <w:sz w:val="24"/>
          <w:szCs w:val="24"/>
        </w:rPr>
        <w:t>.</w:t>
      </w:r>
    </w:p>
    <w:p w:rsidR="00644718" w:rsidRPr="00E5487A" w:rsidP="009F62DB">
      <w:pPr>
        <w:spacing w:after="0" w:line="240" w:lineRule="auto"/>
        <w:rPr>
          <w:rFonts w:ascii="Times New Roman" w:hAnsi="Times New Roman"/>
          <w:sz w:val="24"/>
          <w:szCs w:val="24"/>
        </w:rPr>
      </w:pPr>
    </w:p>
    <w:p w:rsidR="009F62DB" w:rsidRPr="00E5487A" w:rsidP="00C82E5F">
      <w:pPr>
        <w:spacing w:after="0" w:line="240" w:lineRule="auto"/>
        <w:ind w:firstLine="708"/>
        <w:rPr>
          <w:rFonts w:ascii="Times New Roman" w:hAnsi="Times New Roman"/>
          <w:sz w:val="24"/>
          <w:szCs w:val="24"/>
        </w:rPr>
      </w:pPr>
      <w:r w:rsidRPr="00E5487A">
        <w:rPr>
          <w:rFonts w:ascii="Times New Roman" w:hAnsi="Times New Roman"/>
          <w:sz w:val="24"/>
          <w:szCs w:val="24"/>
        </w:rPr>
        <w:t xml:space="preserve">Мировой </w:t>
      </w:r>
      <w:r w:rsidRPr="00E5487A" w:rsidR="007B48C0">
        <w:rPr>
          <w:rFonts w:ascii="Times New Roman" w:hAnsi="Times New Roman"/>
          <w:sz w:val="24"/>
          <w:szCs w:val="24"/>
        </w:rPr>
        <w:t xml:space="preserve">судья </w:t>
      </w:r>
      <w:r w:rsidRPr="00E5487A" w:rsidR="007B48C0">
        <w:rPr>
          <w:rFonts w:ascii="Times New Roman" w:hAnsi="Times New Roman"/>
          <w:sz w:val="24"/>
          <w:szCs w:val="24"/>
        </w:rPr>
        <w:tab/>
      </w:r>
      <w:r w:rsidRPr="00E5487A" w:rsidR="007B48C0">
        <w:rPr>
          <w:rFonts w:ascii="Times New Roman" w:hAnsi="Times New Roman"/>
          <w:sz w:val="24"/>
          <w:szCs w:val="24"/>
        </w:rPr>
        <w:tab/>
      </w:r>
      <w:r w:rsidRPr="00E5487A" w:rsidR="007B48C0">
        <w:rPr>
          <w:rFonts w:ascii="Times New Roman" w:hAnsi="Times New Roman"/>
          <w:sz w:val="24"/>
          <w:szCs w:val="24"/>
        </w:rPr>
        <w:tab/>
      </w:r>
      <w:r w:rsidRPr="00E5487A" w:rsidR="007B48C0">
        <w:rPr>
          <w:rFonts w:ascii="Times New Roman" w:hAnsi="Times New Roman"/>
          <w:sz w:val="24"/>
          <w:szCs w:val="24"/>
        </w:rPr>
        <w:tab/>
      </w:r>
      <w:r w:rsidRPr="00E5487A" w:rsidR="007B48C0">
        <w:rPr>
          <w:rFonts w:ascii="Times New Roman" w:hAnsi="Times New Roman"/>
          <w:sz w:val="24"/>
          <w:szCs w:val="24"/>
        </w:rPr>
        <w:tab/>
      </w:r>
      <w:r w:rsidRPr="00E5487A" w:rsidR="007B48C0">
        <w:rPr>
          <w:rFonts w:ascii="Times New Roman" w:hAnsi="Times New Roman"/>
          <w:sz w:val="24"/>
          <w:szCs w:val="24"/>
        </w:rPr>
        <w:tab/>
      </w:r>
      <w:r w:rsidRPr="00E5487A" w:rsidR="007B48C0">
        <w:rPr>
          <w:rFonts w:ascii="Times New Roman" w:hAnsi="Times New Roman"/>
          <w:sz w:val="24"/>
          <w:szCs w:val="24"/>
        </w:rPr>
        <w:tab/>
        <w:t>Е.</w:t>
      </w:r>
      <w:r w:rsidRPr="00E5487A" w:rsidR="00AD5E86">
        <w:rPr>
          <w:rFonts w:ascii="Times New Roman" w:hAnsi="Times New Roman"/>
          <w:sz w:val="24"/>
          <w:szCs w:val="24"/>
        </w:rPr>
        <w:t>А. Есина</w:t>
      </w:r>
      <w:r w:rsidRPr="00E5487A" w:rsidR="007B48C0">
        <w:rPr>
          <w:rFonts w:ascii="Times New Roman" w:hAnsi="Times New Roman"/>
          <w:sz w:val="24"/>
          <w:szCs w:val="24"/>
        </w:rPr>
        <w:t xml:space="preserve"> </w:t>
      </w:r>
    </w:p>
    <w:p w:rsidR="008A17DA" w:rsidRPr="00C82E5F"/>
    <w:sectPr w:rsidSect="00AA4A1D">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B28"/>
    <w:rsid w:val="00035A56"/>
    <w:rsid w:val="000E6051"/>
    <w:rsid w:val="00126F96"/>
    <w:rsid w:val="0013207A"/>
    <w:rsid w:val="0013387C"/>
    <w:rsid w:val="00144F34"/>
    <w:rsid w:val="001901DE"/>
    <w:rsid w:val="001973E2"/>
    <w:rsid w:val="001C547F"/>
    <w:rsid w:val="001F3A21"/>
    <w:rsid w:val="00217E22"/>
    <w:rsid w:val="00226228"/>
    <w:rsid w:val="00231902"/>
    <w:rsid w:val="002A7FF5"/>
    <w:rsid w:val="002D328F"/>
    <w:rsid w:val="002E7591"/>
    <w:rsid w:val="0032359D"/>
    <w:rsid w:val="00333EAF"/>
    <w:rsid w:val="003406E6"/>
    <w:rsid w:val="0037723F"/>
    <w:rsid w:val="003A0374"/>
    <w:rsid w:val="003A0409"/>
    <w:rsid w:val="003A5C78"/>
    <w:rsid w:val="003A708E"/>
    <w:rsid w:val="003B2B3E"/>
    <w:rsid w:val="003C03FD"/>
    <w:rsid w:val="0042398B"/>
    <w:rsid w:val="004551FB"/>
    <w:rsid w:val="00495AE9"/>
    <w:rsid w:val="004B38EC"/>
    <w:rsid w:val="004D1AD4"/>
    <w:rsid w:val="00530B7E"/>
    <w:rsid w:val="0053399E"/>
    <w:rsid w:val="00543A4D"/>
    <w:rsid w:val="00552C96"/>
    <w:rsid w:val="00572349"/>
    <w:rsid w:val="00574E13"/>
    <w:rsid w:val="005A36D7"/>
    <w:rsid w:val="005A7C8F"/>
    <w:rsid w:val="005E2C3F"/>
    <w:rsid w:val="006372C6"/>
    <w:rsid w:val="00644718"/>
    <w:rsid w:val="006B734A"/>
    <w:rsid w:val="006C086F"/>
    <w:rsid w:val="006C348D"/>
    <w:rsid w:val="006E1285"/>
    <w:rsid w:val="0072588A"/>
    <w:rsid w:val="007414B5"/>
    <w:rsid w:val="007556B0"/>
    <w:rsid w:val="007A1B28"/>
    <w:rsid w:val="007A33DC"/>
    <w:rsid w:val="007A5A61"/>
    <w:rsid w:val="007B48C0"/>
    <w:rsid w:val="007D18D6"/>
    <w:rsid w:val="007F61D9"/>
    <w:rsid w:val="00823088"/>
    <w:rsid w:val="00833B79"/>
    <w:rsid w:val="0084286C"/>
    <w:rsid w:val="00842CA2"/>
    <w:rsid w:val="00845E6E"/>
    <w:rsid w:val="008478E2"/>
    <w:rsid w:val="0085207B"/>
    <w:rsid w:val="0089655D"/>
    <w:rsid w:val="008A17DA"/>
    <w:rsid w:val="008B2333"/>
    <w:rsid w:val="008C002A"/>
    <w:rsid w:val="008D278A"/>
    <w:rsid w:val="009E7FD0"/>
    <w:rsid w:val="009F3B85"/>
    <w:rsid w:val="009F62DB"/>
    <w:rsid w:val="00A034AC"/>
    <w:rsid w:val="00A03615"/>
    <w:rsid w:val="00A16CBD"/>
    <w:rsid w:val="00A35F8E"/>
    <w:rsid w:val="00A9247D"/>
    <w:rsid w:val="00A975FD"/>
    <w:rsid w:val="00AA4A1D"/>
    <w:rsid w:val="00AD5E86"/>
    <w:rsid w:val="00AE5762"/>
    <w:rsid w:val="00B032F6"/>
    <w:rsid w:val="00B43478"/>
    <w:rsid w:val="00B502DF"/>
    <w:rsid w:val="00B71A02"/>
    <w:rsid w:val="00B90A25"/>
    <w:rsid w:val="00B90B68"/>
    <w:rsid w:val="00BF4D21"/>
    <w:rsid w:val="00C1579D"/>
    <w:rsid w:val="00C21C28"/>
    <w:rsid w:val="00C227D9"/>
    <w:rsid w:val="00C34E17"/>
    <w:rsid w:val="00C80ED0"/>
    <w:rsid w:val="00C82419"/>
    <w:rsid w:val="00C82E5F"/>
    <w:rsid w:val="00CD2046"/>
    <w:rsid w:val="00D313C3"/>
    <w:rsid w:val="00D45A9F"/>
    <w:rsid w:val="00D74183"/>
    <w:rsid w:val="00D96510"/>
    <w:rsid w:val="00DB0152"/>
    <w:rsid w:val="00DB75B8"/>
    <w:rsid w:val="00DD20A7"/>
    <w:rsid w:val="00DF5C19"/>
    <w:rsid w:val="00DF7A4B"/>
    <w:rsid w:val="00E4640B"/>
    <w:rsid w:val="00E46CD5"/>
    <w:rsid w:val="00E54854"/>
    <w:rsid w:val="00E5487A"/>
    <w:rsid w:val="00E67B28"/>
    <w:rsid w:val="00E840E3"/>
    <w:rsid w:val="00E86ED8"/>
    <w:rsid w:val="00E94021"/>
    <w:rsid w:val="00EA7BD9"/>
    <w:rsid w:val="00F43D3B"/>
    <w:rsid w:val="00F63F4D"/>
    <w:rsid w:val="00F80990"/>
    <w:rsid w:val="00F82915"/>
    <w:rsid w:val="00F8400F"/>
    <w:rsid w:val="00FA63C9"/>
    <w:rsid w:val="00FB0F6E"/>
    <w:rsid w:val="00FB1621"/>
    <w:rsid w:val="00FC51B2"/>
    <w:rsid w:val="00FD004A"/>
    <w:rsid w:val="00FD0A06"/>
    <w:rsid w:val="00FE3B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2DB"/>
    <w:rPr>
      <w:rFonts w:ascii="Calibri" w:eastAsia="Times New Roman" w:hAnsi="Calibri" w:cs="Times New Roman"/>
      <w:lang w:eastAsia="ru-RU"/>
    </w:rPr>
  </w:style>
  <w:style w:type="paragraph" w:styleId="Heading2">
    <w:name w:val="heading 2"/>
    <w:basedOn w:val="Normal"/>
    <w:next w:val="Normal"/>
    <w:link w:val="2"/>
    <w:unhideWhenUsed/>
    <w:qFormat/>
    <w:rsid w:val="009F62DB"/>
    <w:pPr>
      <w:keepNext/>
      <w:spacing w:after="0" w:line="240" w:lineRule="auto"/>
      <w:jc w:val="center"/>
      <w:outlineLvl w:val="1"/>
    </w:pPr>
    <w:rPr>
      <w:rFonts w:ascii="Times New Roman" w:hAnsi="Times New Roman"/>
      <w:sz w:val="28"/>
      <w:szCs w:val="20"/>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9F62DB"/>
    <w:rPr>
      <w:rFonts w:ascii="Times New Roman" w:eastAsia="Times New Roman" w:hAnsi="Times New Roman" w:cs="Times New Roman"/>
      <w:sz w:val="28"/>
      <w:szCs w:val="20"/>
      <w:lang w:val="uk-UA" w:eastAsia="ru-RU"/>
    </w:rPr>
  </w:style>
  <w:style w:type="paragraph" w:styleId="NoSpacing">
    <w:name w:val="No Spacing"/>
    <w:uiPriority w:val="1"/>
    <w:qFormat/>
    <w:rsid w:val="00644718"/>
    <w:pPr>
      <w:spacing w:after="0" w:line="240" w:lineRule="auto"/>
    </w:pPr>
    <w:rPr>
      <w:rFonts w:ascii="Calibri" w:eastAsia="Calibri" w:hAnsi="Calibri" w:cs="Times New Roman"/>
    </w:rPr>
  </w:style>
  <w:style w:type="character" w:customStyle="1" w:styleId="snippetequal">
    <w:name w:val="snippet_equal"/>
    <w:basedOn w:val="DefaultParagraphFont"/>
    <w:rsid w:val="001C547F"/>
  </w:style>
  <w:style w:type="paragraph" w:styleId="BalloonText">
    <w:name w:val="Balloon Text"/>
    <w:basedOn w:val="Normal"/>
    <w:link w:val="a"/>
    <w:uiPriority w:val="99"/>
    <w:semiHidden/>
    <w:unhideWhenUsed/>
    <w:rsid w:val="003A040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3A0409"/>
    <w:rPr>
      <w:rFonts w:ascii="Tahoma" w:eastAsia="Times New Roman" w:hAnsi="Tahoma" w:cs="Tahoma"/>
      <w:sz w:val="16"/>
      <w:szCs w:val="16"/>
      <w:lang w:eastAsia="ru-RU"/>
    </w:rPr>
  </w:style>
  <w:style w:type="paragraph" w:styleId="BodyTextIndent">
    <w:name w:val="Body Text Indent"/>
    <w:basedOn w:val="Normal"/>
    <w:link w:val="a0"/>
    <w:semiHidden/>
    <w:unhideWhenUsed/>
    <w:rsid w:val="00B90B68"/>
    <w:pPr>
      <w:suppressAutoHyphens/>
      <w:spacing w:after="0" w:line="240" w:lineRule="auto"/>
      <w:ind w:left="935"/>
      <w:jc w:val="center"/>
    </w:pPr>
    <w:rPr>
      <w:rFonts w:ascii="Times New Roman" w:hAnsi="Times New Roman"/>
      <w:sz w:val="24"/>
      <w:szCs w:val="24"/>
      <w:lang w:val="uk-UA" w:eastAsia="ar-SA"/>
    </w:rPr>
  </w:style>
  <w:style w:type="character" w:customStyle="1" w:styleId="a0">
    <w:name w:val="Основной текст с отступом Знак"/>
    <w:basedOn w:val="DefaultParagraphFont"/>
    <w:link w:val="BodyTextIndent"/>
    <w:semiHidden/>
    <w:rsid w:val="00B90B68"/>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7D1C-575D-48EC-AE38-5A9E29ECD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