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1EE4" w:rsidRPr="006A1EE4" w:rsidP="006A1EE4">
      <w:pPr>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Дело №5-29-165/2019</w:t>
      </w:r>
    </w:p>
    <w:p w:rsidR="006A1EE4" w:rsidRPr="006A1EE4" w:rsidP="006A1EE4">
      <w:pPr>
        <w:rPr>
          <w:rFonts w:ascii="Times New Roman" w:hAnsi="Times New Roman" w:cs="Times New Roman"/>
          <w:b/>
          <w:bCs/>
          <w:sz w:val="24"/>
          <w:szCs w:val="24"/>
        </w:rPr>
      </w:pPr>
    </w:p>
    <w:p w:rsidR="006A1EE4" w:rsidRPr="006A1EE4" w:rsidP="006A1EE4">
      <w:pPr>
        <w:spacing w:after="0" w:line="240" w:lineRule="auto"/>
        <w:jc w:val="center"/>
        <w:rPr>
          <w:rFonts w:ascii="Times New Roman" w:hAnsi="Times New Roman" w:cs="Times New Roman"/>
          <w:b/>
          <w:bCs/>
          <w:sz w:val="24"/>
          <w:szCs w:val="24"/>
        </w:rPr>
      </w:pPr>
      <w:r w:rsidRPr="006A1EE4">
        <w:rPr>
          <w:rFonts w:ascii="Times New Roman" w:hAnsi="Times New Roman" w:cs="Times New Roman"/>
          <w:b/>
          <w:bCs/>
          <w:sz w:val="24"/>
          <w:szCs w:val="24"/>
        </w:rPr>
        <w:t>ПОСТАНОВЛЕНИЕ</w:t>
      </w:r>
    </w:p>
    <w:p w:rsidR="006A1EE4" w:rsidRPr="006A1EE4" w:rsidP="006A1EE4">
      <w:pPr>
        <w:spacing w:after="0" w:line="240" w:lineRule="auto"/>
        <w:jc w:val="center"/>
        <w:rPr>
          <w:rFonts w:ascii="Times New Roman" w:hAnsi="Times New Roman" w:cs="Times New Roman"/>
          <w:b/>
          <w:bCs/>
          <w:sz w:val="24"/>
          <w:szCs w:val="24"/>
        </w:rPr>
      </w:pPr>
      <w:r w:rsidRPr="006A1EE4">
        <w:rPr>
          <w:rFonts w:ascii="Times New Roman" w:hAnsi="Times New Roman" w:cs="Times New Roman"/>
          <w:b/>
          <w:bCs/>
          <w:sz w:val="24"/>
          <w:szCs w:val="24"/>
        </w:rPr>
        <w:t>по делу об административном правонарушении</w:t>
      </w:r>
    </w:p>
    <w:p w:rsidR="006A1EE4" w:rsidRPr="006A1EE4" w:rsidP="006A1EE4">
      <w:pPr>
        <w:rPr>
          <w:rFonts w:ascii="Times New Roman" w:hAnsi="Times New Roman" w:cs="Times New Roman"/>
          <w:bCs/>
          <w:sz w:val="24"/>
          <w:szCs w:val="24"/>
        </w:rPr>
      </w:pPr>
      <w:r w:rsidRPr="006A1EE4">
        <w:rPr>
          <w:rFonts w:ascii="Times New Roman" w:hAnsi="Times New Roman" w:cs="Times New Roman"/>
          <w:bCs/>
          <w:sz w:val="24"/>
          <w:szCs w:val="24"/>
        </w:rPr>
        <w:t>03 июня 2019 года                                                                                                       г. Бахчисарай</w:t>
      </w:r>
    </w:p>
    <w:p w:rsidR="006A1EE4" w:rsidRPr="006A1EE4" w:rsidP="006A1EE4">
      <w:pPr>
        <w:rPr>
          <w:rFonts w:ascii="Times New Roman" w:hAnsi="Times New Roman" w:cs="Times New Roman"/>
          <w:bCs/>
          <w:sz w:val="24"/>
          <w:szCs w:val="24"/>
        </w:rPr>
      </w:pPr>
    </w:p>
    <w:p w:rsidR="006A1EE4" w:rsidRPr="006A1EE4" w:rsidP="006A1EE4">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 xml:space="preserve">Мировой судья судебного участка №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 должностного лица – Председателя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Главы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Грибковой Виктории Николаевны, 04.02.1971 года рождения, уроженки </w:t>
      </w:r>
      <w:r w:rsidRPr="006A1EE4">
        <w:rPr>
          <w:rFonts w:ascii="Times New Roman" w:hAnsi="Times New Roman" w:cs="Times New Roman"/>
          <w:bCs/>
          <w:sz w:val="24"/>
          <w:szCs w:val="24"/>
        </w:rPr>
        <w:t>с</w:t>
      </w:r>
      <w:r w:rsidRPr="006A1EE4">
        <w:rPr>
          <w:rFonts w:ascii="Times New Roman" w:hAnsi="Times New Roman" w:cs="Times New Roman"/>
          <w:bCs/>
          <w:sz w:val="24"/>
          <w:szCs w:val="24"/>
        </w:rPr>
        <w:t xml:space="preserve">. Счастливое Бахчисарайского района Крымской обл., гражданки Российской Федерации, зарегистрированной и проживающей по адресу: </w:t>
      </w:r>
      <w:r w:rsidRPr="006A1EE4">
        <w:rPr>
          <w:rFonts w:ascii="Times New Roman" w:hAnsi="Times New Roman" w:cs="Times New Roman"/>
          <w:bCs/>
          <w:sz w:val="24"/>
          <w:szCs w:val="24"/>
        </w:rPr>
        <w:t>Республика Крым, Бахчисарайский район, с. Плотинное, ул. Речная, д.17, в совершении административного правонарушения, предусмотренного ч.1 ст.</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6A1EE4">
          <w:rPr>
            <w:rStyle w:val="Hyperlink"/>
            <w:rFonts w:ascii="Times New Roman" w:hAnsi="Times New Roman" w:cs="Times New Roman"/>
            <w:bCs/>
            <w:sz w:val="24"/>
            <w:szCs w:val="24"/>
          </w:rPr>
          <w:t>20.7</w:t>
        </w:r>
      </w:hyperlink>
      <w:r w:rsidRPr="006A1EE4">
        <w:rPr>
          <w:rFonts w:ascii="Times New Roman" w:hAnsi="Times New Roman" w:cs="Times New Roman"/>
          <w:bCs/>
          <w:sz w:val="24"/>
          <w:szCs w:val="24"/>
        </w:rPr>
        <w:t xml:space="preserve"> Кодекса Российской Федерации об административных правонарушениях,</w:t>
      </w:r>
    </w:p>
    <w:p w:rsidR="006A1EE4" w:rsidRPr="006A1EE4" w:rsidP="006A1EE4">
      <w:pPr>
        <w:jc w:val="center"/>
        <w:rPr>
          <w:rFonts w:ascii="Times New Roman" w:hAnsi="Times New Roman" w:cs="Times New Roman"/>
          <w:b/>
          <w:bCs/>
          <w:sz w:val="24"/>
          <w:szCs w:val="24"/>
        </w:rPr>
      </w:pPr>
      <w:r w:rsidRPr="006A1EE4">
        <w:rPr>
          <w:rFonts w:ascii="Times New Roman" w:hAnsi="Times New Roman" w:cs="Times New Roman"/>
          <w:b/>
          <w:bCs/>
          <w:sz w:val="24"/>
          <w:szCs w:val="24"/>
        </w:rPr>
        <w:t>У С Т А Н О В И Л</w:t>
      </w:r>
      <w:r w:rsidRPr="006A1EE4">
        <w:rPr>
          <w:rFonts w:ascii="Times New Roman" w:hAnsi="Times New Roman" w:cs="Times New Roman"/>
          <w:b/>
          <w:bCs/>
          <w:sz w:val="24"/>
          <w:szCs w:val="24"/>
        </w:rPr>
        <w:t xml:space="preserve"> :</w:t>
      </w:r>
    </w:p>
    <w:p w:rsidR="006A1EE4" w:rsidRPr="006A1EE4" w:rsidP="006A1E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 xml:space="preserve">Согласно протокола об административном правонарушении № 3ГО от 06 марта 2019 года, составленному заместителем главного государственного инспектора по Бахчисарайскому району по пожарному надзору - заместителем начальника отдела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майор внутренней службы </w:t>
      </w:r>
      <w:r w:rsidRPr="006A1EE4">
        <w:rPr>
          <w:rFonts w:ascii="Times New Roman" w:hAnsi="Times New Roman" w:cs="Times New Roman"/>
          <w:bCs/>
          <w:sz w:val="24"/>
          <w:szCs w:val="24"/>
        </w:rPr>
        <w:t>Гайдаевым</w:t>
      </w:r>
      <w:r w:rsidRPr="006A1EE4">
        <w:rPr>
          <w:rFonts w:ascii="Times New Roman" w:hAnsi="Times New Roman" w:cs="Times New Roman"/>
          <w:bCs/>
          <w:sz w:val="24"/>
          <w:szCs w:val="24"/>
        </w:rPr>
        <w:t xml:space="preserve"> Алексеем Викторовичем установлено, что Председатель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Глава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w:t>
      </w:r>
      <w:r w:rsidRPr="006A1EE4">
        <w:rPr>
          <w:rFonts w:ascii="Times New Roman" w:hAnsi="Times New Roman" w:cs="Times New Roman"/>
          <w:bCs/>
          <w:sz w:val="24"/>
          <w:szCs w:val="24"/>
        </w:rPr>
        <w:t xml:space="preserve"> Бахчисарайского района Республики Крым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Виктория Николаевна совершила административное правонарушение, ответственность за которое предусмотрена ч.1 ст.</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6A1EE4">
          <w:rPr>
            <w:rStyle w:val="Hyperlink"/>
            <w:rFonts w:ascii="Times New Roman" w:hAnsi="Times New Roman" w:cs="Times New Roman"/>
            <w:bCs/>
            <w:sz w:val="24"/>
            <w:szCs w:val="24"/>
          </w:rPr>
          <w:t>20.7</w:t>
        </w:r>
      </w:hyperlink>
      <w:r w:rsidRPr="006A1EE4">
        <w:rPr>
          <w:rFonts w:ascii="Times New Roman" w:hAnsi="Times New Roman" w:cs="Times New Roman"/>
          <w:bCs/>
          <w:sz w:val="24"/>
          <w:szCs w:val="24"/>
        </w:rPr>
        <w:t xml:space="preserve"> Кодекса Российской Федерации об административных правонарушениях.</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Постановлением мирового судьи судебного участка № 29 Бахчисарайского судебного района (Бахчисарайский муниципальный район) Республики Крым от 28.03.2019 года по делу № 5-29-85/2019 должностное лицо – Председатель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Глава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Виктория Николаевна, признана виновной в совершении административного правонарушения предусмотренного ч. 1 ст. 20.7 Кодекса Российской Федерации об административных правонарушениях и подвергнута административному наказанию</w:t>
      </w:r>
      <w:r w:rsidRPr="006A1EE4">
        <w:rPr>
          <w:rFonts w:ascii="Times New Roman" w:hAnsi="Times New Roman" w:cs="Times New Roman"/>
          <w:bCs/>
          <w:sz w:val="24"/>
          <w:szCs w:val="24"/>
        </w:rPr>
        <w:t xml:space="preserve">  в виде административного штрафа в размере 5000 (пять тысяч) рублей.</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Не </w:t>
      </w:r>
      <w:r w:rsidRPr="006A1EE4">
        <w:rPr>
          <w:rFonts w:ascii="Times New Roman" w:hAnsi="Times New Roman" w:cs="Times New Roman"/>
          <w:bCs/>
          <w:sz w:val="24"/>
          <w:szCs w:val="24"/>
        </w:rPr>
        <w:t xml:space="preserve">согласившись с указанным постановлением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В.Н. подала в Бахчисарайский</w:t>
      </w:r>
      <w:r w:rsidRPr="006A1EE4">
        <w:rPr>
          <w:rFonts w:ascii="Times New Roman" w:hAnsi="Times New Roman" w:cs="Times New Roman"/>
          <w:bCs/>
          <w:sz w:val="24"/>
          <w:szCs w:val="24"/>
        </w:rPr>
        <w:t xml:space="preserve"> районный суд Республики Крым жалобу, в которой просила вышеуказанное постановление отменить, а производство по делу прекратить в  виду отсутствия состава административного правонарушения.</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Решением Бахчисарайского районного суда от 14.05.2019 года по делу № 12-53/2019 жалоба председателя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Главы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Грибковой В.Н. удовлетворена частично, постановление мирового судьи судебного участка № 29 Бахчисарайского судебного района (Бахчисарайский муниципальный район) Республики Крым от 28.03.2019 года по делу № 5-29-85/2019 отменено, а дело направлено на новое рассмотрение.</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В судебном заседании, назначенном на 03 июня 2019 года,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В.Н. пояснила, что Администрация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w:t>
      </w:r>
      <w:r w:rsidRPr="006A1EE4">
        <w:rPr>
          <w:rFonts w:ascii="Times New Roman" w:hAnsi="Times New Roman" w:cs="Times New Roman"/>
          <w:bCs/>
          <w:sz w:val="24"/>
          <w:szCs w:val="24"/>
        </w:rPr>
        <w:t xml:space="preserve">Крым не согласна с проведением органами МЧС проверки в рамках осуществления государственного надзора в области гражданской обороны, поскольку действующим законодательством органы местного самоуправления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поселения не наделены полномочиями в области гражданской обороны, соответственно - отсутствуют объект и предмет проверки.</w:t>
      </w:r>
      <w:r w:rsidRPr="006A1EE4">
        <w:rPr>
          <w:rFonts w:ascii="Times New Roman" w:hAnsi="Times New Roman" w:cs="Times New Roman"/>
          <w:bCs/>
          <w:sz w:val="24"/>
          <w:szCs w:val="24"/>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не относится к полномочиям органов местного самоуправления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В.Н. с правонарушением не </w:t>
      </w:r>
      <w:r w:rsidRPr="006A1EE4">
        <w:rPr>
          <w:rFonts w:ascii="Times New Roman" w:hAnsi="Times New Roman" w:cs="Times New Roman"/>
          <w:bCs/>
          <w:sz w:val="24"/>
          <w:szCs w:val="24"/>
        </w:rPr>
        <w:t>согласна</w:t>
      </w:r>
      <w:r w:rsidRPr="006A1EE4">
        <w:rPr>
          <w:rFonts w:ascii="Times New Roman" w:hAnsi="Times New Roman" w:cs="Times New Roman"/>
          <w:bCs/>
          <w:sz w:val="24"/>
          <w:szCs w:val="24"/>
        </w:rPr>
        <w:t xml:space="preserve"> в полном объеме, считает не обоснованным, что в отношении нее был  составлен протокол об административном правонарушении № 5-ГО от 01.04.2019 года, считает себя полностью невиновной, просила производство по делу прекратить. Других каких-либо  заявлений и ходатайств от нее мировому судье не поступило.</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В соответствии со ст. ст. </w:t>
      </w:r>
      <w:hyperlink r:id="rId5" w:tgtFrame="_blank" w:tooltip="Федеральный закон от 12.02.1998 N 28-ФЗ &gt; (ред. от 30.12.2015) &gt; " w:history="1">
        <w:r w:rsidRPr="006A1EE4">
          <w:rPr>
            <w:rStyle w:val="Hyperlink"/>
            <w:rFonts w:ascii="Times New Roman" w:hAnsi="Times New Roman" w:cs="Times New Roman"/>
            <w:bCs/>
            <w:sz w:val="24"/>
            <w:szCs w:val="24"/>
          </w:rPr>
          <w:t>1</w:t>
        </w:r>
      </w:hyperlink>
      <w:r w:rsidRPr="006A1EE4">
        <w:rPr>
          <w:rFonts w:ascii="Times New Roman" w:hAnsi="Times New Roman" w:cs="Times New Roman"/>
          <w:bCs/>
          <w:sz w:val="24"/>
          <w:szCs w:val="24"/>
        </w:rPr>
        <w:t>, </w:t>
      </w:r>
      <w:hyperlink r:id="rId6" w:tgtFrame="_blank" w:tooltip="Федеральный закон от 12.02.1998 N 28-ФЗ &gt; (ред. от 30.12.2015) &gt; " w:history="1">
        <w:r w:rsidRPr="006A1EE4">
          <w:rPr>
            <w:rStyle w:val="Hyperlink"/>
            <w:rFonts w:ascii="Times New Roman" w:hAnsi="Times New Roman" w:cs="Times New Roman"/>
            <w:bCs/>
            <w:sz w:val="24"/>
            <w:szCs w:val="24"/>
          </w:rPr>
          <w:t>2</w:t>
        </w:r>
      </w:hyperlink>
      <w:r w:rsidRPr="006A1EE4">
        <w:rPr>
          <w:rFonts w:ascii="Times New Roman" w:hAnsi="Times New Roman" w:cs="Times New Roman"/>
          <w:bCs/>
          <w:sz w:val="24"/>
          <w:szCs w:val="24"/>
        </w:rPr>
        <w:t>, </w:t>
      </w:r>
      <w:hyperlink r:id="rId7" w:tgtFrame="_blank" w:tooltip="Федеральный закон от 12.02.1998 N 28-ФЗ &gt; (ред. от 30.12.2015) &gt; " w:history="1">
        <w:r w:rsidRPr="006A1EE4">
          <w:rPr>
            <w:rStyle w:val="Hyperlink"/>
            <w:rFonts w:ascii="Times New Roman" w:hAnsi="Times New Roman" w:cs="Times New Roman"/>
            <w:bCs/>
            <w:sz w:val="24"/>
            <w:szCs w:val="24"/>
          </w:rPr>
          <w:t>6</w:t>
        </w:r>
      </w:hyperlink>
      <w:r w:rsidRPr="006A1EE4">
        <w:rPr>
          <w:rFonts w:ascii="Times New Roman" w:hAnsi="Times New Roman" w:cs="Times New Roman"/>
          <w:bCs/>
          <w:sz w:val="24"/>
          <w:szCs w:val="24"/>
        </w:rPr>
        <w:t> Федерального закона от 12.02.1998 N 28-ФЗ "О гражданской обороне" (далее - Закон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w:t>
      </w:r>
      <w:r w:rsidRPr="006A1EE4">
        <w:rPr>
          <w:rFonts w:ascii="Times New Roman" w:hAnsi="Times New Roman" w:cs="Times New Roman"/>
          <w:bCs/>
          <w:sz w:val="24"/>
          <w:szCs w:val="24"/>
        </w:rPr>
        <w:t xml:space="preserve">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Порядок создания убежищ и иных объектов гражданской обороны определяет Правительство Российской Федерации. </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При рассмотрении дела мировым судьёй установлено, что 04 марта 2019 в «16» ч. «00» мин. по результатам проведенной плановой выездной проверки в области гражданской обороны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ОГРН 1149102104689, ИНН 9104002351 по адресу: 298472, Республика Крым, Бахчисарайский район, с. Зелёное, ул. Почтовая, 3 должностное лицо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Виктория Николаевна председатель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глава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нарушила требования Федерального закона от 12 февраля 1998 г. № 28-ФЗ "О гражданской обороне" и других правовых и </w:t>
      </w:r>
      <w:r w:rsidRPr="006A1EE4">
        <w:rPr>
          <w:rFonts w:ascii="Times New Roman" w:hAnsi="Times New Roman" w:cs="Times New Roman"/>
          <w:bCs/>
          <w:sz w:val="24"/>
          <w:szCs w:val="24"/>
        </w:rPr>
        <w:t>нормативно</w:t>
      </w:r>
      <w:r w:rsidRPr="006A1EE4">
        <w:rPr>
          <w:rFonts w:ascii="Times New Roman" w:hAnsi="Times New Roman" w:cs="Times New Roman"/>
          <w:bCs/>
          <w:sz w:val="24"/>
          <w:szCs w:val="24"/>
        </w:rPr>
        <w:softHyphen/>
        <w:t>правовых</w:t>
      </w:r>
      <w:r w:rsidRPr="006A1EE4">
        <w:rPr>
          <w:rFonts w:ascii="Times New Roman" w:hAnsi="Times New Roman" w:cs="Times New Roman"/>
          <w:bCs/>
          <w:sz w:val="24"/>
          <w:szCs w:val="24"/>
        </w:rPr>
        <w:t xml:space="preserve"> актов в области гражданской обороны, а именно:</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создана учебная материально-техническая база для подготовки работников в области гражданской обороны</w:t>
      </w:r>
      <w:r w:rsidRPr="006A1EE4">
        <w:rPr>
          <w:rFonts w:ascii="Times New Roman" w:hAnsi="Times New Roman" w:cs="Times New Roman"/>
          <w:bCs/>
          <w:sz w:val="24"/>
          <w:szCs w:val="24"/>
        </w:rPr>
        <w:t>.</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п</w:t>
      </w:r>
      <w:r w:rsidRPr="006A1EE4">
        <w:rPr>
          <w:rFonts w:ascii="Times New Roman" w:hAnsi="Times New Roman" w:cs="Times New Roman"/>
          <w:bCs/>
          <w:sz w:val="24"/>
          <w:szCs w:val="24"/>
        </w:rPr>
        <w:t>ункт 1 статьи 9 Федерального закона № 28-ФЗ; подпункты "г", "д" пункта 5 Положения о подготовке населения в области гражданской обороны; пункт 7 Положения о гражданской обороне в Российской Федерации; пункт 16.1 Положения об организации и ведении гражданской обороны в муниципальных образованиях и организациях.)</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утверждены программы курсового обучения в области гражданской обороны личного состава формирований</w:t>
      </w:r>
      <w:r w:rsidRPr="006A1EE4">
        <w:rPr>
          <w:rFonts w:ascii="Times New Roman" w:hAnsi="Times New Roman" w:cs="Times New Roman"/>
          <w:bCs/>
          <w:sz w:val="24"/>
          <w:szCs w:val="24"/>
        </w:rPr>
        <w:t>.</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п</w:t>
      </w:r>
      <w:r w:rsidRPr="006A1EE4">
        <w:rPr>
          <w:rFonts w:ascii="Times New Roman" w:hAnsi="Times New Roman" w:cs="Times New Roman"/>
          <w:bCs/>
          <w:sz w:val="24"/>
          <w:szCs w:val="24"/>
        </w:rPr>
        <w:t>ункт 1 статьи 9 Федерального закона № 28-ФЗ; подпункт "г" пункта 5 Положения о подготовке населения в области гражданской обороны, утвержденное постановлением Правительства Российской Федерации от 02.11.2000 № 841 (далее - Положение о подготовке населения в области гражданской обороны); пункт 7 Положения о гражданской обороне в Российской Федерации; пункт 16.1 Положения об организации и ведении гражданской обороны в муниципальных образованиях и организациях)</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Отсутствуют документы, подтверждающие проведение вводного инструктажа по гражданской обороне в соответствии с разработанной программой</w:t>
      </w:r>
      <w:r w:rsidRPr="006A1EE4">
        <w:rPr>
          <w:rFonts w:ascii="Times New Roman" w:hAnsi="Times New Roman" w:cs="Times New Roman"/>
          <w:bCs/>
          <w:sz w:val="24"/>
          <w:szCs w:val="24"/>
        </w:rPr>
        <w:t>.</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п</w:t>
      </w:r>
      <w:r w:rsidRPr="006A1EE4">
        <w:rPr>
          <w:rFonts w:ascii="Times New Roman" w:hAnsi="Times New Roman" w:cs="Times New Roman"/>
          <w:bCs/>
          <w:sz w:val="24"/>
          <w:szCs w:val="24"/>
        </w:rPr>
        <w:t>ункт</w:t>
      </w:r>
      <w:r w:rsidRPr="006A1EE4">
        <w:rPr>
          <w:rFonts w:ascii="Times New Roman" w:hAnsi="Times New Roman" w:cs="Times New Roman"/>
          <w:bCs/>
          <w:sz w:val="24"/>
          <w:szCs w:val="24"/>
        </w:rPr>
        <w:tab/>
        <w:t>1 статьи 9 Федерального закона № 28-ФЗ; подпункт "г" пункта 5 Положения о подготовке населения в области гражданской обороны; пункт 7 Положения о гражданской обороне в Российской Федерации; пункт 16.1 Положения об организации и ведении гражданской обороны в муниципальных образованиях и организациях)</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создан в целях ГО запас материально-технических, продовольственных, медицинских и иных средств, (пункт 1 статьи 9 Федерального закона № 28-ФЗ; пункты 3-5, подпункт "в" пункта 6, пункт 6(1), подпункт "а" пункта 7, подпункт "а" пункта 8 Положения о накоплении, хранении и использовании в целях гражданской обороны запасов средств; пункты 10-21 Положения о гражданской обороне в Российской Федерации;</w:t>
      </w:r>
      <w:r w:rsidRPr="006A1EE4">
        <w:rPr>
          <w:rFonts w:ascii="Times New Roman" w:hAnsi="Times New Roman" w:cs="Times New Roman"/>
          <w:bCs/>
          <w:sz w:val="24"/>
          <w:szCs w:val="24"/>
        </w:rPr>
        <w:t xml:space="preserve"> пункты 7, 16.3 - 16.14 Положения об организации и ведении гражданской обороны в муниципальных образованиях </w:t>
      </w:r>
      <w:r w:rsidRPr="006A1EE4">
        <w:rPr>
          <w:rFonts w:ascii="Times New Roman" w:hAnsi="Times New Roman" w:cs="Times New Roman"/>
          <w:bCs/>
          <w:sz w:val="24"/>
          <w:szCs w:val="24"/>
        </w:rPr>
        <w:t>и организациях; пункты 1.6, 3.4.4, 6.3.2 Правил эксплуатации защитных сооружений гражданской обороны; пункты 4, 5, 9, 13 Типового порядка создания нештатных формирований по обеспечению выполнения мероприятий по гражданской обороне)</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 xml:space="preserve">Не созданы нештатные аварийно-спасательные формирования, (пункт 2 статьи 9, пункт 5 статьи 15 Федерального закона № 28-ФЗ; пункт 3 статьи 7 Федерального закона от 22.08.1995 № 151-ФЗ "Об аварийно-спасательных службах и статусе спасателей" (далее - Федеральный закон № 151-ФЗ); </w:t>
      </w:r>
      <w:r w:rsidRPr="006A1EE4">
        <w:rPr>
          <w:rFonts w:ascii="Times New Roman" w:hAnsi="Times New Roman" w:cs="Times New Roman"/>
          <w:bCs/>
          <w:sz w:val="24"/>
          <w:szCs w:val="24"/>
        </w:rPr>
        <w:t>пункты 2, 4, 12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22.12.2011 № 1091 (Далее - Положение о проведении аттестации аварийно-спасательных служб, аварийно-спасательных формирований, спасателей и граждан, приобретающих статус спасателя); пункты 12, 21 Положения о гражданской обороне в Российской Федерации;</w:t>
      </w:r>
      <w:r w:rsidRPr="006A1EE4">
        <w:rPr>
          <w:rFonts w:ascii="Times New Roman" w:hAnsi="Times New Roman" w:cs="Times New Roman"/>
          <w:bCs/>
          <w:sz w:val="24"/>
          <w:szCs w:val="24"/>
        </w:rPr>
        <w:t xml:space="preserve"> пункты 16.6, 16.14 Положения об организации и ведении гражданской обороны в муниципальных образованиях и организациях; пункты 2, 4, 6, 10 - 16, 18 - 21 Порядка создания нештатных аварийно-спасательных формирований)</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созданы и не поддерживаются в состоянии постоянной готовности системы централизованного оповещения должностных лиц и работников организации, осуществление ее модернизации на базе технических средств нового поколения (п.8 Положения о гражданской обороне в Российской Феде-рации, утверждённого постановлением Правительства РФ от 26 ноября 2007 г. № 804, п. 16.2.</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Положения об организации и ведении гражданской обороны в муниципальных образованиях и организациях, утверждённого приказом МЧС России от 14 ноября 2008 г. № 687(зарегистрировано в Минюсте РФ от 26 ноября 2008 г. № 12740), п.4 Примерного положения об уполномоченных на решение задач в области гражданской обороны структурных подразделениях (работниках) организаций, утверждённого приказом МЧС России от 31 июля 2006 г. № 440 (зарегистрировано</w:t>
      </w:r>
      <w:r w:rsidRPr="006A1EE4">
        <w:rPr>
          <w:rFonts w:ascii="Times New Roman" w:hAnsi="Times New Roman" w:cs="Times New Roman"/>
          <w:bCs/>
          <w:sz w:val="24"/>
          <w:szCs w:val="24"/>
        </w:rPr>
        <w:t xml:space="preserve"> в Минюсте РФ от 31 октября 2006 г. № 8421).</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назначены работники, уполномоченные на решение задач в области гражданской обороны, (пункт 1 статьи 9 Федерального закона № 28-ФЗ; пункт 12 Положения об организации и ведении гражданской обороны в муниципальных образованиях и организациях; пункт 2 Положения о создании (назначении) в организациях структурных подразделений (работников), уполномоченных на решение задач в области гражданской обороны, утвержденного постановлением Правительства Российской Федерации от 10.07.1999 № 782 (далее - Положение о создании (назначении) в организациях структурных подразделений (работников), уполномоченных на решение задач в области гражданской обороны))</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в полном объеме организовано планирование эвакуационных мероприятий (Федеральный закон № 28 от 12.02.1998 г., Постановление Правительства РФ № 303 от 22.06.2004 г. «О порядке эвакуации населения, материальных и культурных ценностей в безопасные районы»; Приказ МЧС России № 687 от 14.11.2008 г. ст. 10 Закона Республики Крым от 30.10.2017 г. №425-ЗРК/2017 «О гражданской обороне Республики Крым»).</w:t>
      </w:r>
    </w:p>
    <w:p w:rsidR="006A1EE4" w:rsidRPr="006A1EE4" w:rsidP="006A1EE4">
      <w:pPr>
        <w:numPr>
          <w:ilvl w:val="0"/>
          <w:numId w:val="1"/>
        </w:numPr>
        <w:spacing w:after="0" w:line="240" w:lineRule="auto"/>
        <w:ind w:left="0"/>
        <w:jc w:val="both"/>
        <w:rPr>
          <w:rFonts w:ascii="Times New Roman" w:hAnsi="Times New Roman" w:cs="Times New Roman"/>
          <w:bCs/>
          <w:sz w:val="24"/>
          <w:szCs w:val="24"/>
        </w:rPr>
      </w:pPr>
      <w:r w:rsidRPr="006A1EE4">
        <w:rPr>
          <w:rFonts w:ascii="Times New Roman" w:hAnsi="Times New Roman" w:cs="Times New Roman"/>
          <w:bCs/>
          <w:sz w:val="24"/>
          <w:szCs w:val="24"/>
        </w:rPr>
        <w:t>Не создан запас средств индивидуальной защиты, порядок их хранения и выдачи личному составу НАСФ. (Федеральный Закон № 28 от 12.02.1998 г. Постановление Правительства Российской Федерации № 804 от 26.11.2007 г., Постановление Правительства Российской Федерации № 379 от 27.04.2000 г.; Приказ МЧС РФ № 285 от 27.05.2003 г.; Приказ МЧС России № 687 от 14.11.2008 г.; Приказ МЧС России №993 от 21.12.2005 г.)</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Согласно п. 23 ч. 1 ст. 14 Федерального закона от 06.10.2003 N 131-ФЗ "Об общих принципах организации местного самоуправления в Российской Федерации" (далее - Федеральный закон N 131-ФЗ) к вопросам местного значения городского поселения относится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Из положений ч.3 ст. 14 Федерального закона N 131-ФЗ следует,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w:t>
      </w:r>
      <w:r w:rsidRPr="006A1EE4">
        <w:rPr>
          <w:rFonts w:ascii="Times New Roman" w:hAnsi="Times New Roman" w:cs="Times New Roman"/>
          <w:bCs/>
          <w:sz w:val="24"/>
          <w:szCs w:val="24"/>
        </w:rPr>
        <w:t>населенных пунктов поселения), 21, 28, 30, 33 части 1 настоящей статьи.</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Т.е., в силу ч. 3 ст. 14 Федерального закона N 131-ФЗ  к вопросам местного значения сельского поселения не относятся вопросы, предусмотренные п. 23 ч. 1 настоящей статьи.</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На основании ч. 3 ст. 14 Федерального закона от 6 октября 2003 г. N 131-ФЗ, статьей 2 Закона Республики Крым от 19.01.2015 N 71-ЗРК/2015 (ред. от 30.06.2017) "О закреплении за сельскими поселениями Республики Крым вопросов местного значения" (принят Государственным Советом Республики Крым 24.12.2014) за сельскими поселениями Республики Крым закреплены вопросы местного значения, предусмотренные пунктами 4, 6, 7.1, 7.2, 8</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22, 24, 26, 32, 33.1, 33.2, 34, 38 части 1 статьи 14 Федерального закона от 6 октября 2003 года N 131-ФЗ «Об общих принципах организации местного самоуправления в Российской Федерации».</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Согласно ч.4 ст.14 Федерального закона N 131-ФЗ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Согласно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рассмотрения дела.</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В.Н. является должностным лицом - председателем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главой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что подтверждается решением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Бахчисарайского района № 6 от 29.09.2014 г.   </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Полномочия Председателя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регламентированы ст. 44 Устава Муниципального образования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Пунктами 14, 15, 26 статьи 45 вышеуказанного Устава предусмотрено, что председатель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Республики Крым. Руководит деятельностью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поседения  на муниципальных единоначалиях и несет персональную ответственность за выполнение Администрацией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поседения входящих в ее компетенцию полномочий. Осуществляет иные полномочия, отнесённые федеральными законами, законами Республики Крым которые к ведению Главы поселения, а так же иные полномочия, отнесённые Уставом поселения, решениями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к компетенции Председателя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поселения. </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Из системного толкования вышеуказанных норм законодательства следует, что ни Законом, ни Уставом вопросы по организации и осуществлению мероприятий по территориальной обороне и гражданской обороне, защите населения и территории поселения от чрезвычайных </w:t>
      </w:r>
      <w:r w:rsidRPr="006A1EE4">
        <w:rPr>
          <w:rFonts w:ascii="Times New Roman" w:hAnsi="Times New Roman" w:cs="Times New Roman"/>
          <w:bCs/>
          <w:sz w:val="24"/>
          <w:szCs w:val="24"/>
        </w:rPr>
        <w:t xml:space="preserve">ситуаций природного и техногенного характера за </w:t>
      </w:r>
      <w:r w:rsidRPr="006A1EE4">
        <w:rPr>
          <w:rFonts w:ascii="Times New Roman" w:hAnsi="Times New Roman" w:cs="Times New Roman"/>
          <w:bCs/>
          <w:sz w:val="24"/>
          <w:szCs w:val="24"/>
        </w:rPr>
        <w:t>Зеленовским</w:t>
      </w:r>
      <w:r w:rsidRPr="006A1EE4">
        <w:rPr>
          <w:rFonts w:ascii="Times New Roman" w:hAnsi="Times New Roman" w:cs="Times New Roman"/>
          <w:bCs/>
          <w:sz w:val="24"/>
          <w:szCs w:val="24"/>
        </w:rPr>
        <w:t xml:space="preserve"> сельским поселением Бахчисарайского района Республики Крым не закреплены.</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В силу ч.4 ст.14 Федерального закона N 131-ФЗ эти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Т.е. вопросы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являются вопросами местного значения муниципальных районов и на территориях сельских поселений должны решаться органами местного самоуправления соответствующих муниципальных районов, в данном случае – Администрацией Бахчисарайского района Республики Крым.</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Соответственно, председатель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глава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w:t>
      </w:r>
      <w:r w:rsidRPr="006A1EE4">
        <w:rPr>
          <w:rFonts w:ascii="Times New Roman" w:hAnsi="Times New Roman" w:cs="Times New Roman"/>
          <w:bCs/>
          <w:sz w:val="24"/>
          <w:szCs w:val="24"/>
        </w:rPr>
        <w:t>Грибкова</w:t>
      </w:r>
      <w:r w:rsidRPr="006A1EE4">
        <w:rPr>
          <w:rFonts w:ascii="Times New Roman" w:hAnsi="Times New Roman" w:cs="Times New Roman"/>
          <w:bCs/>
          <w:sz w:val="24"/>
          <w:szCs w:val="24"/>
        </w:rPr>
        <w:t xml:space="preserve"> В.Н. не является субъектом правонарушения, предусмотренного ч.1 ст. 20.7 КоАП РФ.</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С учетом изложенного, мировой судья приходит к выводу, что в действиях должностного лица – Председателя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совета - Главы администрации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сельского поселения Бахчисарайского района Республики Крым Грибковой Виктории Николаевны отсутствует состав административного правонарушения, предусмотренного ч. 1 ст. 20.7 КоАП РФ.</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Согласно </w:t>
      </w:r>
      <w:r w:rsidRPr="006A1EE4">
        <w:rPr>
          <w:rFonts w:ascii="Times New Roman" w:hAnsi="Times New Roman" w:cs="Times New Roman"/>
          <w:bCs/>
          <w:sz w:val="24"/>
          <w:szCs w:val="24"/>
        </w:rPr>
        <w:t>ч.ч</w:t>
      </w:r>
      <w:r w:rsidRPr="006A1EE4">
        <w:rPr>
          <w:rFonts w:ascii="Times New Roman" w:hAnsi="Times New Roman" w:cs="Times New Roman"/>
          <w:bCs/>
          <w:sz w:val="24"/>
          <w:szCs w:val="24"/>
        </w:rPr>
        <w:t xml:space="preserve">. 1, 2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и считается невиновным, пока его вина не будет доказана в порядке, предусмотренном Кодексом Российской Федерации об административных правонарушениях, и установлена вступившим в законную силу постановлением судьи, органа, должностного лица, рассмотревших дело. </w:t>
      </w:r>
    </w:p>
    <w:p w:rsidR="006A1EE4" w:rsidRPr="006A1EE4" w:rsidP="006A1E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В силу положений ч.ч.3,4 ст.1.5 Кодекса Российской Федерации об административных правонарушениях лицо, привлекаемое к административной ответственности, не обязано доказывать свою виновность, то есть, как следует из содержания и смысла изложенной нормы, бремя доказывания виновности лица, привлекаемого к административной ответственности, возлагается на должностное лицо, осуществляющее производство по делу. Неустранимые сомнения в виновности лица, привлекаемого к административной ответственности, толкуются в пользу этого лица.</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Недоказанность вины лица в административном правонарушении означает отсутствие состава административного правонарушения и влечет </w:t>
      </w:r>
      <w:r w:rsidRPr="006A1EE4">
        <w:rPr>
          <w:rFonts w:ascii="Times New Roman" w:hAnsi="Times New Roman" w:cs="Times New Roman"/>
          <w:bCs/>
          <w:sz w:val="24"/>
          <w:szCs w:val="24"/>
        </w:rPr>
        <w:t>за собой прекращение производства по делу об административном правонарушении в соответствии с пунктом</w:t>
      </w:r>
      <w:r w:rsidRPr="006A1EE4">
        <w:rPr>
          <w:rFonts w:ascii="Times New Roman" w:hAnsi="Times New Roman" w:cs="Times New Roman"/>
          <w:bCs/>
          <w:sz w:val="24"/>
          <w:szCs w:val="24"/>
        </w:rPr>
        <w:t xml:space="preserve"> 2 части 1 статьи 24.5 КоАП РФ.</w:t>
      </w:r>
    </w:p>
    <w:p w:rsidR="006A1EE4" w:rsidRPr="006A1EE4" w:rsidP="006A1E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 xml:space="preserve">Оценив все доказательства в совокупности, мировой судья приходит к выводу о прекращении производства по данному делу на основании п. 2 ч. 1 ст. 24.5 КоАП РФ. </w:t>
      </w:r>
    </w:p>
    <w:p w:rsidR="006A1EE4"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На основании изложенного и руководствуясь п.2 ч.1 ст. 24.5, ст. 29.10 Кодекса Российской Федерации об административных правонарушениях, мировой судья</w:t>
      </w:r>
    </w:p>
    <w:p w:rsidR="006A1EE4" w:rsidP="006A1EE4">
      <w:pPr>
        <w:spacing w:after="0" w:line="240" w:lineRule="auto"/>
        <w:jc w:val="center"/>
        <w:rPr>
          <w:rFonts w:ascii="Times New Roman" w:hAnsi="Times New Roman" w:cs="Times New Roman"/>
          <w:b/>
          <w:bCs/>
          <w:sz w:val="24"/>
          <w:szCs w:val="24"/>
        </w:rPr>
      </w:pPr>
      <w:r w:rsidRPr="006A1EE4">
        <w:rPr>
          <w:rFonts w:ascii="Times New Roman" w:hAnsi="Times New Roman" w:cs="Times New Roman"/>
          <w:b/>
          <w:bCs/>
          <w:sz w:val="24"/>
          <w:szCs w:val="24"/>
        </w:rPr>
        <w:t>П</w:t>
      </w:r>
      <w:r w:rsidRPr="006A1EE4">
        <w:rPr>
          <w:rFonts w:ascii="Times New Roman" w:hAnsi="Times New Roman" w:cs="Times New Roman"/>
          <w:b/>
          <w:bCs/>
          <w:sz w:val="24"/>
          <w:szCs w:val="24"/>
        </w:rPr>
        <w:t xml:space="preserve"> О С Т А Н О В И Л:</w:t>
      </w:r>
    </w:p>
    <w:p w:rsidR="006A1EE4" w:rsidRPr="006A1EE4" w:rsidP="006A1E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 xml:space="preserve">Производство по делу об административном правонарушении в отношении должностного лица - </w:t>
      </w:r>
      <w:r w:rsidRPr="006A1EE4">
        <w:rPr>
          <w:rFonts w:ascii="Times New Roman" w:hAnsi="Times New Roman" w:cs="Times New Roman"/>
          <w:bCs/>
          <w:sz w:val="24"/>
          <w:szCs w:val="24"/>
        </w:rPr>
        <w:t>Председателя</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сельского</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совета</w:t>
      </w:r>
      <w:r w:rsidRPr="006A1EE4">
        <w:rPr>
          <w:rFonts w:ascii="Times New Roman" w:hAnsi="Times New Roman" w:cs="Times New Roman"/>
          <w:bCs/>
          <w:sz w:val="24"/>
          <w:szCs w:val="24"/>
        </w:rPr>
        <w:t xml:space="preserve"> - </w:t>
      </w:r>
      <w:r w:rsidRPr="006A1EE4">
        <w:rPr>
          <w:rFonts w:ascii="Times New Roman" w:hAnsi="Times New Roman" w:cs="Times New Roman"/>
          <w:bCs/>
          <w:sz w:val="24"/>
          <w:szCs w:val="24"/>
        </w:rPr>
        <w:t>Главы</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администрации</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Зеленовского</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сельского</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поселения</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Бахчисарайского</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района</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Республики</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Крым</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Грибковой</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Виктории</w:t>
      </w:r>
      <w:r w:rsidRPr="006A1EE4">
        <w:rPr>
          <w:rFonts w:ascii="Times New Roman" w:hAnsi="Times New Roman" w:cs="Times New Roman"/>
          <w:bCs/>
          <w:sz w:val="24"/>
          <w:szCs w:val="24"/>
        </w:rPr>
        <w:t xml:space="preserve"> </w:t>
      </w:r>
      <w:r w:rsidRPr="006A1EE4">
        <w:rPr>
          <w:rFonts w:ascii="Times New Roman" w:hAnsi="Times New Roman" w:cs="Times New Roman"/>
          <w:bCs/>
          <w:sz w:val="24"/>
          <w:szCs w:val="24"/>
        </w:rPr>
        <w:t>Николаевны</w:t>
      </w:r>
      <w:r w:rsidRPr="006A1EE4">
        <w:rPr>
          <w:rFonts w:ascii="Times New Roman" w:hAnsi="Times New Roman" w:cs="Times New Roman"/>
          <w:bCs/>
          <w:sz w:val="24"/>
          <w:szCs w:val="24"/>
        </w:rPr>
        <w:t xml:space="preserve"> прекратить в связи с отсутствием в ее действиях состава административного правонарушения, предусмотренного ч. 1 ст. 20.7 Кодекса Российской Федерации об административных правонарушениях.</w:t>
      </w:r>
    </w:p>
    <w:p w:rsidR="006A1EE4" w:rsidRPr="006A1EE4" w:rsidP="006A1EE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6A1EE4">
        <w:rPr>
          <w:rFonts w:ascii="Times New Roman" w:hAnsi="Times New Roman" w:cs="Times New Roman"/>
          <w:bCs/>
          <w:sz w:val="24"/>
          <w:szCs w:val="24"/>
        </w:rPr>
        <w:t>Постановление может быть обжаловано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9A60F0" w:rsidRPr="006A1EE4" w:rsidP="006A1EE4">
      <w:pPr>
        <w:spacing w:after="0" w:line="240" w:lineRule="auto"/>
        <w:jc w:val="both"/>
        <w:rPr>
          <w:rFonts w:ascii="Times New Roman" w:hAnsi="Times New Roman" w:cs="Times New Roman"/>
          <w:bCs/>
          <w:sz w:val="24"/>
          <w:szCs w:val="24"/>
        </w:rPr>
      </w:pPr>
      <w:r w:rsidRPr="006A1EE4">
        <w:rPr>
          <w:rFonts w:ascii="Times New Roman" w:hAnsi="Times New Roman" w:cs="Times New Roman"/>
          <w:bCs/>
          <w:sz w:val="24"/>
          <w:szCs w:val="24"/>
        </w:rPr>
        <w:t xml:space="preserve">            Мировой судья                                                                             А.Ю. Черкашин </w:t>
      </w:r>
    </w:p>
    <w:sectPr>
      <w:pgSz w:w="11907" w:h="16839" w:code="9"/>
      <w:pgMar w:top="851" w:right="567" w:bottom="709"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087EEE"/>
    <w:multiLevelType w:val="hybridMultilevel"/>
    <w:tmpl w:val="8AA8AF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72"/>
    <w:rsid w:val="00185756"/>
    <w:rsid w:val="003C3B43"/>
    <w:rsid w:val="004C7B77"/>
    <w:rsid w:val="006A1EE4"/>
    <w:rsid w:val="00772702"/>
    <w:rsid w:val="00787772"/>
    <w:rsid w:val="0090399A"/>
    <w:rsid w:val="009A60F0"/>
    <w:rsid w:val="00A04A3C"/>
    <w:rsid w:val="00B95204"/>
    <w:rsid w:val="00CF5DC8"/>
    <w:rsid w:val="00E02C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3C"/>
    <w:rPr>
      <w:color w:val="0000FF" w:themeColor="hyperlink"/>
      <w:u w:val="single"/>
    </w:rPr>
  </w:style>
  <w:style w:type="paragraph" w:styleId="BalloonText">
    <w:name w:val="Balloon Text"/>
    <w:basedOn w:val="Normal"/>
    <w:link w:val="a"/>
    <w:uiPriority w:val="99"/>
    <w:semiHidden/>
    <w:unhideWhenUsed/>
    <w:rsid w:val="00B9520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95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20/statia-20.7_1/?marker=fdoctlaw" TargetMode="External" /><Relationship Id="rId5" Type="http://schemas.openxmlformats.org/officeDocument/2006/relationships/hyperlink" Target="http://sudact.ru/law/federalnyi-zakon-ot-12021998-n-28-fz-o/glava-i/statia-1/?marker=fdoctlaw" TargetMode="External" /><Relationship Id="rId6" Type="http://schemas.openxmlformats.org/officeDocument/2006/relationships/hyperlink" Target="http://sudact.ru/law/federalnyi-zakon-ot-12021998-n-28-fz-o/glava-i/statia-2/?marker=fdoctlaw" TargetMode="External" /><Relationship Id="rId7" Type="http://schemas.openxmlformats.org/officeDocument/2006/relationships/hyperlink" Target="http://sudact.ru/law/federalnyi-zakon-ot-12021998-n-28-fz-o/glava-ii/statia-6/?marker=fdoctlaw"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