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6D3B74">
        <w:t>****</w:t>
      </w:r>
      <w:r w:rsidR="00C576E5">
        <w:t>/202</w:t>
      </w:r>
      <w:r w:rsidR="006D3B74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6D3B74">
        <w:t>****</w:t>
      </w:r>
      <w:r w:rsidR="00C576E5">
        <w:t xml:space="preserve"> января </w:t>
      </w:r>
      <w:r w:rsidR="006D3B74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4B2DAF">
        <w:rPr>
          <w:color w:val="000000"/>
          <w:shd w:val="clear" w:color="auto" w:fill="FFFFFF"/>
        </w:rPr>
        <w:t xml:space="preserve">№3 </w:t>
      </w:r>
      <w:r w:rsidRPr="005C766A" w:rsidR="004B2DAF">
        <w:t xml:space="preserve">Железнодорожного судебного района города  Симферополь </w:t>
      </w:r>
      <w:r w:rsidRPr="005C766A" w:rsidR="004B2DAF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4B2DAF">
        <w:rPr>
          <w:shd w:val="clear" w:color="auto" w:fill="FFFFFF"/>
        </w:rPr>
        <w:t xml:space="preserve">) Республики Крым Е.Н. </w:t>
      </w:r>
      <w:r w:rsidRPr="005C766A" w:rsidR="004B2DAF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604D5E">
        <w:t>генерального</w:t>
      </w:r>
      <w:r w:rsidR="00C576E5">
        <w:t xml:space="preserve"> </w:t>
      </w:r>
      <w:r w:rsidR="00934BE2">
        <w:t>директора ООО «</w:t>
      </w:r>
      <w:r w:rsidR="006D3B74">
        <w:t>****</w:t>
      </w:r>
      <w:r w:rsidR="00934BE2">
        <w:t xml:space="preserve">» </w:t>
      </w:r>
      <w:r w:rsidR="006D3B74">
        <w:t>ФИО</w:t>
      </w:r>
      <w:r w:rsidRPr="006E0CF9" w:rsidR="006C1E25">
        <w:rPr>
          <w:shd w:val="clear" w:color="auto" w:fill="FFFFFF"/>
        </w:rPr>
        <w:t xml:space="preserve">, </w:t>
      </w:r>
      <w:r w:rsidR="006D3B74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6D3B74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6D3B74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6D3B74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F26A3F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года </w:t>
      </w:r>
      <w:r w:rsidR="00F26A3F">
        <w:rPr>
          <w:shd w:val="clear" w:color="auto" w:fill="FFFFFF"/>
        </w:rPr>
        <w:t>ФМС России</w:t>
      </w:r>
      <w:r w:rsidR="00582BCE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F26A3F">
        <w:rPr>
          <w:shd w:val="clear" w:color="auto" w:fill="FFFFFF"/>
        </w:rPr>
        <w:t>****</w:t>
      </w:r>
      <w:r w:rsidR="008702C9">
        <w:rPr>
          <w:shd w:val="clear" w:color="auto" w:fill="FFFFFF"/>
        </w:rPr>
        <w:t xml:space="preserve">, </w:t>
      </w:r>
      <w:r w:rsidRPr="008D4A53" w:rsidR="008702C9">
        <w:rPr>
          <w:shd w:val="clear" w:color="auto" w:fill="FFFFFF"/>
        </w:rPr>
        <w:t xml:space="preserve">адрес фактического проживания: </w:t>
      </w:r>
      <w:r w:rsidR="00F26A3F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ФИО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2D6591">
        <w:t xml:space="preserve">генеральным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="00144D1D">
        <w:t xml:space="preserve"> 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295051</w:t>
      </w:r>
      <w:r w:rsidRPr="006E0CF9" w:rsidR="008435BB">
        <w:rPr>
          <w:shd w:val="clear" w:color="auto" w:fill="FFFFFF"/>
        </w:rPr>
        <w:t xml:space="preserve">, Республика Крым, г. Симферополь, ул. </w:t>
      </w:r>
      <w:r>
        <w:rPr>
          <w:shd w:val="clear" w:color="auto" w:fill="FFFFFF"/>
        </w:rPr>
        <w:t>****</w:t>
      </w:r>
      <w:r w:rsidR="002D6591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Pr="006E0CF9" w:rsidR="00E728C2">
        <w:t xml:space="preserve">декларацию по налогу на </w:t>
      </w:r>
      <w:r w:rsidR="00833B9E">
        <w:t>добавленную стоимость</w:t>
      </w:r>
      <w:r w:rsidRPr="006E0CF9" w:rsidR="00237A91">
        <w:t xml:space="preserve"> за </w:t>
      </w:r>
      <w:r w:rsidR="00833B9E">
        <w:t xml:space="preserve">4 квартал </w:t>
      </w:r>
      <w:r w:rsidRPr="006E0CF9" w:rsidR="0084271B">
        <w:t>202</w:t>
      </w:r>
      <w:r w:rsidR="008A781E">
        <w:t>2</w:t>
      </w:r>
      <w:r w:rsidR="006C7C08">
        <w:t xml:space="preserve"> год</w:t>
      </w:r>
      <w:r w:rsidR="008A781E">
        <w:t xml:space="preserve"> </w:t>
      </w:r>
      <w:r w:rsidR="006C7C08">
        <w:t>(</w:t>
      </w:r>
      <w:r w:rsidRPr="006E0CF9" w:rsidR="0084271B">
        <w:t xml:space="preserve">форма по КНД </w:t>
      </w:r>
      <w:r w:rsidRPr="006E0CF9" w:rsidR="00E728C2">
        <w:t>115100</w:t>
      </w:r>
      <w:r w:rsidR="00833B9E">
        <w:t>1</w:t>
      </w:r>
      <w:r w:rsidRPr="006E0CF9" w:rsidR="0084271B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8702DE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D651E4" w:rsidP="00D651E4">
      <w:pPr>
        <w:pStyle w:val="BodyText"/>
        <w:ind w:firstLine="708"/>
      </w:pPr>
      <w:r w:rsidRPr="00D651E4">
        <w:t xml:space="preserve">В судебном заседании </w:t>
      </w:r>
      <w:r w:rsidR="008702DE">
        <w:t>ФИО</w:t>
      </w:r>
      <w:r w:rsidRPr="00D651E4">
        <w:t xml:space="preserve"> вину в совершении административного правонарушения, предусмотренного ст.15.</w:t>
      </w:r>
      <w:r w:rsidR="00530C56">
        <w:t>5</w:t>
      </w:r>
      <w:r w:rsidRPr="00D651E4">
        <w:t xml:space="preserve"> КоАП РФ, признал, с изложенным в протоколе об административном правонарушении согласился и дал пояснения в соответствии с указанным протоколом и  иными материалами дела. </w:t>
      </w:r>
    </w:p>
    <w:p w:rsidR="00DC37D7" w:rsidRPr="00D651E4" w:rsidP="00D651E4">
      <w:pPr>
        <w:pStyle w:val="BodyText"/>
        <w:ind w:firstLine="708"/>
      </w:pPr>
      <w:r w:rsidRPr="00D651E4">
        <w:t>Изучив материалы дела, выслушав</w:t>
      </w:r>
      <w:r w:rsidR="008702DE">
        <w:t xml:space="preserve"> ФИО</w:t>
      </w:r>
      <w:r w:rsidRPr="00D651E4">
        <w:t xml:space="preserve">, мировой судья считает, что в действиях </w:t>
      </w:r>
      <w:r w:rsidR="008702DE">
        <w:t>ФИО</w:t>
      </w:r>
      <w:r w:rsidRPr="00D651E4">
        <w:t xml:space="preserve"> имеется состав административного правонарушения, предусмотренного ст. 15.</w:t>
      </w:r>
      <w:r w:rsidR="00530C56">
        <w:t>5</w:t>
      </w:r>
      <w:r w:rsidRPr="00D651E4">
        <w:t xml:space="preserve"> КоАП РФ.</w:t>
      </w:r>
    </w:p>
    <w:p w:rsidR="00AD2416" w:rsidRPr="006E0CF9" w:rsidP="00DC37D7">
      <w:pPr>
        <w:tabs>
          <w:tab w:val="left" w:pos="142"/>
        </w:tabs>
        <w:ind w:hanging="142"/>
        <w:jc w:val="both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8702DE">
        <w:rPr>
          <w:shd w:val="clear" w:color="auto" w:fill="FFFFFF"/>
        </w:rPr>
        <w:t>ФИО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8F0850">
        <w:rPr>
          <w:rFonts w:eastAsiaTheme="minorHAnsi"/>
          <w:lang w:eastAsia="en-US"/>
        </w:rPr>
        <w:t xml:space="preserve">5 </w:t>
      </w:r>
      <w:r w:rsidRPr="006E0CF9" w:rsidR="00016CEC">
        <w:rPr>
          <w:rFonts w:eastAsiaTheme="minorHAnsi"/>
          <w:lang w:eastAsia="en-US"/>
        </w:rPr>
        <w:t>ст.</w:t>
      </w:r>
      <w:r w:rsidR="008F0850">
        <w:rPr>
          <w:rFonts w:eastAsiaTheme="minorHAnsi"/>
          <w:lang w:eastAsia="en-US"/>
        </w:rPr>
        <w:t>174</w:t>
      </w:r>
      <w:r w:rsidRPr="006E0CF9" w:rsidR="00344F83">
        <w:rPr>
          <w:rFonts w:eastAsiaTheme="minorHAnsi"/>
          <w:lang w:eastAsia="en-US"/>
        </w:rPr>
        <w:t xml:space="preserve"> НК РФ</w:t>
      </w:r>
      <w:r w:rsidR="00B6087F">
        <w:rPr>
          <w:rFonts w:eastAsiaTheme="minorHAnsi"/>
          <w:lang w:eastAsia="en-US"/>
        </w:rPr>
        <w:t xml:space="preserve">, налогоплательщики обязаны представить в налоговые органы по месту своего учёта соответствующую налоговую декларацию по налогу на добавленную стоимость по установленному </w:t>
      </w:r>
      <w:r w:rsidR="008F716C">
        <w:rPr>
          <w:rFonts w:eastAsiaTheme="minorHAnsi"/>
          <w:lang w:eastAsia="en-US"/>
        </w:rPr>
        <w:t xml:space="preserve">формату в </w:t>
      </w:r>
      <w:r w:rsidR="00CA626B">
        <w:rPr>
          <w:rFonts w:eastAsiaTheme="minorHAnsi"/>
          <w:lang w:eastAsia="en-US"/>
        </w:rPr>
        <w:t>электронной</w:t>
      </w:r>
      <w:r w:rsidR="008F716C">
        <w:rPr>
          <w:rFonts w:eastAsiaTheme="minorHAnsi"/>
          <w:lang w:eastAsia="en-US"/>
        </w:rPr>
        <w:t xml:space="preserve">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="006C7C08">
        <w:rPr>
          <w:rFonts w:eastAsiaTheme="minorHAnsi"/>
          <w:lang w:eastAsia="en-US"/>
        </w:rPr>
        <w:t>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8702DE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8702DE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8702DE">
        <w:rPr>
          <w:shd w:val="clear" w:color="auto" w:fill="FFFFFF"/>
        </w:rPr>
        <w:t>ФИО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на </w:t>
      </w:r>
      <w:r w:rsidR="00CD4D06">
        <w:t>добавленную стоимость</w:t>
      </w:r>
      <w:r w:rsidRPr="006E0CF9" w:rsidR="00406414">
        <w:t xml:space="preserve"> </w:t>
      </w:r>
      <w:r w:rsidRPr="006E0CF9" w:rsidR="0060168B">
        <w:t xml:space="preserve">за </w:t>
      </w:r>
      <w:r w:rsidR="00CD4D06">
        <w:t xml:space="preserve">4 квартал </w:t>
      </w:r>
      <w:r w:rsidR="008702DE">
        <w:t xml:space="preserve">*** </w:t>
      </w:r>
      <w:r w:rsidRPr="006E0CF9" w:rsidR="0060168B">
        <w:t xml:space="preserve">год (форма по КНД </w:t>
      </w:r>
      <w:r w:rsidRPr="006E0CF9" w:rsidR="00406414">
        <w:t>115100</w:t>
      </w:r>
      <w:r w:rsidR="00CD4D06">
        <w:t>1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8702DE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8702DE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8702DE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8702DE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8702DE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26097B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653E43">
        <w:rPr>
          <w:shd w:val="clear" w:color="auto" w:fill="FFFFFF"/>
        </w:rPr>
        <w:t xml:space="preserve">ФИО 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653E43">
        <w:t xml:space="preserve">ая 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653E43">
        <w:t>ась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653E43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Генерального д</w:t>
      </w:r>
      <w:r w:rsidR="00934BE2">
        <w:t>иректора</w:t>
      </w:r>
      <w:r w:rsidRPr="006E0CF9" w:rsidR="00D76E50">
        <w:t xml:space="preserve"> </w:t>
      </w:r>
      <w:r w:rsidR="00934BE2">
        <w:t>ООО «</w:t>
      </w:r>
      <w:r w:rsidR="00653E43">
        <w:t>****</w:t>
      </w:r>
      <w:r w:rsidR="00934BE2">
        <w:t>»</w:t>
      </w:r>
      <w:r w:rsidR="00144D1D">
        <w:t xml:space="preserve"> </w:t>
      </w:r>
      <w:r w:rsidR="00653E43">
        <w:t>ФИО</w:t>
      </w:r>
      <w:r w:rsidRPr="006E0CF9" w:rsidR="0017440C">
        <w:t xml:space="preserve"> </w:t>
      </w:r>
      <w:r w:rsidRPr="006E0CF9">
        <w:t>признать виновн</w:t>
      </w:r>
      <w:r w:rsidR="00653E43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653E43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4B2DAF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30E5"/>
    <w:rsid w:val="001320F8"/>
    <w:rsid w:val="0013363E"/>
    <w:rsid w:val="00133EA8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20F8"/>
    <w:rsid w:val="00443B00"/>
    <w:rsid w:val="00445C93"/>
    <w:rsid w:val="00450A77"/>
    <w:rsid w:val="00460AED"/>
    <w:rsid w:val="004622DA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2DAF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C766A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D39"/>
    <w:rsid w:val="00625952"/>
    <w:rsid w:val="006364CF"/>
    <w:rsid w:val="00636642"/>
    <w:rsid w:val="0064490F"/>
    <w:rsid w:val="00650423"/>
    <w:rsid w:val="00653E4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3B74"/>
    <w:rsid w:val="006D5550"/>
    <w:rsid w:val="006E0CF9"/>
    <w:rsid w:val="006E25FB"/>
    <w:rsid w:val="006F714C"/>
    <w:rsid w:val="00715734"/>
    <w:rsid w:val="00716B19"/>
    <w:rsid w:val="00722DAB"/>
    <w:rsid w:val="0072461F"/>
    <w:rsid w:val="00732460"/>
    <w:rsid w:val="007503E0"/>
    <w:rsid w:val="00756C2C"/>
    <w:rsid w:val="0077236E"/>
    <w:rsid w:val="007818C7"/>
    <w:rsid w:val="00784D90"/>
    <w:rsid w:val="007A0BA1"/>
    <w:rsid w:val="007A6AC9"/>
    <w:rsid w:val="007B1FF0"/>
    <w:rsid w:val="007B4230"/>
    <w:rsid w:val="007C66AE"/>
    <w:rsid w:val="007C7DE3"/>
    <w:rsid w:val="007D0FBC"/>
    <w:rsid w:val="007D2E58"/>
    <w:rsid w:val="007E0335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02DE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12C5"/>
    <w:rsid w:val="009422CF"/>
    <w:rsid w:val="0094368A"/>
    <w:rsid w:val="009462B4"/>
    <w:rsid w:val="0095119B"/>
    <w:rsid w:val="00952FDA"/>
    <w:rsid w:val="00962DE7"/>
    <w:rsid w:val="00973AD1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4D06"/>
    <w:rsid w:val="00CE0B1D"/>
    <w:rsid w:val="00CF411A"/>
    <w:rsid w:val="00D07DC1"/>
    <w:rsid w:val="00D11DE2"/>
    <w:rsid w:val="00D1344B"/>
    <w:rsid w:val="00D21E52"/>
    <w:rsid w:val="00D24E7F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C0120"/>
    <w:rsid w:val="00EC19AF"/>
    <w:rsid w:val="00ED0641"/>
    <w:rsid w:val="00ED093D"/>
    <w:rsid w:val="00EF3B85"/>
    <w:rsid w:val="00EF5D4A"/>
    <w:rsid w:val="00EF6FE6"/>
    <w:rsid w:val="00F1197F"/>
    <w:rsid w:val="00F12B43"/>
    <w:rsid w:val="00F25414"/>
    <w:rsid w:val="00F256F0"/>
    <w:rsid w:val="00F26A3F"/>
    <w:rsid w:val="00F31FA1"/>
    <w:rsid w:val="00F34DA9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3C6"/>
    <w:rsid w:val="00FC5C6F"/>
    <w:rsid w:val="00FE16F8"/>
    <w:rsid w:val="00FE1C38"/>
    <w:rsid w:val="00FE33E4"/>
    <w:rsid w:val="00FE4590"/>
    <w:rsid w:val="00FE7EE6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4399-2862-4F8A-BBA0-002A0DBD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