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94D" w:rsidRPr="005C7BA4" w:rsidP="0043094D">
      <w:pPr>
        <w:jc w:val="right"/>
        <w:rPr>
          <w:color w:val="000000"/>
          <w:sz w:val="28"/>
          <w:szCs w:val="28"/>
        </w:rPr>
      </w:pPr>
      <w:r w:rsidRPr="005C7BA4">
        <w:rPr>
          <w:color w:val="000000"/>
          <w:sz w:val="28"/>
          <w:szCs w:val="28"/>
          <w:shd w:val="clear" w:color="auto" w:fill="FFFFFF"/>
        </w:rPr>
        <w:t>Дело № 5-3-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5C7BA4">
        <w:rPr>
          <w:color w:val="000000"/>
          <w:sz w:val="28"/>
          <w:szCs w:val="28"/>
          <w:shd w:val="clear" w:color="auto" w:fill="FFFFFF"/>
        </w:rPr>
        <w:t>/202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C7BA4">
        <w:rPr>
          <w:color w:val="000000"/>
          <w:sz w:val="28"/>
          <w:szCs w:val="28"/>
        </w:rPr>
        <w:br/>
      </w:r>
    </w:p>
    <w:p w:rsidR="0043094D" w:rsidRPr="005C7BA4" w:rsidP="0043094D">
      <w:pPr>
        <w:jc w:val="center"/>
        <w:rPr>
          <w:b/>
          <w:color w:val="000000"/>
          <w:sz w:val="28"/>
          <w:szCs w:val="28"/>
        </w:rPr>
      </w:pPr>
      <w:r w:rsidRPr="005C7BA4"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20 января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года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BA4">
        <w:rPr>
          <w:color w:val="000000"/>
          <w:sz w:val="28"/>
          <w:szCs w:val="28"/>
          <w:shd w:val="clear" w:color="auto" w:fill="FFFFFF"/>
        </w:rPr>
        <w:t>г. Симферополь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3094D" w:rsidRPr="005C7BA4" w:rsidP="0043094D">
      <w:pPr>
        <w:ind w:firstLine="708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Мировой судья судебного участка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№3 </w:t>
      </w:r>
      <w:r w:rsidRPr="005C7BA4">
        <w:rPr>
          <w:sz w:val="28"/>
          <w:szCs w:val="28"/>
        </w:rPr>
        <w:t xml:space="preserve">Железнодорожного судебного района города  Симферополь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5C7BA4">
        <w:rPr>
          <w:sz w:val="28"/>
          <w:szCs w:val="28"/>
        </w:rPr>
        <w:t xml:space="preserve">Киселева Е.Н., </w:t>
      </w:r>
    </w:p>
    <w:p w:rsidR="0043094D" w:rsidRPr="005C7BA4" w:rsidP="0043094D">
      <w:pPr>
        <w:ind w:firstLine="708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 с участием: 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.,</w:t>
      </w: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sz w:val="28"/>
          <w:szCs w:val="28"/>
        </w:rPr>
        <w:t xml:space="preserve">рассмотрев в открытом судебном заседании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дело об административном правонарушении, предусмотренном ч.5 ст.12.15 </w:t>
      </w:r>
      <w:r w:rsidRPr="005C7BA4">
        <w:rPr>
          <w:sz w:val="28"/>
          <w:szCs w:val="28"/>
        </w:rPr>
        <w:t xml:space="preserve">Кодекса Российской Федерации об административных правонарушения, в отношении  </w:t>
      </w:r>
      <w:r>
        <w:rPr>
          <w:sz w:val="28"/>
          <w:szCs w:val="28"/>
        </w:rPr>
        <w:t>Кузьменко  Владимира Владимировича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 -  </w:t>
      </w: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3094D" w:rsidRPr="005C7BA4" w:rsidP="0043094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Pr="005C7BA4">
        <w:rPr>
          <w:b/>
          <w:sz w:val="28"/>
          <w:szCs w:val="28"/>
          <w:shd w:val="clear" w:color="auto" w:fill="FFFFFF"/>
        </w:rPr>
        <w:t>УСТАНОВИЛ:</w:t>
      </w:r>
    </w:p>
    <w:p w:rsidR="0043094D" w:rsidRPr="005C7BA4" w:rsidP="0043094D">
      <w:pPr>
        <w:jc w:val="center"/>
        <w:rPr>
          <w:b/>
          <w:sz w:val="28"/>
          <w:szCs w:val="28"/>
          <w:shd w:val="clear" w:color="auto" w:fill="FFFFFF"/>
        </w:rPr>
      </w:pP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23 октября </w:t>
      </w:r>
      <w:r w:rsidRPr="005C7BA4">
        <w:rPr>
          <w:color w:val="000000"/>
          <w:sz w:val="28"/>
          <w:szCs w:val="28"/>
          <w:shd w:val="clear" w:color="auto" w:fill="FFFFFF"/>
        </w:rPr>
        <w:t>2020 года  в 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часов </w:t>
      </w:r>
      <w:r>
        <w:rPr>
          <w:color w:val="000000"/>
          <w:sz w:val="28"/>
          <w:szCs w:val="28"/>
          <w:shd w:val="clear" w:color="auto" w:fill="FFFFFF"/>
        </w:rPr>
        <w:t>29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минут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км автодороги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управляя транспортным средством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>, в нарушение п. 1.3</w:t>
      </w:r>
      <w:r>
        <w:rPr>
          <w:color w:val="000000"/>
          <w:sz w:val="28"/>
          <w:szCs w:val="28"/>
          <w:shd w:val="clear" w:color="auto" w:fill="FFFFFF"/>
        </w:rPr>
        <w:t xml:space="preserve"> и п. 9.1.1 </w:t>
      </w:r>
      <w:r w:rsidRPr="005C7BA4">
        <w:rPr>
          <w:color w:val="000000"/>
          <w:sz w:val="28"/>
          <w:szCs w:val="28"/>
          <w:shd w:val="clear" w:color="auto" w:fill="FFFFFF"/>
        </w:rPr>
        <w:t>ПДД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совершил  обгон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транспортного средства с выездом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полосу, предназначенную для </w:t>
      </w:r>
      <w:r w:rsidRPr="005C7BA4">
        <w:rPr>
          <w:color w:val="000000"/>
          <w:sz w:val="28"/>
          <w:szCs w:val="28"/>
          <w:shd w:val="clear" w:color="auto" w:fill="FFFFFF"/>
        </w:rPr>
        <w:t>встречного движения через  линию дорожной разметки 1.1 ПДД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повторно, чем совершил  правонарушение, предусмотренное частью 5 статьи 12.15 </w:t>
      </w:r>
      <w:r w:rsidRPr="005C7BA4">
        <w:rPr>
          <w:sz w:val="28"/>
          <w:szCs w:val="28"/>
        </w:rPr>
        <w:t>Кодекса Российской Федерации об</w:t>
      </w:r>
      <w:r w:rsidRPr="005C7BA4">
        <w:rPr>
          <w:sz w:val="28"/>
          <w:szCs w:val="28"/>
        </w:rPr>
        <w:t xml:space="preserve"> административных правонарушениях</w:t>
      </w:r>
      <w:r w:rsidRPr="005C7BA4">
        <w:rPr>
          <w:color w:val="000000"/>
          <w:sz w:val="28"/>
          <w:szCs w:val="28"/>
          <w:shd w:val="clear" w:color="auto" w:fill="FFFFFF"/>
        </w:rPr>
        <w:t>.</w:t>
      </w:r>
    </w:p>
    <w:p w:rsidR="0043094D" w:rsidRPr="0012701E" w:rsidP="0043094D">
      <w:pPr>
        <w:ind w:firstLine="708"/>
        <w:jc w:val="both"/>
        <w:rPr>
          <w:sz w:val="28"/>
          <w:szCs w:val="28"/>
          <w:shd w:val="clear" w:color="auto" w:fill="FFFFFF"/>
        </w:rPr>
      </w:pPr>
      <w:r w:rsidRPr="0012701E">
        <w:rPr>
          <w:sz w:val="28"/>
          <w:szCs w:val="28"/>
          <w:shd w:val="clear" w:color="auto" w:fill="FFFFFF"/>
        </w:rPr>
        <w:t xml:space="preserve">В судебном  заседании   </w:t>
      </w:r>
      <w:r w:rsidRPr="0012701E">
        <w:rPr>
          <w:sz w:val="28"/>
          <w:szCs w:val="28"/>
        </w:rPr>
        <w:t xml:space="preserve">Кузьменко В.В. не согласился с изложенным  в протоколе об административном правонарушении  и пояснил, что </w:t>
      </w:r>
      <w:r>
        <w:rPr>
          <w:sz w:val="28"/>
          <w:szCs w:val="28"/>
        </w:rPr>
        <w:t xml:space="preserve">  в месте, указанном в протоколе об административном правонарушении им  был осуществлен объезд препятствия, с  выездом левыми  колесами  на  встречную полосу   и  возвратом  в свой ряд, поскольку   впереди  двигался   грузовик  со скоростью 20 км/ч  и включил аварийную сигнализацию.</w:t>
      </w:r>
      <w:r>
        <w:rPr>
          <w:sz w:val="28"/>
          <w:szCs w:val="28"/>
        </w:rPr>
        <w:t xml:space="preserve"> После,   где-то через 500 метров его остановили сотрудники ГИБДД  и сказали ему,  что скрытая камера зафиксировала с его стороны нарушение. Никаких знаков о том,  что ведется видеонаблюдение  он не видел, а  в случае </w:t>
      </w:r>
      <w:r w:rsidRPr="005C7BA4">
        <w:rPr>
          <w:sz w:val="28"/>
          <w:szCs w:val="28"/>
        </w:rPr>
        <w:t xml:space="preserve">фиксации административного правонарушения </w:t>
      </w:r>
      <w:r>
        <w:rPr>
          <w:sz w:val="28"/>
          <w:szCs w:val="28"/>
        </w:rPr>
        <w:t>техническим средством, работающим в автоматическом режиме предусмотрено</w:t>
      </w:r>
      <w:r w:rsidRPr="005C7BA4">
        <w:rPr>
          <w:sz w:val="28"/>
          <w:szCs w:val="28"/>
        </w:rPr>
        <w:t xml:space="preserve"> наложение административного штрафа</w:t>
      </w:r>
      <w:r>
        <w:rPr>
          <w:sz w:val="28"/>
          <w:szCs w:val="28"/>
        </w:rPr>
        <w:t>.</w:t>
      </w:r>
    </w:p>
    <w:p w:rsidR="0043094D" w:rsidRPr="005C7BA4" w:rsidP="0043094D">
      <w:pPr>
        <w:ind w:firstLine="708"/>
        <w:jc w:val="both"/>
        <w:rPr>
          <w:sz w:val="28"/>
          <w:szCs w:val="28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Заслушав пояснения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C7BA4">
        <w:rPr>
          <w:color w:val="000000"/>
          <w:sz w:val="28"/>
          <w:szCs w:val="28"/>
          <w:shd w:val="clear" w:color="auto" w:fill="FFFFFF"/>
        </w:rPr>
        <w:t>исследовав и оценив представленные по делу доказательства, мировой судья считает, что 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вина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 установлена и подтверждается имеющимися в ма</w:t>
      </w:r>
      <w:r>
        <w:rPr>
          <w:color w:val="000000"/>
          <w:sz w:val="28"/>
          <w:szCs w:val="28"/>
          <w:shd w:val="clear" w:color="auto" w:fill="FFFFFF"/>
        </w:rPr>
        <w:t>териалах дела  доказательствами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:   протоколом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правонарушении,</w:t>
      </w:r>
      <w:r w:rsidRPr="002E0CEA"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постановлением № </w:t>
      </w:r>
      <w:r>
        <w:rPr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по делу об административном  правонарушении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согласно которому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>было  назначено наказание  по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 части 4 статьи 12.15 </w:t>
      </w:r>
      <w:r w:rsidRPr="005C7B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в виде штрафа  в размере  5000 рублей 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(постановление вступило в законную силу </w:t>
      </w:r>
      <w:r>
        <w:rPr>
          <w:color w:val="000000"/>
          <w:sz w:val="28"/>
          <w:szCs w:val="28"/>
          <w:shd w:val="clear" w:color="auto" w:fill="FFFFFF"/>
        </w:rPr>
        <w:t>14. 06</w:t>
      </w:r>
      <w:r w:rsidRPr="005C7BA4">
        <w:rPr>
          <w:color w:val="000000"/>
          <w:sz w:val="28"/>
          <w:szCs w:val="28"/>
          <w:shd w:val="clear" w:color="auto" w:fill="FFFFFF"/>
        </w:rPr>
        <w:t>. 2020 г., штраф уплачен в размере 2500 руб.);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дополнением  к протоколу  об </w:t>
      </w:r>
      <w:r w:rsidRPr="005C7BA4">
        <w:rPr>
          <w:color w:val="000000"/>
          <w:sz w:val="28"/>
          <w:szCs w:val="28"/>
          <w:shd w:val="clear" w:color="auto" w:fill="FFFFFF"/>
        </w:rPr>
        <w:t>административном правонарушении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№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 xml:space="preserve"> карточкой операции с ВУ, </w:t>
      </w:r>
      <w:r w:rsidRPr="005C7BA4">
        <w:rPr>
          <w:color w:val="000000"/>
          <w:sz w:val="28"/>
          <w:szCs w:val="28"/>
          <w:shd w:val="clear" w:color="auto" w:fill="FFFFFF"/>
        </w:rPr>
        <w:t>диском с видеозаписью</w:t>
      </w:r>
      <w:r>
        <w:rPr>
          <w:color w:val="000000"/>
          <w:sz w:val="28"/>
          <w:szCs w:val="28"/>
          <w:shd w:val="clear" w:color="auto" w:fill="FFFFFF"/>
        </w:rPr>
        <w:t xml:space="preserve"> к протоколу об административном правонарушении.</w:t>
      </w: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– Правила дорожного движения Российской Федерации)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сигналами.</w:t>
      </w:r>
      <w:r w:rsidRPr="005C7BA4">
        <w:rPr>
          <w:color w:val="000000"/>
          <w:sz w:val="28"/>
          <w:szCs w:val="28"/>
          <w:shd w:val="clear" w:color="auto" w:fill="FFFFFF"/>
        </w:rPr>
        <w:tab/>
      </w:r>
    </w:p>
    <w:p w:rsidR="0043094D" w:rsidRPr="005C7BA4" w:rsidP="00430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Согласно п. 9.1(1) Правил 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5C7BA4">
          <w:rPr>
            <w:color w:val="0000FF"/>
            <w:sz w:val="28"/>
            <w:szCs w:val="28"/>
          </w:rPr>
          <w:t>разметкой 1.1</w:t>
        </w:r>
      </w:hyperlink>
      <w:r w:rsidRPr="005C7BA4">
        <w:rPr>
          <w:sz w:val="28"/>
          <w:szCs w:val="28"/>
        </w:rPr>
        <w:t xml:space="preserve">, </w:t>
      </w:r>
      <w:hyperlink r:id="rId5" w:history="1">
        <w:r w:rsidRPr="005C7BA4">
          <w:rPr>
            <w:color w:val="0000FF"/>
            <w:sz w:val="28"/>
            <w:szCs w:val="28"/>
          </w:rPr>
          <w:t>1.3</w:t>
        </w:r>
      </w:hyperlink>
      <w:r w:rsidRPr="005C7BA4">
        <w:rPr>
          <w:sz w:val="28"/>
          <w:szCs w:val="28"/>
        </w:rPr>
        <w:t xml:space="preserve"> или </w:t>
      </w:r>
      <w:hyperlink r:id="rId6" w:history="1">
        <w:r w:rsidRPr="005C7BA4">
          <w:rPr>
            <w:color w:val="0000FF"/>
            <w:sz w:val="28"/>
            <w:szCs w:val="28"/>
          </w:rPr>
          <w:t>разметкой 1.11</w:t>
        </w:r>
      </w:hyperlink>
      <w:r w:rsidRPr="005C7BA4">
        <w:rPr>
          <w:sz w:val="28"/>
          <w:szCs w:val="28"/>
        </w:rPr>
        <w:t>, прерывистая линия которой расположена слева.</w:t>
      </w:r>
    </w:p>
    <w:p w:rsidR="0043094D" w:rsidRPr="005C7BA4" w:rsidP="004309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>Горизонтальная разметка 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 (Приложение 2 к Правилам дорожного движения Российской Федерации).</w:t>
      </w:r>
    </w:p>
    <w:p w:rsidR="0043094D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Из просмотренной в судебном заседании видеозаписи  с диска к  протоколу  об административном правонарушении  </w:t>
      </w:r>
      <w:r>
        <w:rPr>
          <w:color w:val="000000"/>
          <w:sz w:val="28"/>
          <w:szCs w:val="28"/>
          <w:shd w:val="clear" w:color="auto" w:fill="FFFFFF"/>
        </w:rPr>
        <w:t xml:space="preserve">от 23 октября </w:t>
      </w:r>
      <w:r w:rsidRPr="005C7BA4">
        <w:rPr>
          <w:color w:val="000000"/>
          <w:sz w:val="28"/>
          <w:szCs w:val="28"/>
          <w:shd w:val="clear" w:color="auto" w:fill="FFFFFF"/>
        </w:rPr>
        <w:t>2020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C7BA4">
        <w:rPr>
          <w:sz w:val="28"/>
          <w:szCs w:val="28"/>
        </w:rPr>
        <w:t xml:space="preserve">усматривается,   </w:t>
      </w:r>
      <w:r>
        <w:rPr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на участке дороги   </w:t>
      </w:r>
      <w:r>
        <w:rPr>
          <w:sz w:val="28"/>
          <w:szCs w:val="28"/>
        </w:rPr>
        <w:t xml:space="preserve">с  подъемом,     </w:t>
      </w:r>
      <w:r>
        <w:rPr>
          <w:color w:val="000000"/>
          <w:sz w:val="28"/>
          <w:szCs w:val="28"/>
          <w:shd w:val="clear" w:color="auto" w:fill="FFFFFF"/>
        </w:rPr>
        <w:t>осуществил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обгон грузового автомобиля (осуществляющего движение без включенной аварийной сигнализации), с выездом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полосу, предназначенную для </w:t>
      </w:r>
      <w:r w:rsidRPr="005C7BA4">
        <w:rPr>
          <w:color w:val="000000"/>
          <w:sz w:val="28"/>
          <w:szCs w:val="28"/>
          <w:shd w:val="clear" w:color="auto" w:fill="FFFFFF"/>
        </w:rPr>
        <w:t>встречного движения через  линию дорожной разметки 1.1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94FEF">
        <w:rPr>
          <w:sz w:val="28"/>
          <w:szCs w:val="28"/>
        </w:rPr>
        <w:t xml:space="preserve"> </w:t>
      </w:r>
      <w:r>
        <w:rPr>
          <w:sz w:val="28"/>
          <w:szCs w:val="28"/>
        </w:rPr>
        <w:t>и последующим возвращением на ранее занимаемую полосу.</w:t>
      </w:r>
    </w:p>
    <w:p w:rsidR="0043094D" w:rsidP="004309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31D2F">
        <w:rPr>
          <w:bCs/>
          <w:sz w:val="28"/>
          <w:szCs w:val="28"/>
        </w:rPr>
        <w:t xml:space="preserve">еобходимо отметить, что в соответствии с требованиями </w:t>
      </w:r>
      <w:hyperlink r:id="rId7" w:history="1">
        <w:r w:rsidRPr="00B31D2F">
          <w:rPr>
            <w:bCs/>
            <w:color w:val="0000FF"/>
            <w:sz w:val="28"/>
            <w:szCs w:val="28"/>
          </w:rPr>
          <w:t>п. 7.1</w:t>
        </w:r>
      </w:hyperlink>
      <w:r w:rsidRPr="00B31D2F">
        <w:rPr>
          <w:bCs/>
          <w:sz w:val="28"/>
          <w:szCs w:val="28"/>
        </w:rPr>
        <w:t xml:space="preserve"> и </w:t>
      </w:r>
      <w:hyperlink r:id="rId8" w:history="1">
        <w:r w:rsidRPr="00B31D2F">
          <w:rPr>
            <w:bCs/>
            <w:color w:val="0000FF"/>
            <w:sz w:val="28"/>
            <w:szCs w:val="28"/>
          </w:rPr>
          <w:t>п. 7.2</w:t>
        </w:r>
      </w:hyperlink>
      <w:r w:rsidRPr="00B31D2F">
        <w:rPr>
          <w:bCs/>
          <w:sz w:val="28"/>
          <w:szCs w:val="28"/>
        </w:rPr>
        <w:t xml:space="preserve"> </w:t>
      </w:r>
      <w:r w:rsidRPr="005C7BA4">
        <w:rPr>
          <w:sz w:val="28"/>
          <w:szCs w:val="28"/>
        </w:rPr>
        <w:t>Правил дорожного движения Российской Федерации</w:t>
      </w:r>
      <w:r w:rsidRPr="00B31D2F">
        <w:rPr>
          <w:bCs/>
          <w:sz w:val="28"/>
          <w:szCs w:val="28"/>
        </w:rPr>
        <w:t xml:space="preserve"> водитель должен включать аварийную световую сигнализацию и выставлять знак аварийной остановки при вынужденной остановке в местах, где она запрещена, и в других случаях для предупреждения участников движения об опасности, которую может создать транспортное средство. </w:t>
      </w:r>
    </w:p>
    <w:p w:rsidR="0043094D" w:rsidRPr="007D53C3" w:rsidP="004309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31D2F">
        <w:rPr>
          <w:bCs/>
          <w:sz w:val="28"/>
          <w:szCs w:val="28"/>
        </w:rPr>
        <w:t xml:space="preserve">Между тем из материалов дела не следует, что водитель </w:t>
      </w:r>
      <w:r>
        <w:rPr>
          <w:bCs/>
          <w:sz w:val="28"/>
          <w:szCs w:val="28"/>
        </w:rPr>
        <w:t>грузового автомобиля</w:t>
      </w:r>
      <w:r w:rsidRPr="00B31D2F">
        <w:rPr>
          <w:bCs/>
          <w:sz w:val="28"/>
          <w:szCs w:val="28"/>
        </w:rPr>
        <w:t xml:space="preserve">, которое объезжал </w:t>
      </w:r>
      <w:r>
        <w:rPr>
          <w:sz w:val="28"/>
          <w:szCs w:val="28"/>
        </w:rPr>
        <w:t>Кузьменко В.В</w:t>
      </w:r>
      <w:r w:rsidRPr="00B31D2F">
        <w:rPr>
          <w:bCs/>
          <w:sz w:val="28"/>
          <w:szCs w:val="28"/>
        </w:rPr>
        <w:t xml:space="preserve">., включил аварийную сигнализацию или выставил знак аварийной остановки, которые сигнализировали бы других участников дорожного движения о неисправности </w:t>
      </w:r>
      <w:r>
        <w:rPr>
          <w:bCs/>
          <w:sz w:val="28"/>
          <w:szCs w:val="28"/>
        </w:rPr>
        <w:t>указанного транспортного средства</w:t>
      </w:r>
      <w:r w:rsidRPr="00B31D2F">
        <w:rPr>
          <w:bCs/>
          <w:sz w:val="28"/>
          <w:szCs w:val="28"/>
        </w:rPr>
        <w:t xml:space="preserve">, в </w:t>
      </w:r>
      <w:r w:rsidRPr="00B31D2F">
        <w:rPr>
          <w:bCs/>
          <w:sz w:val="28"/>
          <w:szCs w:val="28"/>
        </w:rPr>
        <w:t>связи</w:t>
      </w:r>
      <w:r w:rsidRPr="00B31D2F">
        <w:rPr>
          <w:bCs/>
          <w:sz w:val="28"/>
          <w:szCs w:val="28"/>
        </w:rPr>
        <w:t xml:space="preserve"> с чем основания для вывода о том, что на пути следования автомобиля под управлением </w:t>
      </w:r>
      <w:r>
        <w:rPr>
          <w:sz w:val="28"/>
          <w:szCs w:val="28"/>
        </w:rPr>
        <w:t>Кузьменко В.В</w:t>
      </w:r>
      <w:r>
        <w:rPr>
          <w:bCs/>
          <w:sz w:val="28"/>
          <w:szCs w:val="28"/>
        </w:rPr>
        <w:t>.</w:t>
      </w:r>
      <w:r w:rsidRPr="00B31D2F">
        <w:rPr>
          <w:bCs/>
          <w:sz w:val="28"/>
          <w:szCs w:val="28"/>
        </w:rPr>
        <w:t xml:space="preserve"> имелось препятствие в смысле, придаваемом этому понятию в </w:t>
      </w:r>
      <w:hyperlink r:id="rId9" w:history="1">
        <w:r w:rsidRPr="00B31D2F">
          <w:rPr>
            <w:bCs/>
            <w:color w:val="0000FF"/>
            <w:sz w:val="28"/>
            <w:szCs w:val="28"/>
          </w:rPr>
          <w:t>п. 1.2</w:t>
        </w:r>
      </w:hyperlink>
      <w:r w:rsidRPr="00B31D2F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</w:t>
      </w:r>
      <w:r w:rsidRPr="00CB4286"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дорожного движения Российской Федерации дорожного движения Российской Федерации</w:t>
      </w:r>
      <w:r w:rsidRPr="00B31D2F">
        <w:rPr>
          <w:bCs/>
          <w:sz w:val="28"/>
          <w:szCs w:val="28"/>
        </w:rPr>
        <w:t>, у последнего отсутствовали.</w:t>
      </w:r>
    </w:p>
    <w:p w:rsidR="0043094D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</w:t>
      </w:r>
      <w:hyperlink r:id="rId10" w:history="1">
        <w:r>
          <w:rPr>
            <w:color w:val="0000FF"/>
            <w:sz w:val="28"/>
            <w:szCs w:val="28"/>
          </w:rPr>
          <w:t>п. 1.2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</w:t>
      </w:r>
      <w:r w:rsidRPr="00CB4286"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дорожного движения Российской Федерации дорожного движения Российской Федерации</w:t>
      </w:r>
      <w:r>
        <w:rPr>
          <w:sz w:val="28"/>
          <w:szCs w:val="28"/>
        </w:rPr>
        <w:t xml:space="preserve"> под препятствием понимается неподвижный объект на полосе движения (неисправное или поврежденное транспортное средство, дефект проезжей части, посторонние предметы и тому подобное), не позволяющий продолжить движение по этой полосе.</w:t>
      </w:r>
    </w:p>
    <w:p w:rsidR="0043094D" w:rsidP="0043094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При таких обстоятельствах,  </w:t>
      </w:r>
      <w:r w:rsidRPr="005C7BA4">
        <w:rPr>
          <w:sz w:val="28"/>
          <w:szCs w:val="28"/>
          <w:shd w:val="clear" w:color="auto" w:fill="FFFFFF"/>
        </w:rPr>
        <w:t xml:space="preserve"> доводы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относительно объезда препятствия   являются несостоятельными и не принимаются мировым судьей во внимание.</w:t>
      </w:r>
    </w:p>
    <w:p w:rsidR="0043094D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Относительно доводов Кузьменко В.В</w:t>
      </w:r>
      <w:r w:rsidRPr="00B31D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части  </w:t>
      </w:r>
      <w:r>
        <w:rPr>
          <w:sz w:val="28"/>
          <w:szCs w:val="28"/>
        </w:rPr>
        <w:t>фиксации административного правонарушения в области дорожного движения техническим средством,   следует отметить, что</w:t>
      </w:r>
      <w:r w:rsidRPr="006978E1">
        <w:rPr>
          <w:sz w:val="28"/>
          <w:szCs w:val="28"/>
        </w:rPr>
        <w:t xml:space="preserve"> </w:t>
      </w:r>
      <w:r>
        <w:rPr>
          <w:sz w:val="28"/>
          <w:szCs w:val="28"/>
        </w:rPr>
        <w:t>при фиксации административного правонарушения в области дорожного движения работающими техническими средствами, которые не работали в автоматическом режиме, либо с использованием других технических средств (например, телефона, видеокамеры, видеорегистратора), то в данном случае особый порядок привлечения к административной ответственности не применяется, а должностным</w:t>
      </w:r>
      <w:r>
        <w:rPr>
          <w:sz w:val="28"/>
          <w:szCs w:val="28"/>
        </w:rPr>
        <w:t xml:space="preserve"> лицом согласно </w:t>
      </w:r>
      <w:hyperlink r:id="rId11" w:history="1">
        <w:r>
          <w:rPr>
            <w:color w:val="0000FF"/>
            <w:sz w:val="28"/>
            <w:szCs w:val="28"/>
          </w:rPr>
          <w:t>части 1 статьи 28.6</w:t>
        </w:r>
      </w:hyperlink>
      <w:r>
        <w:rPr>
          <w:sz w:val="28"/>
          <w:szCs w:val="28"/>
        </w:rPr>
        <w:t xml:space="preserve"> КоАП РФ выносится постановление по делу об административном правонарушении, либо составляется протокол об административном правонарушении в отношении водителя транспортного средства на основании </w:t>
      </w:r>
      <w:hyperlink r:id="rId12" w:history="1">
        <w:r>
          <w:rPr>
            <w:color w:val="0000FF"/>
            <w:sz w:val="28"/>
            <w:szCs w:val="28"/>
          </w:rPr>
          <w:t>части 1 статьи 28.2</w:t>
        </w:r>
      </w:hyperlink>
      <w:r>
        <w:rPr>
          <w:sz w:val="28"/>
          <w:szCs w:val="28"/>
        </w:rPr>
        <w:t xml:space="preserve"> КоАП РФ,</w:t>
      </w:r>
    </w:p>
    <w:p w:rsidR="0043094D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полученные с использованием названных технических средств материалы фото- и киносъемки, видеозаписи при составлении протокола об административном правонарушении могут быть приобщены к материалам дела в качестве доказательств совершения административного правонарушения, подлежащих оценке по правилам </w:t>
      </w:r>
      <w:hyperlink r:id="rId13" w:history="1">
        <w:r>
          <w:rPr>
            <w:color w:val="0000FF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КоАП РФ.</w:t>
      </w:r>
    </w:p>
    <w:p w:rsidR="0043094D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материалов дела не усматривается,  что вменяемое Кузьменко В.В</w:t>
      </w:r>
      <w:r>
        <w:rPr>
          <w:bCs/>
          <w:sz w:val="28"/>
          <w:szCs w:val="28"/>
        </w:rPr>
        <w:t xml:space="preserve">. правонарушение </w:t>
      </w:r>
      <w:r>
        <w:rPr>
          <w:sz w:val="28"/>
          <w:szCs w:val="28"/>
        </w:rPr>
        <w:t>в области дорожного движения фиксировалось специальными техническими средствами, работающие в автоматическом режиме.</w:t>
      </w:r>
    </w:p>
    <w:p w:rsidR="0043094D" w:rsidRPr="007D53C3" w:rsidP="0043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данном случае,  полученные с использованием других  технических средств материалы  видеозаписи при составлении протокола об административном правонарушении были  приобщены к материалам дела в качестве доказательств совершения административного правонарушения, подлежащих оценке по правилам </w:t>
      </w:r>
      <w:hyperlink r:id="rId13" w:history="1">
        <w:r>
          <w:rPr>
            <w:color w:val="0000FF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КоАП 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3094D" w:rsidRPr="005C7BA4" w:rsidP="0043094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Учитывая конкретные обстоятельства дела: участок </w:t>
      </w:r>
      <w:r>
        <w:rPr>
          <w:color w:val="000000"/>
          <w:sz w:val="28"/>
          <w:szCs w:val="28"/>
          <w:shd w:val="clear" w:color="auto" w:fill="FFFFFF"/>
        </w:rPr>
        <w:t>дороги (с подъемом)</w:t>
      </w:r>
      <w:r w:rsidRPr="005C7BA4">
        <w:rPr>
          <w:color w:val="000000"/>
          <w:sz w:val="28"/>
          <w:szCs w:val="28"/>
          <w:shd w:val="clear" w:color="auto" w:fill="FFFFFF"/>
        </w:rPr>
        <w:t>,  направление движения автомобиля под управлением</w:t>
      </w:r>
      <w:r w:rsidRPr="005C7BA4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., то,  что   выезд на</w:t>
      </w:r>
      <w:r w:rsidRPr="005C7BA4">
        <w:rPr>
          <w:b/>
          <w:sz w:val="28"/>
          <w:szCs w:val="28"/>
        </w:rPr>
        <w:t xml:space="preserve"> </w:t>
      </w:r>
      <w:r w:rsidRPr="005C7BA4">
        <w:rPr>
          <w:sz w:val="28"/>
          <w:szCs w:val="28"/>
        </w:rPr>
        <w:t>сторону дороги, предназначенную для встречного движения, не был обусловлен  крайней необходимостью (такой выезд,  что имел место в целях устранения опасности, непосредственно угрожающей личности и правам совершившего его лица или других лиц, а также охраняемым законом интересам общества или государства, - при</w:t>
      </w:r>
      <w:r w:rsidRPr="005C7BA4">
        <w:rPr>
          <w:sz w:val="28"/>
          <w:szCs w:val="28"/>
        </w:rPr>
        <w:t xml:space="preserve"> том, что данная опасность не могла быть устранена иными средствами и причиненный вред является менее значительным, чем предотвращенный вред),</w:t>
      </w:r>
      <w:r w:rsidRPr="005C7BA4">
        <w:rPr>
          <w:b/>
          <w:sz w:val="28"/>
          <w:szCs w:val="28"/>
        </w:rPr>
        <w:t xml:space="preserve"> </w:t>
      </w:r>
      <w:r w:rsidRPr="005C7BA4">
        <w:rPr>
          <w:sz w:val="28"/>
          <w:szCs w:val="28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мировой судья считает, что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правонарушения, предусмотренного ч. 5 ст. 12.15 КоАП РФ полностью доказана.</w:t>
      </w:r>
    </w:p>
    <w:p w:rsidR="0043094D" w:rsidRPr="005C7BA4" w:rsidP="00430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В соответствии с </w:t>
      </w:r>
      <w:hyperlink r:id="rId14" w:history="1">
        <w:r w:rsidRPr="005C7BA4">
          <w:rPr>
            <w:color w:val="106BBE"/>
            <w:sz w:val="28"/>
            <w:szCs w:val="28"/>
          </w:rPr>
          <w:t>частью 5 статьи 12.15</w:t>
        </w:r>
      </w:hyperlink>
      <w:r w:rsidRPr="005C7BA4">
        <w:rPr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15" w:history="1">
        <w:r w:rsidRPr="005C7BA4">
          <w:rPr>
            <w:color w:val="106BBE"/>
            <w:sz w:val="28"/>
            <w:szCs w:val="28"/>
          </w:rPr>
          <w:t>частью 4</w:t>
        </w:r>
      </w:hyperlink>
      <w:r w:rsidRPr="005C7BA4">
        <w:rPr>
          <w:sz w:val="28"/>
          <w:szCs w:val="28"/>
        </w:rPr>
        <w:t xml:space="preserve">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5C7BA4">
        <w:rPr>
          <w:sz w:val="28"/>
          <w:szCs w:val="28"/>
        </w:rPr>
        <w:t xml:space="preserve"> в размере пяти тысяч рублей.</w:t>
      </w:r>
    </w:p>
    <w:p w:rsidR="0043094D" w:rsidRPr="005C7BA4" w:rsidP="00430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5" w:history="1">
        <w:r w:rsidRPr="005C7BA4">
          <w:rPr>
            <w:color w:val="106BBE"/>
            <w:sz w:val="28"/>
            <w:szCs w:val="28"/>
          </w:rPr>
          <w:t>Частью 4 статьи 12.15</w:t>
        </w:r>
      </w:hyperlink>
      <w:r w:rsidRPr="005C7BA4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6" w:history="1">
        <w:r w:rsidRPr="005C7BA4">
          <w:rPr>
            <w:color w:val="106BBE"/>
            <w:sz w:val="28"/>
            <w:szCs w:val="28"/>
          </w:rPr>
          <w:t>Правил</w:t>
        </w:r>
      </w:hyperlink>
      <w:r w:rsidRPr="005C7BA4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7" w:history="1">
        <w:r w:rsidRPr="005C7BA4">
          <w:rPr>
            <w:color w:val="106BBE"/>
            <w:sz w:val="28"/>
            <w:szCs w:val="28"/>
          </w:rPr>
          <w:t>частью 3</w:t>
        </w:r>
      </w:hyperlink>
      <w:r w:rsidRPr="005C7BA4">
        <w:rPr>
          <w:sz w:val="28"/>
          <w:szCs w:val="28"/>
        </w:rPr>
        <w:t xml:space="preserve"> настоящей статьи.</w:t>
      </w:r>
    </w:p>
    <w:p w:rsidR="0043094D" w:rsidRPr="005C7BA4" w:rsidP="00430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Согласно </w:t>
      </w:r>
      <w:hyperlink r:id="rId18" w:history="1">
        <w:r w:rsidRPr="005C7BA4">
          <w:rPr>
            <w:color w:val="106BBE"/>
            <w:sz w:val="28"/>
            <w:szCs w:val="28"/>
          </w:rPr>
          <w:t>пункту 2 части 1 статьи 4.3</w:t>
        </w:r>
      </w:hyperlink>
      <w:r w:rsidRPr="005C7BA4">
        <w:rPr>
          <w:sz w:val="28"/>
          <w:szCs w:val="28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9" w:history="1">
        <w:r w:rsidRPr="005C7BA4">
          <w:rPr>
            <w:color w:val="106BBE"/>
            <w:sz w:val="28"/>
            <w:szCs w:val="28"/>
          </w:rPr>
          <w:t>статьей 4.6</w:t>
        </w:r>
      </w:hyperlink>
      <w:r w:rsidRPr="005C7BA4">
        <w:rPr>
          <w:sz w:val="28"/>
          <w:szCs w:val="28"/>
        </w:rPr>
        <w:t xml:space="preserve"> названного Кодекса.</w:t>
      </w:r>
    </w:p>
    <w:p w:rsidR="0043094D" w:rsidRPr="005C7BA4" w:rsidP="00430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В силу </w:t>
      </w:r>
      <w:hyperlink r:id="rId19" w:history="1">
        <w:r w:rsidRPr="005C7BA4">
          <w:rPr>
            <w:color w:val="106BBE"/>
            <w:sz w:val="28"/>
            <w:szCs w:val="28"/>
          </w:rPr>
          <w:t>статьи 4.6</w:t>
        </w:r>
      </w:hyperlink>
      <w:r w:rsidRPr="005C7BA4">
        <w:rPr>
          <w:sz w:val="28"/>
          <w:szCs w:val="28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3094D" w:rsidRPr="005C7BA4" w:rsidP="004309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7BA4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BA4">
        <w:rPr>
          <w:sz w:val="28"/>
          <w:szCs w:val="28"/>
        </w:rPr>
        <w:t>имеется  признак повторности, поскольку вменяемое е</w:t>
      </w:r>
      <w:r>
        <w:rPr>
          <w:sz w:val="28"/>
          <w:szCs w:val="28"/>
        </w:rPr>
        <w:t>му</w:t>
      </w:r>
      <w:r w:rsidRPr="005C7BA4">
        <w:rPr>
          <w:sz w:val="28"/>
          <w:szCs w:val="28"/>
        </w:rPr>
        <w:t xml:space="preserve"> по настоящему делу правонарушение совершено  в течение одного года со дня окончания исполнения постановления о привлечении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5C7BA4">
          <w:rPr>
            <w:color w:val="106BBE"/>
            <w:sz w:val="28"/>
            <w:szCs w:val="28"/>
          </w:rPr>
          <w:t>частью 4 статьи 12.15</w:t>
        </w:r>
      </w:hyperlink>
      <w:r w:rsidRPr="005C7BA4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3094D" w:rsidRPr="005C7BA4" w:rsidP="0043094D">
      <w:pPr>
        <w:autoSpaceDE w:val="0"/>
        <w:autoSpaceDN w:val="0"/>
        <w:adjustRightInd w:val="0"/>
        <w:jc w:val="both"/>
        <w:rPr>
          <w:rStyle w:val="snippetequal"/>
          <w:bCs/>
          <w:color w:val="000000"/>
          <w:sz w:val="28"/>
          <w:szCs w:val="28"/>
          <w:bdr w:val="none" w:sz="0" w:space="0" w:color="auto" w:frame="1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>
        <w:rPr>
          <w:sz w:val="28"/>
          <w:szCs w:val="28"/>
        </w:rPr>
        <w:t>Кузьменко В.В</w:t>
      </w:r>
      <w:r w:rsidRPr="005C7BA4">
        <w:rPr>
          <w:sz w:val="28"/>
          <w:szCs w:val="28"/>
        </w:rPr>
        <w:t>.</w:t>
      </w:r>
      <w:r w:rsidRPr="005C7BA4">
        <w:rPr>
          <w:color w:val="000000"/>
          <w:sz w:val="28"/>
          <w:szCs w:val="28"/>
          <w:shd w:val="clear" w:color="auto" w:fill="FFFFFF"/>
        </w:rPr>
        <w:t>, мировой судья учитывает характер совершенного  административного правонарушения, личность виновно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5C7BA4">
        <w:rPr>
          <w:color w:val="000000"/>
          <w:sz w:val="28"/>
          <w:szCs w:val="28"/>
          <w:shd w:val="clear" w:color="auto" w:fill="FFFFFF"/>
        </w:rPr>
        <w:t>, наличие  обстоятельств, смягчающих, административную ответственность – наличие несовершеннолетн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детей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,  отсутствие обстоятельств,  отягчающих административную ответственность и считает необходимым  назначить единственное возможное наказание, предусмотренное санкцией   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ч. 5 </w:t>
      </w:r>
      <w:hyperlink r:id="rId20" w:anchor="cagzQapbmAHN" w:tgtFrame="_blank" w:tooltip="Статья 12.15. Нарушение правил расположения транспортного средства на проезжей части дороги, встречного разъезда или обгона" w:history="1">
        <w:r w:rsidRPr="005C7BA4">
          <w:rPr>
            <w:rStyle w:val="snippetequal"/>
            <w:bCs/>
            <w:color w:val="000000"/>
            <w:sz w:val="28"/>
            <w:szCs w:val="28"/>
            <w:bdr w:val="none" w:sz="0" w:space="0" w:color="auto" w:frame="1"/>
          </w:rPr>
          <w:t>ст. 12.15</w:t>
        </w:r>
      </w:hyperlink>
      <w:r w:rsidRPr="005C7BA4">
        <w:rPr>
          <w:color w:val="000000"/>
          <w:sz w:val="28"/>
          <w:szCs w:val="28"/>
        </w:rPr>
        <w:t xml:space="preserve"> 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КоАП РФ, в случае отсутствия  </w:t>
      </w:r>
      <w:r w:rsidRPr="005C7BA4">
        <w:rPr>
          <w:sz w:val="28"/>
          <w:szCs w:val="28"/>
        </w:rPr>
        <w:t xml:space="preserve">фиксации административного правонарушения работающими в </w:t>
      </w:r>
      <w:r w:rsidRPr="005C7BA4">
        <w:rPr>
          <w:sz w:val="28"/>
          <w:szCs w:val="28"/>
        </w:rPr>
        <w:t>автоматическом режиме специальными техническими средствами, поскольку правонарушение установлено</w:t>
      </w:r>
      <w:r w:rsidRPr="005C7BA4">
        <w:rPr>
          <w:sz w:val="28"/>
          <w:szCs w:val="28"/>
        </w:rPr>
        <w:t xml:space="preserve">  сотрудниками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ОГИБДД ОМВД России по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>при осуществлении надзора</w:t>
      </w:r>
      <w:r>
        <w:rPr>
          <w:color w:val="000000"/>
          <w:sz w:val="28"/>
          <w:szCs w:val="28"/>
          <w:shd w:val="clear" w:color="auto" w:fill="FFFFFF"/>
        </w:rPr>
        <w:t xml:space="preserve"> за дорожным движением</w:t>
      </w:r>
      <w:r w:rsidRPr="0012701E">
        <w:rPr>
          <w:color w:val="000000"/>
          <w:sz w:val="28"/>
          <w:szCs w:val="28"/>
          <w:shd w:val="clear" w:color="auto" w:fill="FFFFFF"/>
        </w:rPr>
        <w:t>,</w:t>
      </w:r>
      <w:r w:rsidRPr="005C7BA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5C7BA4">
        <w:rPr>
          <w:color w:val="000000"/>
          <w:sz w:val="28"/>
          <w:szCs w:val="28"/>
        </w:rPr>
        <w:t>лишения права управления транспортными средствами</w:t>
      </w:r>
      <w:r w:rsidRPr="005C7BA4">
        <w:rPr>
          <w:color w:val="000000"/>
          <w:sz w:val="28"/>
          <w:szCs w:val="28"/>
          <w:shd w:val="clear" w:color="auto" w:fill="FFFFFF"/>
        </w:rPr>
        <w:t>.</w:t>
      </w: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5C7BA4">
        <w:rPr>
          <w:color w:val="000000"/>
          <w:sz w:val="28"/>
          <w:szCs w:val="28"/>
          <w:shd w:val="clear" w:color="auto" w:fill="FFFFFF"/>
        </w:rPr>
        <w:t>изложенного</w:t>
      </w:r>
      <w:r w:rsidRPr="005C7BA4">
        <w:rPr>
          <w:color w:val="000000"/>
          <w:sz w:val="28"/>
          <w:szCs w:val="28"/>
          <w:shd w:val="clear" w:color="auto" w:fill="FFFFFF"/>
        </w:rPr>
        <w:t>, руководствуясь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ч. 5 </w:t>
      </w:r>
      <w:hyperlink r:id="rId20" w:anchor="cagzQapbmAHN" w:tgtFrame="_blank" w:tooltip="Статья 12.15. Нарушение правил расположения транспортного средства на проезжей части дороги, встречного разъезда или обгона" w:history="1">
        <w:r w:rsidRPr="005C7BA4">
          <w:rPr>
            <w:rStyle w:val="snippetequal"/>
            <w:bCs/>
            <w:color w:val="000000"/>
            <w:sz w:val="28"/>
            <w:szCs w:val="28"/>
            <w:bdr w:val="none" w:sz="0" w:space="0" w:color="auto" w:frame="1"/>
          </w:rPr>
          <w:t>ст. 12.15</w:t>
        </w:r>
      </w:hyperlink>
      <w:r w:rsidRPr="005C7BA4">
        <w:rPr>
          <w:color w:val="000000"/>
          <w:sz w:val="28"/>
          <w:szCs w:val="28"/>
          <w:shd w:val="clear" w:color="auto" w:fill="FFFFFF"/>
        </w:rPr>
        <w:t>,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ст. </w:t>
      </w:r>
      <w:hyperlink r:id="rId21" w:anchor="w3mxVHbtgRHJ" w:tgtFrame="_blank" w:tooltip="Статья 29.9. Виды постановлений и определений по делу об административном правонарушении" w:history="1">
        <w:r w:rsidRPr="005C7BA4">
          <w:rPr>
            <w:rStyle w:val="Hyperlink"/>
            <w:color w:val="000000"/>
            <w:sz w:val="28"/>
            <w:szCs w:val="28"/>
            <w:bdr w:val="none" w:sz="0" w:space="0" w:color="auto" w:frame="1"/>
          </w:rPr>
          <w:t>29.9</w:t>
        </w:r>
      </w:hyperlink>
      <w:r w:rsidRPr="005C7BA4">
        <w:rPr>
          <w:color w:val="000000"/>
          <w:sz w:val="28"/>
          <w:szCs w:val="28"/>
          <w:shd w:val="clear" w:color="auto" w:fill="FFFFFF"/>
        </w:rPr>
        <w:t>-</w:t>
      </w:r>
      <w:hyperlink r:id="rId21" w:anchor="1GAaKNxJG2ga" w:tgtFrame="_blank" w:tooltip="Статья 29.11. Объявление постановления по делу об административном правонарушении" w:history="1">
        <w:r w:rsidRPr="005C7BA4">
          <w:rPr>
            <w:rStyle w:val="Hyperlink"/>
            <w:color w:val="000000"/>
            <w:sz w:val="28"/>
            <w:szCs w:val="28"/>
            <w:bdr w:val="none" w:sz="0" w:space="0" w:color="auto" w:frame="1"/>
          </w:rPr>
          <w:t>29.11</w:t>
        </w:r>
      </w:hyperlink>
      <w:r w:rsidRPr="005C7BA4">
        <w:rPr>
          <w:color w:val="000000"/>
          <w:sz w:val="28"/>
          <w:szCs w:val="28"/>
        </w:rPr>
        <w:t xml:space="preserve"> 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5C7BA4">
        <w:rPr>
          <w:color w:val="000000"/>
          <w:sz w:val="28"/>
          <w:szCs w:val="28"/>
          <w:shd w:val="clear" w:color="auto" w:fill="FFFFFF"/>
        </w:rPr>
        <w:t>, -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3094D" w:rsidRPr="005C7BA4" w:rsidP="0043094D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C7BA4">
        <w:rPr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43094D" w:rsidRPr="005C7BA4" w:rsidP="0043094D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Признать </w:t>
      </w:r>
      <w:r>
        <w:rPr>
          <w:sz w:val="28"/>
          <w:szCs w:val="28"/>
        </w:rPr>
        <w:t>Кузьменко  Владимира Владимировича</w:t>
      </w:r>
      <w:r w:rsidRPr="005C7BA4">
        <w:rPr>
          <w:color w:val="000000"/>
          <w:sz w:val="28"/>
          <w:szCs w:val="28"/>
          <w:shd w:val="clear" w:color="auto" w:fill="FFFFFF"/>
        </w:rPr>
        <w:t>, виновн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ч. 5 </w:t>
      </w:r>
      <w:hyperlink r:id="rId20" w:anchor="cagzQapbmAHN" w:tgtFrame="_blank" w:tooltip="Статья 12.15. Нарушение правил расположения транспортного средства на проезжей части дороги, встречного разъезда или обгона" w:history="1">
        <w:r w:rsidRPr="005C7BA4">
          <w:rPr>
            <w:rStyle w:val="snippetequal"/>
            <w:bCs/>
            <w:color w:val="000000"/>
            <w:sz w:val="28"/>
            <w:szCs w:val="28"/>
            <w:bdr w:val="none" w:sz="0" w:space="0" w:color="auto" w:frame="1"/>
          </w:rPr>
          <w:t>ст.12.15</w:t>
        </w:r>
      </w:hyperlink>
      <w:r w:rsidRPr="005C7BA4">
        <w:rPr>
          <w:color w:val="000000"/>
          <w:sz w:val="28"/>
          <w:szCs w:val="28"/>
        </w:rPr>
        <w:t xml:space="preserve"> </w:t>
      </w:r>
      <w:r w:rsidRPr="005C7BA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5C7B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7BA4">
        <w:rPr>
          <w:color w:val="000000"/>
          <w:sz w:val="28"/>
          <w:szCs w:val="28"/>
          <w:shd w:val="clear" w:color="auto" w:fill="FFFFFF"/>
        </w:rPr>
        <w:t>и назначить е</w:t>
      </w:r>
      <w:r>
        <w:rPr>
          <w:color w:val="000000"/>
          <w:sz w:val="28"/>
          <w:szCs w:val="28"/>
          <w:shd w:val="clear" w:color="auto" w:fill="FFFFFF"/>
        </w:rPr>
        <w:t>му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наказание в виде </w:t>
      </w:r>
      <w:r w:rsidRPr="005C7BA4">
        <w:rPr>
          <w:color w:val="000000"/>
          <w:sz w:val="28"/>
          <w:szCs w:val="28"/>
        </w:rPr>
        <w:t>лишения права управления транспортными средствами на срок один год</w:t>
      </w:r>
      <w:r w:rsidRPr="005C7BA4">
        <w:rPr>
          <w:color w:val="000000"/>
          <w:sz w:val="28"/>
          <w:szCs w:val="28"/>
          <w:shd w:val="clear" w:color="auto" w:fill="FFFFFF"/>
        </w:rPr>
        <w:t>.</w:t>
      </w:r>
    </w:p>
    <w:p w:rsidR="0043094D" w:rsidRPr="005C7BA4" w:rsidP="004309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C7BA4">
        <w:rPr>
          <w:color w:val="000000"/>
          <w:sz w:val="28"/>
          <w:szCs w:val="28"/>
          <w:shd w:val="clear" w:color="auto" w:fill="FFFFFF"/>
        </w:rPr>
        <w:tab/>
        <w:t xml:space="preserve">В течение трех рабочих дней со дня вступления в законную силу постановления, водительское удостоверение необходимо сдать в ОГИБДД ОМВД России по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>, а в случае его утраты заявить об этом в указанный орган в тот же срок.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C7BA4">
        <w:rPr>
          <w:color w:val="000000"/>
          <w:sz w:val="28"/>
          <w:szCs w:val="28"/>
          <w:shd w:val="clear" w:color="auto" w:fill="FFFFFF"/>
        </w:rPr>
        <w:tab/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3094D" w:rsidRPr="005C7BA4" w:rsidP="0043094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C7BA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C7BA4">
        <w:rPr>
          <w:color w:val="000000"/>
          <w:sz w:val="28"/>
          <w:szCs w:val="28"/>
          <w:shd w:val="clear" w:color="auto" w:fill="FFFFFF"/>
        </w:rPr>
        <w:tab/>
        <w:t xml:space="preserve">Копию постановления направить в ОГИБДД ОМВД России по </w:t>
      </w:r>
      <w:r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***</w:t>
      </w:r>
      <w:r w:rsidRPr="005C7BA4">
        <w:rPr>
          <w:color w:val="000000"/>
          <w:sz w:val="28"/>
          <w:szCs w:val="28"/>
          <w:shd w:val="clear" w:color="auto" w:fill="FFFFFF"/>
        </w:rPr>
        <w:t xml:space="preserve"> – для исполнения. </w:t>
      </w:r>
    </w:p>
    <w:p w:rsidR="0043094D" w:rsidRPr="005C7BA4" w:rsidP="0043094D">
      <w:pPr>
        <w:ind w:firstLine="426"/>
        <w:jc w:val="both"/>
        <w:rPr>
          <w:sz w:val="28"/>
          <w:szCs w:val="28"/>
        </w:rPr>
      </w:pPr>
      <w:r w:rsidRPr="005C7BA4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мирового судью судебного участка №3 Железнодорожного  судебного района  города Симферополь.</w:t>
      </w:r>
    </w:p>
    <w:p w:rsidR="0043094D" w:rsidRPr="005C7BA4" w:rsidP="0043094D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</w:p>
    <w:p w:rsidR="0043094D" w:rsidRPr="005C7BA4" w:rsidP="0043094D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</w:p>
    <w:p w:rsidR="0043094D" w:rsidRPr="005C7BA4" w:rsidP="0043094D">
      <w:pPr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C7BA4">
        <w:rPr>
          <w:color w:val="000000"/>
          <w:sz w:val="28"/>
          <w:szCs w:val="28"/>
          <w:shd w:val="clear" w:color="auto" w:fill="FFFFFF"/>
        </w:rPr>
        <w:t>Мировой судья</w:t>
      </w:r>
      <w:r w:rsidRPr="005C7BA4">
        <w:rPr>
          <w:color w:val="000000"/>
          <w:sz w:val="28"/>
          <w:szCs w:val="28"/>
          <w:shd w:val="clear" w:color="auto" w:fill="FFFFFF"/>
        </w:rPr>
        <w:tab/>
      </w:r>
      <w:r w:rsidRPr="005C7BA4">
        <w:rPr>
          <w:color w:val="000000"/>
          <w:sz w:val="28"/>
          <w:szCs w:val="28"/>
          <w:shd w:val="clear" w:color="auto" w:fill="FFFFFF"/>
        </w:rPr>
        <w:tab/>
      </w:r>
      <w:r w:rsidRPr="005C7BA4">
        <w:rPr>
          <w:color w:val="000000"/>
          <w:sz w:val="28"/>
          <w:szCs w:val="28"/>
          <w:shd w:val="clear" w:color="auto" w:fill="FFFFFF"/>
        </w:rPr>
        <w:tab/>
      </w:r>
      <w:r w:rsidRPr="005C7BA4">
        <w:rPr>
          <w:color w:val="000000"/>
          <w:sz w:val="28"/>
          <w:szCs w:val="28"/>
          <w:shd w:val="clear" w:color="auto" w:fill="FFFFFF"/>
        </w:rPr>
        <w:tab/>
      </w:r>
      <w:r w:rsidRPr="005C7BA4">
        <w:rPr>
          <w:color w:val="000000"/>
          <w:sz w:val="28"/>
          <w:szCs w:val="28"/>
          <w:shd w:val="clear" w:color="auto" w:fill="FFFFFF"/>
        </w:rPr>
        <w:tab/>
        <w:t>Е.Н. Киселева</w:t>
      </w:r>
    </w:p>
    <w:p w:rsidR="0043094D" w:rsidRPr="00422AA1" w:rsidP="0043094D"/>
    <w:p w:rsidR="00985046"/>
    <w:sectPr w:rsidSect="00213B38">
      <w:headerReference w:type="default" r:id="rId22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3"/>
    <w:rsid w:val="0012701E"/>
    <w:rsid w:val="002E0CEA"/>
    <w:rsid w:val="00422AA1"/>
    <w:rsid w:val="0043094D"/>
    <w:rsid w:val="005C7BA4"/>
    <w:rsid w:val="006978E1"/>
    <w:rsid w:val="007D53C3"/>
    <w:rsid w:val="008941D2"/>
    <w:rsid w:val="00985046"/>
    <w:rsid w:val="00994FEF"/>
    <w:rsid w:val="00B31D2F"/>
    <w:rsid w:val="00CB4286"/>
    <w:rsid w:val="00D43B83"/>
    <w:rsid w:val="00EB5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309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0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4309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094D"/>
  </w:style>
  <w:style w:type="character" w:customStyle="1" w:styleId="snippetequal">
    <w:name w:val="snippet_equal"/>
    <w:basedOn w:val="DefaultParagraphFont"/>
    <w:rsid w:val="0043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7498DED88D02CFC3F25327D7E92CB96FFAB4AAD247A895F218DD748BD8D7AB608597BED5C6BDD58F4471EABD6F252A5F7E857851EC386DzCpDL" TargetMode="External" /><Relationship Id="rId11" Type="http://schemas.openxmlformats.org/officeDocument/2006/relationships/hyperlink" Target="consultantplus://offline/ref=E6472710189A56B2DB46A276A83AA70AB05F5678D358304E8DC9F5BD89CE971E2DDF2D38D046352CC8165341F4CAE9D7562663786B17U2x1N" TargetMode="External" /><Relationship Id="rId12" Type="http://schemas.openxmlformats.org/officeDocument/2006/relationships/hyperlink" Target="consultantplus://offline/ref=E6472710189A56B2DB46A276A83AA70AB05F5678D358304E8DC9F5BD89CE971E2DDF2D39D3483A2CC8165341F4CAE9D7562663786B17U2x1N" TargetMode="External" /><Relationship Id="rId13" Type="http://schemas.openxmlformats.org/officeDocument/2006/relationships/hyperlink" Target="consultantplus://offline/ref=D86412429E7B5C345854BB25A0A4E54A742BC71CF854DCC1480D02BC036F9E5B2FFBF45F2CA8859DE63962E57EE2B79682847E2D421D523AhEz1N" TargetMode="External" /><Relationship Id="rId14" Type="http://schemas.openxmlformats.org/officeDocument/2006/relationships/hyperlink" Target="garantF1://12025267.121505" TargetMode="External" /><Relationship Id="rId15" Type="http://schemas.openxmlformats.org/officeDocument/2006/relationships/hyperlink" Target="garantF1://12025267.121504" TargetMode="External" /><Relationship Id="rId16" Type="http://schemas.openxmlformats.org/officeDocument/2006/relationships/hyperlink" Target="garantF1://1205770.1009" TargetMode="External" /><Relationship Id="rId17" Type="http://schemas.openxmlformats.org/officeDocument/2006/relationships/hyperlink" Target="garantF1://12025267.121503" TargetMode="External" /><Relationship Id="rId18" Type="http://schemas.openxmlformats.org/officeDocument/2006/relationships/hyperlink" Target="garantF1://12025267.43012" TargetMode="External" /><Relationship Id="rId19" Type="http://schemas.openxmlformats.org/officeDocument/2006/relationships/hyperlink" Target="garantF1://12025267.4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sudact.ru/law/doc/JBT8gaqgg7VQ/002/008/?marker=fdoctlaw" TargetMode="External" /><Relationship Id="rId21" Type="http://schemas.openxmlformats.org/officeDocument/2006/relationships/hyperlink" Target="http://www.sudact.ru/law/doc/JBT8gaqgg7VQ/004/006/?marker=fdoctlaw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A4664B4848679C2C7C5C8F04C740F48D262A3162B192B5AC6ECA93998D7866CFD31ACBA7DA7F16050B9C3E18A824D48301D51513v3x5P" TargetMode="External" /><Relationship Id="rId5" Type="http://schemas.openxmlformats.org/officeDocument/2006/relationships/hyperlink" Target="consultantplus://offline/ref=DAA4664B4848679C2C7C5C8F04C740F48D262A3162B192B5AC6ECA93998D7866CFD31ACBA7DE7F16050B9C3E18A824D48301D51513v3x5P" TargetMode="External" /><Relationship Id="rId6" Type="http://schemas.openxmlformats.org/officeDocument/2006/relationships/hyperlink" Target="consultantplus://offline/ref=DAA4664B4848679C2C7C5C8F04C740F48D262A3162B192B5AC6ECA93998D7866CFD31ACCAEDC7F16050B9C3E18A824D48301D51513v3x5P" TargetMode="External" /><Relationship Id="rId7" Type="http://schemas.openxmlformats.org/officeDocument/2006/relationships/hyperlink" Target="consultantplus://offline/ref=C0C61074F4F16BE419EC2D1C5F9805C4BBB3FD4B5C6CA2CC8547CE90731C7FE7D99699ED46414297FE3084FA69C807C8C34F9C6C61Q0r2L" TargetMode="External" /><Relationship Id="rId8" Type="http://schemas.openxmlformats.org/officeDocument/2006/relationships/hyperlink" Target="consultantplus://offline/ref=C0C61074F4F16BE419EC2D1C5F9805C4BBB3FD4B5C6CA2CC8547CE90731C7FE7D99699ED41494297FE3084FA69C807C8C34F9C6C61Q0r2L" TargetMode="External" /><Relationship Id="rId9" Type="http://schemas.openxmlformats.org/officeDocument/2006/relationships/hyperlink" Target="consultantplus://offline/ref=C0C61074F4F16BE419EC2D1C5F9805C4BBB3FD4B5C6CA2CC8547CE90731C7FE7D99699ED454849C1AF7F85A62F9D14CAC24F9E6D7D015FDCQ1r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