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3261F" w:rsidRPr="004A54B8" w:rsidP="00D10A32">
      <w:pPr>
        <w:pStyle w:val="NormalWeb"/>
        <w:spacing w:before="0" w:beforeAutospacing="0" w:after="0" w:afterAutospacing="0"/>
        <w:ind w:right="-107" w:hanging="120"/>
        <w:jc w:val="right"/>
        <w:rPr>
          <w:b/>
          <w:color w:val="0000FF"/>
          <w:sz w:val="28"/>
          <w:szCs w:val="28"/>
        </w:rPr>
      </w:pPr>
      <w:r w:rsidRPr="004C016A">
        <w:rPr>
          <w:b/>
          <w:sz w:val="28"/>
          <w:szCs w:val="28"/>
        </w:rPr>
        <w:t>Дело № 5</w:t>
      </w:r>
      <w:r w:rsidRPr="004C016A">
        <w:rPr>
          <w:b/>
          <w:color w:val="0000FF"/>
          <w:sz w:val="28"/>
          <w:szCs w:val="28"/>
        </w:rPr>
        <w:t>-3-</w:t>
      </w:r>
      <w:r w:rsidR="004A54B8">
        <w:rPr>
          <w:b/>
          <w:color w:val="0000FF"/>
          <w:sz w:val="28"/>
          <w:szCs w:val="28"/>
        </w:rPr>
        <w:t>11</w:t>
      </w:r>
      <w:r w:rsidRPr="004C016A">
        <w:rPr>
          <w:b/>
          <w:color w:val="0000FF"/>
          <w:sz w:val="28"/>
          <w:szCs w:val="28"/>
        </w:rPr>
        <w:t>/201</w:t>
      </w:r>
      <w:r w:rsidR="004A54B8">
        <w:rPr>
          <w:b/>
          <w:color w:val="0000FF"/>
          <w:sz w:val="28"/>
          <w:szCs w:val="28"/>
        </w:rPr>
        <w:t>9</w:t>
      </w:r>
    </w:p>
    <w:p w:rsidR="00D3261F" w:rsidRPr="004C016A" w:rsidP="00D3261F">
      <w:pPr>
        <w:pStyle w:val="NormalWeb"/>
        <w:spacing w:before="0" w:beforeAutospacing="0" w:after="0" w:afterAutospacing="0"/>
        <w:ind w:left="-120" w:right="-107"/>
        <w:jc w:val="right"/>
        <w:rPr>
          <w:b/>
          <w:sz w:val="28"/>
          <w:szCs w:val="28"/>
        </w:rPr>
      </w:pPr>
    </w:p>
    <w:p w:rsidR="00D3261F" w:rsidRPr="004C016A" w:rsidP="00D3261F">
      <w:pPr>
        <w:pStyle w:val="NormalWeb"/>
        <w:spacing w:before="0" w:beforeAutospacing="0" w:after="0" w:afterAutospacing="0"/>
        <w:ind w:left="-120" w:right="-107"/>
        <w:jc w:val="center"/>
        <w:rPr>
          <w:b/>
          <w:sz w:val="28"/>
          <w:szCs w:val="28"/>
        </w:rPr>
      </w:pPr>
    </w:p>
    <w:p w:rsidR="00D3261F" w:rsidRPr="004C016A" w:rsidP="00D3261F">
      <w:pPr>
        <w:pStyle w:val="NormalWeb"/>
        <w:spacing w:before="0" w:beforeAutospacing="0" w:after="0" w:afterAutospacing="0"/>
        <w:ind w:left="-120" w:right="-107"/>
        <w:jc w:val="center"/>
        <w:rPr>
          <w:b/>
          <w:sz w:val="28"/>
          <w:szCs w:val="28"/>
        </w:rPr>
      </w:pPr>
      <w:r w:rsidRPr="004C016A">
        <w:rPr>
          <w:b/>
          <w:sz w:val="28"/>
          <w:szCs w:val="28"/>
        </w:rPr>
        <w:t>П</w:t>
      </w:r>
      <w:r w:rsidRPr="004C016A">
        <w:rPr>
          <w:b/>
          <w:sz w:val="28"/>
          <w:szCs w:val="28"/>
        </w:rPr>
        <w:t xml:space="preserve"> О С Т А Н О В Л Е Н И Е</w:t>
      </w:r>
    </w:p>
    <w:p w:rsidR="00D3261F" w:rsidRPr="004C016A" w:rsidP="00AE176D">
      <w:pPr>
        <w:pStyle w:val="NormalWeb"/>
        <w:spacing w:before="0" w:beforeAutospacing="0" w:after="0" w:afterAutospacing="0"/>
        <w:ind w:left="284" w:right="-107" w:hanging="404"/>
        <w:rPr>
          <w:b/>
          <w:sz w:val="28"/>
          <w:szCs w:val="28"/>
        </w:rPr>
      </w:pPr>
      <w:r w:rsidRPr="004C016A">
        <w:rPr>
          <w:b/>
          <w:sz w:val="28"/>
          <w:szCs w:val="28"/>
        </w:rPr>
        <w:tab/>
      </w:r>
      <w:r w:rsidRPr="004C016A">
        <w:rPr>
          <w:b/>
          <w:sz w:val="28"/>
          <w:szCs w:val="28"/>
        </w:rPr>
        <w:tab/>
      </w:r>
      <w:r w:rsidRPr="004C016A">
        <w:rPr>
          <w:b/>
          <w:sz w:val="28"/>
          <w:szCs w:val="28"/>
        </w:rPr>
        <w:tab/>
      </w:r>
      <w:r w:rsidRPr="004C016A">
        <w:rPr>
          <w:b/>
          <w:sz w:val="28"/>
          <w:szCs w:val="28"/>
        </w:rPr>
        <w:tab/>
      </w:r>
      <w:r w:rsidRPr="004C016A">
        <w:rPr>
          <w:b/>
          <w:sz w:val="28"/>
          <w:szCs w:val="28"/>
        </w:rPr>
        <w:tab/>
      </w:r>
    </w:p>
    <w:p w:rsidR="008573B0" w:rsidRPr="0056767B" w:rsidP="00D3261F">
      <w:pPr>
        <w:pStyle w:val="NormalWeb"/>
        <w:spacing w:before="0" w:beforeAutospacing="0" w:after="0" w:afterAutospacing="0"/>
        <w:ind w:left="-120" w:right="-107" w:firstLine="120"/>
        <w:rPr>
          <w:sz w:val="28"/>
          <w:szCs w:val="28"/>
        </w:rPr>
      </w:pPr>
    </w:p>
    <w:p w:rsidR="00D3261F" w:rsidRPr="0056767B" w:rsidP="00D3261F">
      <w:pPr>
        <w:pStyle w:val="NormalWeb"/>
        <w:spacing w:before="0" w:beforeAutospacing="0" w:after="0" w:afterAutospacing="0"/>
        <w:ind w:left="-120" w:right="-107" w:firstLine="120"/>
        <w:rPr>
          <w:sz w:val="28"/>
          <w:szCs w:val="28"/>
        </w:rPr>
      </w:pPr>
      <w:r>
        <w:rPr>
          <w:sz w:val="28"/>
          <w:szCs w:val="28"/>
        </w:rPr>
        <w:t>14 января</w:t>
      </w:r>
      <w:r w:rsidRPr="0056767B" w:rsidR="00E85F24">
        <w:rPr>
          <w:sz w:val="28"/>
          <w:szCs w:val="28"/>
        </w:rPr>
        <w:t xml:space="preserve"> </w:t>
      </w:r>
      <w:r w:rsidRPr="0056767B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56767B">
        <w:rPr>
          <w:sz w:val="28"/>
          <w:szCs w:val="28"/>
        </w:rPr>
        <w:t xml:space="preserve"> года </w:t>
      </w:r>
      <w:r w:rsidRPr="0056767B">
        <w:rPr>
          <w:sz w:val="28"/>
          <w:szCs w:val="28"/>
        </w:rPr>
        <w:tab/>
      </w:r>
      <w:r w:rsidRPr="0056767B">
        <w:rPr>
          <w:sz w:val="28"/>
          <w:szCs w:val="28"/>
        </w:rPr>
        <w:tab/>
      </w:r>
      <w:r w:rsidRPr="0056767B">
        <w:rPr>
          <w:sz w:val="28"/>
          <w:szCs w:val="28"/>
        </w:rPr>
        <w:tab/>
      </w:r>
      <w:r w:rsidRPr="0056767B">
        <w:rPr>
          <w:sz w:val="28"/>
          <w:szCs w:val="28"/>
        </w:rPr>
        <w:tab/>
      </w:r>
      <w:r w:rsidRPr="0056767B">
        <w:rPr>
          <w:sz w:val="28"/>
          <w:szCs w:val="28"/>
        </w:rPr>
        <w:tab/>
      </w:r>
      <w:r w:rsidRPr="0056767B">
        <w:rPr>
          <w:sz w:val="28"/>
          <w:szCs w:val="28"/>
        </w:rPr>
        <w:tab/>
      </w:r>
      <w:r w:rsidRPr="0056767B">
        <w:rPr>
          <w:sz w:val="28"/>
          <w:szCs w:val="28"/>
        </w:rPr>
        <w:tab/>
        <w:t>г. Симферополь</w:t>
      </w:r>
    </w:p>
    <w:p w:rsidR="00D3261F" w:rsidRPr="00062E31" w:rsidP="00D3261F">
      <w:pPr>
        <w:pStyle w:val="NormalWeb"/>
        <w:spacing w:before="0" w:beforeAutospacing="0" w:after="0" w:afterAutospacing="0"/>
        <w:ind w:left="-120" w:right="-107"/>
        <w:rPr>
          <w:sz w:val="28"/>
          <w:szCs w:val="28"/>
        </w:rPr>
      </w:pPr>
    </w:p>
    <w:p w:rsidR="00D3261F" w:rsidRPr="00062E31" w:rsidP="00D3261F">
      <w:pPr>
        <w:pStyle w:val="NormalWeb"/>
        <w:spacing w:before="0" w:beforeAutospacing="0" w:after="0" w:afterAutospacing="0"/>
        <w:ind w:left="-120" w:right="-107" w:firstLine="828"/>
        <w:jc w:val="both"/>
        <w:rPr>
          <w:sz w:val="28"/>
          <w:szCs w:val="28"/>
        </w:rPr>
      </w:pPr>
      <w:r w:rsidRPr="00062E31">
        <w:rPr>
          <w:sz w:val="28"/>
          <w:szCs w:val="28"/>
        </w:rPr>
        <w:t xml:space="preserve">Мировой судья судебного участка </w:t>
      </w:r>
      <w:r w:rsidRPr="00062E31">
        <w:rPr>
          <w:color w:val="000000"/>
          <w:sz w:val="28"/>
          <w:szCs w:val="28"/>
          <w:shd w:val="clear" w:color="auto" w:fill="FFFFFF"/>
        </w:rPr>
        <w:t xml:space="preserve">№3 </w:t>
      </w:r>
      <w:r w:rsidRPr="00062E31">
        <w:rPr>
          <w:sz w:val="28"/>
          <w:szCs w:val="28"/>
        </w:rPr>
        <w:t xml:space="preserve">Железнодорожного судебного района города  Симферополь </w:t>
      </w:r>
      <w:r w:rsidRPr="00062E31">
        <w:rPr>
          <w:color w:val="000000"/>
          <w:sz w:val="28"/>
          <w:szCs w:val="28"/>
          <w:shd w:val="clear" w:color="auto" w:fill="FFFFFF"/>
        </w:rPr>
        <w:t xml:space="preserve">(г. Симферополь, ул. Киевская 55/2)  </w:t>
      </w:r>
      <w:r w:rsidRPr="00062E31">
        <w:rPr>
          <w:sz w:val="28"/>
          <w:szCs w:val="28"/>
        </w:rPr>
        <w:t xml:space="preserve">Киселева Е.Н., </w:t>
      </w:r>
    </w:p>
    <w:p w:rsidR="00D3261F" w:rsidRPr="00062E31" w:rsidP="00D3261F">
      <w:pPr>
        <w:pStyle w:val="NormalWeb"/>
        <w:spacing w:before="0" w:beforeAutospacing="0" w:after="0" w:afterAutospacing="0"/>
        <w:ind w:left="-120" w:right="-107" w:firstLine="828"/>
        <w:jc w:val="both"/>
        <w:rPr>
          <w:sz w:val="28"/>
          <w:szCs w:val="28"/>
        </w:rPr>
      </w:pPr>
      <w:r w:rsidRPr="00062E31">
        <w:rPr>
          <w:sz w:val="28"/>
          <w:szCs w:val="28"/>
        </w:rPr>
        <w:t>при участии: представителя</w:t>
      </w:r>
      <w:r w:rsidRPr="00062E31">
        <w:rPr>
          <w:color w:val="000000"/>
          <w:sz w:val="28"/>
          <w:szCs w:val="28"/>
          <w:shd w:val="clear" w:color="auto" w:fill="FFFFFF"/>
        </w:rPr>
        <w:t xml:space="preserve"> Муниципального казенного учреждения Департамент городского хозяйства </w:t>
      </w:r>
      <w:r w:rsidR="004F6A72">
        <w:rPr>
          <w:color w:val="000000"/>
          <w:sz w:val="28"/>
          <w:szCs w:val="28"/>
          <w:shd w:val="clear" w:color="auto" w:fill="FFFFFF"/>
        </w:rPr>
        <w:t>***</w:t>
      </w:r>
      <w:r w:rsidRPr="00062E31">
        <w:rPr>
          <w:color w:val="000000"/>
          <w:sz w:val="28"/>
          <w:szCs w:val="28"/>
          <w:shd w:val="clear" w:color="auto" w:fill="FFFFFF"/>
        </w:rPr>
        <w:t xml:space="preserve"> </w:t>
      </w:r>
      <w:r w:rsidR="005867CD">
        <w:rPr>
          <w:color w:val="000000"/>
          <w:sz w:val="28"/>
          <w:szCs w:val="28"/>
          <w:shd w:val="clear" w:color="auto" w:fill="FFFFFF"/>
        </w:rPr>
        <w:t>–</w:t>
      </w:r>
      <w:r w:rsidR="006C7248">
        <w:rPr>
          <w:color w:val="000000"/>
          <w:sz w:val="28"/>
          <w:szCs w:val="28"/>
          <w:shd w:val="clear" w:color="auto" w:fill="FFFFFF"/>
        </w:rPr>
        <w:t>Е</w:t>
      </w:r>
      <w:r w:rsidR="006C7248">
        <w:rPr>
          <w:color w:val="000000"/>
          <w:sz w:val="28"/>
          <w:szCs w:val="28"/>
          <w:shd w:val="clear" w:color="auto" w:fill="FFFFFF"/>
        </w:rPr>
        <w:t>всюкова</w:t>
      </w:r>
      <w:r w:rsidR="006C7248">
        <w:rPr>
          <w:color w:val="000000"/>
          <w:sz w:val="28"/>
          <w:szCs w:val="28"/>
          <w:shd w:val="clear" w:color="auto" w:fill="FFFFFF"/>
        </w:rPr>
        <w:t xml:space="preserve"> Н.Н.</w:t>
      </w:r>
      <w:r w:rsidR="00781E79">
        <w:rPr>
          <w:color w:val="000000"/>
          <w:sz w:val="28"/>
          <w:szCs w:val="28"/>
          <w:shd w:val="clear" w:color="auto" w:fill="FFFFFF"/>
        </w:rPr>
        <w:t>,</w:t>
      </w:r>
      <w:r w:rsidR="005867C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3261F" w:rsidRPr="00D3261F" w:rsidP="008573B0">
      <w:pPr>
        <w:pStyle w:val="NormalWeb"/>
        <w:spacing w:before="0" w:beforeAutospacing="0" w:after="0" w:afterAutospacing="0"/>
        <w:ind w:left="-120" w:right="-107" w:firstLine="828"/>
        <w:jc w:val="both"/>
        <w:rPr>
          <w:sz w:val="28"/>
          <w:szCs w:val="28"/>
        </w:rPr>
      </w:pPr>
      <w:r w:rsidRPr="00062E31">
        <w:rPr>
          <w:sz w:val="28"/>
          <w:szCs w:val="28"/>
        </w:rPr>
        <w:t xml:space="preserve">рассмотрев в открытом судебном заседании </w:t>
      </w:r>
      <w:r w:rsidRPr="00062E31">
        <w:rPr>
          <w:color w:val="000000"/>
          <w:sz w:val="28"/>
          <w:szCs w:val="28"/>
          <w:shd w:val="clear" w:color="auto" w:fill="FFFFFF"/>
        </w:rPr>
        <w:t xml:space="preserve">дело об административном правонарушении, предусмотренном ч. 27 ст.19.5 КоАП РФ в отношении Муниципального казенного учреждения Департамент городского хозяйства </w:t>
      </w:r>
      <w:r w:rsidR="004F6A72">
        <w:rPr>
          <w:color w:val="000000"/>
          <w:sz w:val="28"/>
          <w:szCs w:val="28"/>
          <w:shd w:val="clear" w:color="auto" w:fill="FFFFFF"/>
        </w:rPr>
        <w:t>***</w:t>
      </w:r>
    </w:p>
    <w:p w:rsidR="00AE176D" w:rsidP="00AE176D">
      <w:pPr>
        <w:pStyle w:val="NormalWeb"/>
        <w:spacing w:before="0" w:beforeAutospacing="0" w:after="0" w:afterAutospacing="0"/>
        <w:ind w:left="-120" w:right="-107"/>
        <w:jc w:val="center"/>
        <w:rPr>
          <w:sz w:val="28"/>
          <w:szCs w:val="28"/>
        </w:rPr>
      </w:pPr>
    </w:p>
    <w:p w:rsidR="00AE176D" w:rsidRPr="00062E31" w:rsidP="00AE176D">
      <w:pPr>
        <w:pStyle w:val="NormalWeb"/>
        <w:spacing w:before="0" w:beforeAutospacing="0" w:after="0" w:afterAutospacing="0"/>
        <w:ind w:left="-120" w:right="-107"/>
        <w:jc w:val="center"/>
        <w:rPr>
          <w:sz w:val="28"/>
          <w:szCs w:val="28"/>
        </w:rPr>
      </w:pPr>
      <w:r w:rsidRPr="00062E31">
        <w:rPr>
          <w:sz w:val="28"/>
          <w:szCs w:val="28"/>
        </w:rPr>
        <w:t>УСТАНОВИЛ:</w:t>
      </w:r>
    </w:p>
    <w:p w:rsidR="00AE176D" w:rsidRPr="00062E31" w:rsidP="00AE176D">
      <w:pPr>
        <w:pStyle w:val="NormalWeb"/>
        <w:spacing w:before="0" w:beforeAutospacing="0" w:after="0" w:afterAutospacing="0"/>
        <w:ind w:left="-142" w:right="-107" w:firstLine="22"/>
        <w:jc w:val="center"/>
        <w:rPr>
          <w:sz w:val="28"/>
          <w:szCs w:val="28"/>
        </w:rPr>
      </w:pPr>
    </w:p>
    <w:p w:rsidR="004714F6" w:rsidRPr="009B7358" w:rsidP="009B7358">
      <w:pPr>
        <w:pStyle w:val="NoSpacing"/>
        <w:ind w:left="-284" w:firstLine="992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Согласно протоколу об административном правонарушении </w:t>
      </w:r>
      <w:r w:rsidR="006C72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61 РР 0060</w:t>
      </w:r>
      <w:r w:rsidR="004A54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="006C72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8 от </w:t>
      </w:r>
      <w:r w:rsidR="004A54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22 ноября </w:t>
      </w:r>
      <w:r w:rsidR="006C72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2018 года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C72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E176D" w:rsidR="00AE17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Муниципальное казенное учреждение Департамент городского хозяйства </w:t>
      </w:r>
      <w:r w:rsidR="004F6A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*** </w:t>
      </w:r>
      <w:r w:rsidRPr="00AE176D" w:rsidR="00AE17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 выполнило в установленный срок законное </w:t>
      </w:r>
      <w:r w:rsidR="009E0E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предписание </w:t>
      </w:r>
      <w:r w:rsidR="00BD24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 устранении нарушений законодательных и нормативных актов в сфере обеспечения безопасности дорожного движения исх. </w:t>
      </w:r>
      <w:r w:rsidR="004F6A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***</w:t>
      </w:r>
      <w:r w:rsidRPr="00AE176D" w:rsidR="00AE176D">
        <w:rPr>
          <w:rFonts w:ascii="Times New Roman" w:hAnsi="Times New Roman"/>
          <w:sz w:val="28"/>
          <w:szCs w:val="28"/>
        </w:rPr>
        <w:t xml:space="preserve"> </w:t>
      </w:r>
      <w:r w:rsidRPr="00AE176D" w:rsidR="00AE17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 </w:t>
      </w:r>
      <w:r w:rsidR="004F6A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***</w:t>
      </w:r>
      <w:r w:rsidR="00BD24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заместителя главного государственного инспектора безопасности дорожного движения </w:t>
      </w:r>
      <w:r w:rsidR="004F6A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***</w:t>
      </w:r>
      <w:r w:rsidR="00BD2496">
        <w:rPr>
          <w:rFonts w:ascii="Times New Roman" w:hAnsi="Times New Roman"/>
          <w:sz w:val="28"/>
          <w:szCs w:val="28"/>
        </w:rPr>
        <w:t>.</w:t>
      </w:r>
      <w:r w:rsidRPr="00AE176D" w:rsidR="00AE176D">
        <w:rPr>
          <w:rFonts w:ascii="Times New Roman" w:hAnsi="Times New Roman"/>
          <w:sz w:val="28"/>
          <w:szCs w:val="28"/>
        </w:rPr>
        <w:t xml:space="preserve">, чем совершило административное правонарушение, предусмотренное  ч. 27 </w:t>
      </w:r>
      <w:r w:rsidRPr="00AE176D" w:rsidR="00AE17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ст.19.5 КоАП РФ.</w:t>
      </w:r>
      <w:r w:rsidRPr="00AE176D" w:rsidR="00AE17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AE176D" w:rsidR="00AE17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AE176D" w:rsidR="00AE17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AE176D" w:rsidR="00AE17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AE176D" w:rsidR="00AE17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AE176D" w:rsidR="00AE17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42148E" w:rsidR="00AE176D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Представитель Муниципального казенного учреждения Департамент городского хозяйства </w:t>
      </w:r>
      <w:r w:rsidR="004F6A7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***</w:t>
      </w:r>
      <w:r w:rsidRPr="0042148E" w:rsidR="00AE176D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42148E" w:rsidR="00AE176D">
        <w:rPr>
          <w:rFonts w:ascii="Times New Roman" w:hAnsi="Times New Roman"/>
          <w:color w:val="FF0000"/>
          <w:sz w:val="28"/>
          <w:szCs w:val="28"/>
        </w:rPr>
        <w:t xml:space="preserve">(далее – МКУ </w:t>
      </w:r>
      <w:r w:rsidRPr="0042148E" w:rsidR="00AE176D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Департамент городского хозяйства </w:t>
      </w:r>
      <w:r w:rsidR="004F6A7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***</w:t>
      </w:r>
      <w:r w:rsidRPr="0042148E" w:rsidR="00AE176D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)</w:t>
      </w:r>
      <w:r w:rsidRPr="0042148E" w:rsidR="00AE176D">
        <w:rPr>
          <w:rFonts w:ascii="Times New Roman" w:hAnsi="Times New Roman"/>
          <w:color w:val="FF0000"/>
          <w:sz w:val="28"/>
          <w:szCs w:val="28"/>
        </w:rPr>
        <w:t xml:space="preserve"> в суд</w:t>
      </w:r>
      <w:r w:rsidRPr="0042148E" w:rsidR="00E85F24">
        <w:rPr>
          <w:rFonts w:ascii="Times New Roman" w:hAnsi="Times New Roman"/>
          <w:color w:val="FF0000"/>
          <w:sz w:val="28"/>
          <w:szCs w:val="28"/>
        </w:rPr>
        <w:t>ебном заседани</w:t>
      </w:r>
      <w:r w:rsidR="0042148E">
        <w:rPr>
          <w:rFonts w:ascii="Times New Roman" w:hAnsi="Times New Roman"/>
          <w:color w:val="FF0000"/>
          <w:sz w:val="28"/>
          <w:szCs w:val="28"/>
        </w:rPr>
        <w:t xml:space="preserve">и </w:t>
      </w:r>
      <w:r w:rsidRPr="0042148E" w:rsidR="009B7358">
        <w:rPr>
          <w:rFonts w:ascii="Times New Roman" w:hAnsi="Times New Roman"/>
          <w:color w:val="FF0000"/>
          <w:sz w:val="28"/>
          <w:szCs w:val="28"/>
        </w:rPr>
        <w:t>пояснил</w:t>
      </w:r>
      <w:r w:rsidR="009B7358">
        <w:rPr>
          <w:rFonts w:ascii="Times New Roman" w:hAnsi="Times New Roman"/>
          <w:color w:val="FF0000"/>
          <w:sz w:val="28"/>
          <w:szCs w:val="28"/>
        </w:rPr>
        <w:t>, что Департамент</w:t>
      </w:r>
      <w:r w:rsidRPr="0042148E" w:rsidR="00E85F24">
        <w:rPr>
          <w:rFonts w:ascii="Times New Roman" w:hAnsi="Times New Roman"/>
          <w:color w:val="FF0000"/>
          <w:sz w:val="28"/>
          <w:szCs w:val="28"/>
        </w:rPr>
        <w:t xml:space="preserve"> вину не призна</w:t>
      </w:r>
      <w:r w:rsidR="009B7358">
        <w:rPr>
          <w:rFonts w:ascii="Times New Roman" w:hAnsi="Times New Roman"/>
          <w:color w:val="FF0000"/>
          <w:sz w:val="28"/>
          <w:szCs w:val="28"/>
        </w:rPr>
        <w:t>ет</w:t>
      </w:r>
      <w:r w:rsidR="0042148E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42148E" w:rsidR="0042148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2148E">
        <w:rPr>
          <w:rFonts w:ascii="Times New Roman" w:hAnsi="Times New Roman"/>
          <w:color w:val="FF0000"/>
          <w:sz w:val="28"/>
          <w:szCs w:val="28"/>
        </w:rPr>
        <w:t>поддержал письменные возражения</w:t>
      </w:r>
      <w:r w:rsidR="009B7358">
        <w:rPr>
          <w:rFonts w:ascii="Times New Roman" w:hAnsi="Times New Roman"/>
          <w:color w:val="FF0000"/>
          <w:sz w:val="28"/>
          <w:szCs w:val="28"/>
        </w:rPr>
        <w:t xml:space="preserve">. Пояснил, что </w:t>
      </w:r>
      <w:r w:rsidRPr="0042148E" w:rsidR="006405D2">
        <w:rPr>
          <w:rFonts w:ascii="Times New Roman" w:hAnsi="Times New Roman"/>
          <w:color w:val="FF0000"/>
          <w:sz w:val="28"/>
          <w:szCs w:val="28"/>
        </w:rPr>
        <w:t xml:space="preserve"> Департамент не является субъектом вменяемого ему административного правонарушения,</w:t>
      </w:r>
      <w:r w:rsidR="0042148E">
        <w:rPr>
          <w:rFonts w:ascii="Times New Roman" w:hAnsi="Times New Roman"/>
          <w:color w:val="FF0000"/>
          <w:sz w:val="28"/>
          <w:szCs w:val="28"/>
        </w:rPr>
        <w:t xml:space="preserve"> в протоколе об административном правонарушении неверно определен субъект правонарушения. С</w:t>
      </w:r>
      <w:r w:rsidRPr="0042148E" w:rsidR="00FC09B1">
        <w:rPr>
          <w:rFonts w:ascii="Times New Roman" w:hAnsi="Times New Roman"/>
          <w:color w:val="FF0000"/>
          <w:sz w:val="28"/>
          <w:szCs w:val="28"/>
        </w:rPr>
        <w:t xml:space="preserve">огласно  решению 80-й сессии </w:t>
      </w:r>
      <w:r w:rsidR="004F6A72">
        <w:rPr>
          <w:rFonts w:ascii="Times New Roman" w:hAnsi="Times New Roman"/>
          <w:color w:val="FF0000"/>
          <w:sz w:val="28"/>
          <w:szCs w:val="28"/>
        </w:rPr>
        <w:t>***</w:t>
      </w:r>
      <w:r w:rsidRPr="0042148E" w:rsidR="00FC09B1">
        <w:rPr>
          <w:rFonts w:ascii="Times New Roman" w:hAnsi="Times New Roman"/>
          <w:color w:val="FF0000"/>
          <w:sz w:val="28"/>
          <w:szCs w:val="28"/>
        </w:rPr>
        <w:t>городского совета</w:t>
      </w:r>
      <w:r w:rsidRPr="0042148E" w:rsidR="00AC4C24">
        <w:rPr>
          <w:color w:val="FF0000"/>
          <w:sz w:val="28"/>
          <w:szCs w:val="28"/>
        </w:rPr>
        <w:t xml:space="preserve"> </w:t>
      </w:r>
      <w:r w:rsidRPr="0042148E" w:rsidR="00AC4C24">
        <w:rPr>
          <w:rFonts w:ascii="Times New Roman" w:hAnsi="Times New Roman"/>
          <w:color w:val="FF0000"/>
          <w:sz w:val="28"/>
          <w:szCs w:val="28"/>
          <w:lang w:eastAsia="ru-RU" w:bidi="ru-RU"/>
        </w:rPr>
        <w:t>от 19 декабря 2017 года № 1475 автомобильные дороги были переданы</w:t>
      </w:r>
      <w:r w:rsidRPr="0042148E" w:rsidR="00E85F24">
        <w:rPr>
          <w:rFonts w:ascii="Times New Roman" w:hAnsi="Times New Roman"/>
          <w:color w:val="FF0000"/>
          <w:sz w:val="28"/>
          <w:szCs w:val="28"/>
          <w:lang w:eastAsia="ru-RU" w:bidi="ru-RU"/>
        </w:rPr>
        <w:t xml:space="preserve"> в оперативное управление </w:t>
      </w:r>
      <w:r w:rsidRPr="0042148E" w:rsidR="00AC4C24">
        <w:rPr>
          <w:rFonts w:ascii="Times New Roman" w:hAnsi="Times New Roman"/>
          <w:color w:val="FF0000"/>
          <w:sz w:val="28"/>
          <w:szCs w:val="28"/>
          <w:lang w:eastAsia="ru-RU" w:bidi="ru-RU"/>
        </w:rPr>
        <w:t>муниципальному бюджетному учреждению «</w:t>
      </w:r>
      <w:r w:rsidR="004F6A72">
        <w:rPr>
          <w:rFonts w:ascii="Times New Roman" w:hAnsi="Times New Roman"/>
          <w:color w:val="FF0000"/>
          <w:sz w:val="28"/>
          <w:szCs w:val="28"/>
          <w:lang w:eastAsia="ru-RU" w:bidi="ru-RU"/>
        </w:rPr>
        <w:t>***</w:t>
      </w:r>
      <w:r w:rsidRPr="0042148E" w:rsidR="00AC4C24">
        <w:rPr>
          <w:rFonts w:ascii="Times New Roman" w:hAnsi="Times New Roman"/>
          <w:color w:val="FF0000"/>
          <w:sz w:val="28"/>
          <w:szCs w:val="28"/>
          <w:lang w:eastAsia="ru-RU" w:bidi="ru-RU"/>
        </w:rPr>
        <w:t>»</w:t>
      </w:r>
      <w:r w:rsidRPr="0042148E" w:rsidR="00E85F24">
        <w:rPr>
          <w:rFonts w:ascii="Times New Roman" w:hAnsi="Times New Roman"/>
          <w:color w:val="FF0000"/>
          <w:sz w:val="28"/>
          <w:szCs w:val="28"/>
          <w:lang w:eastAsia="ru-RU" w:bidi="ru-RU"/>
        </w:rPr>
        <w:t>, которому переданы соответствующие полномочия и предоставляется финансирование.</w:t>
      </w:r>
      <w:r w:rsidRPr="0042148E">
        <w:rPr>
          <w:rFonts w:ascii="Times New Roman" w:hAnsi="Times New Roman"/>
          <w:color w:val="FF0000"/>
          <w:sz w:val="28"/>
          <w:szCs w:val="28"/>
          <w:lang w:eastAsia="ru-RU" w:bidi="ru-RU"/>
        </w:rPr>
        <w:t xml:space="preserve"> </w:t>
      </w:r>
      <w:r w:rsidRPr="00FA35FE" w:rsidR="00F65818">
        <w:rPr>
          <w:rFonts w:ascii="Times New Roman" w:hAnsi="Times New Roman"/>
          <w:sz w:val="28"/>
          <w:szCs w:val="28"/>
        </w:rPr>
        <w:t xml:space="preserve">В перечень имущества, подлежащего передаче, </w:t>
      </w:r>
      <w:r w:rsidR="00F65818">
        <w:rPr>
          <w:rFonts w:ascii="Times New Roman" w:hAnsi="Times New Roman"/>
          <w:sz w:val="28"/>
          <w:szCs w:val="28"/>
        </w:rPr>
        <w:t xml:space="preserve">согласно </w:t>
      </w:r>
      <w:r w:rsidRPr="00FA35FE" w:rsidR="00F65818">
        <w:rPr>
          <w:rFonts w:ascii="Times New Roman" w:hAnsi="Times New Roman"/>
          <w:sz w:val="28"/>
          <w:szCs w:val="28"/>
        </w:rPr>
        <w:t xml:space="preserve"> решению </w:t>
      </w:r>
      <w:r w:rsidRPr="00FA35FE" w:rsidR="00F65818">
        <w:rPr>
          <w:rFonts w:ascii="Times New Roman" w:hAnsi="Times New Roman"/>
          <w:color w:val="FF0000"/>
          <w:sz w:val="28"/>
          <w:szCs w:val="28"/>
        </w:rPr>
        <w:t xml:space="preserve">82-й сессии 1 созыва </w:t>
      </w:r>
      <w:r w:rsidR="004F6A72">
        <w:rPr>
          <w:rFonts w:ascii="Times New Roman" w:hAnsi="Times New Roman"/>
          <w:color w:val="FF0000"/>
          <w:sz w:val="28"/>
          <w:szCs w:val="28"/>
        </w:rPr>
        <w:t>***</w:t>
      </w:r>
      <w:r w:rsidRPr="00FA35FE" w:rsidR="00F65818">
        <w:rPr>
          <w:rFonts w:ascii="Times New Roman" w:hAnsi="Times New Roman"/>
          <w:color w:val="FF0000"/>
          <w:sz w:val="28"/>
          <w:szCs w:val="28"/>
        </w:rPr>
        <w:t>городского совета</w:t>
      </w:r>
      <w:r w:rsidRPr="00FA35FE" w:rsidR="00F65818">
        <w:rPr>
          <w:rFonts w:ascii="Times New Roman" w:hAnsi="Times New Roman"/>
          <w:sz w:val="28"/>
          <w:szCs w:val="28"/>
        </w:rPr>
        <w:t xml:space="preserve"> </w:t>
      </w:r>
      <w:r w:rsidRPr="00FA35FE" w:rsidR="00F65818">
        <w:rPr>
          <w:rFonts w:ascii="Times New Roman" w:hAnsi="Times New Roman"/>
          <w:color w:val="000000"/>
          <w:sz w:val="28"/>
          <w:szCs w:val="28"/>
          <w:lang w:bidi="ru-RU"/>
        </w:rPr>
        <w:t>от 21.02. 2018 года №1510</w:t>
      </w:r>
      <w:r w:rsidR="00F65818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Pr="00FA35FE" w:rsidR="00F65818">
        <w:rPr>
          <w:rFonts w:ascii="Times New Roman" w:hAnsi="Times New Roman"/>
          <w:sz w:val="28"/>
          <w:szCs w:val="28"/>
        </w:rPr>
        <w:t xml:space="preserve"> вошли ливневые канализации, в том числе, ливневая сеть г</w:t>
      </w:r>
      <w:r w:rsidR="004F6A72">
        <w:rPr>
          <w:rFonts w:ascii="Times New Roman" w:hAnsi="Times New Roman"/>
          <w:sz w:val="28"/>
          <w:szCs w:val="28"/>
        </w:rPr>
        <w:t>г.***</w:t>
      </w:r>
      <w:r w:rsidR="004A54B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По</w:t>
      </w:r>
      <w:r w:rsidRPr="0042148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 </w:t>
      </w:r>
      <w:r w:rsidRPr="0042148E">
        <w:rPr>
          <w:rFonts w:ascii="Times New Roman" w:hAnsi="Times New Roman"/>
          <w:color w:val="FF0000"/>
          <w:sz w:val="28"/>
          <w:szCs w:val="28"/>
        </w:rPr>
        <w:t xml:space="preserve">акту </w:t>
      </w:r>
      <w:r w:rsidR="004F6A72">
        <w:rPr>
          <w:rFonts w:ascii="Times New Roman" w:hAnsi="Times New Roman"/>
          <w:color w:val="FF0000"/>
          <w:sz w:val="28"/>
          <w:szCs w:val="28"/>
        </w:rPr>
        <w:t>***</w:t>
      </w:r>
      <w:r w:rsidRPr="0042148E">
        <w:rPr>
          <w:rFonts w:ascii="Times New Roman" w:hAnsi="Times New Roman"/>
          <w:color w:val="FF0000"/>
          <w:sz w:val="28"/>
          <w:szCs w:val="28"/>
        </w:rPr>
        <w:t xml:space="preserve"> от </w:t>
      </w:r>
      <w:r w:rsidR="004F6A72">
        <w:rPr>
          <w:rFonts w:ascii="Times New Roman" w:hAnsi="Times New Roman"/>
          <w:color w:val="FF0000"/>
          <w:sz w:val="28"/>
          <w:szCs w:val="28"/>
        </w:rPr>
        <w:t>***</w:t>
      </w:r>
      <w:r w:rsidRPr="0042148E">
        <w:rPr>
          <w:rFonts w:ascii="Times New Roman" w:hAnsi="Times New Roman"/>
          <w:color w:val="FF0000"/>
          <w:sz w:val="28"/>
          <w:szCs w:val="28"/>
        </w:rPr>
        <w:t xml:space="preserve"> года  о приеме-передаче от МКУ </w:t>
      </w:r>
      <w:r w:rsidRPr="0042148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Департамент городского хозяйства </w:t>
      </w:r>
      <w:r w:rsidR="004F6A7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***</w:t>
      </w:r>
      <w:r w:rsidRPr="0042148E">
        <w:rPr>
          <w:rFonts w:ascii="Times New Roman" w:hAnsi="Times New Roman"/>
          <w:color w:val="FF0000"/>
          <w:sz w:val="28"/>
          <w:szCs w:val="28"/>
        </w:rPr>
        <w:t xml:space="preserve"> муниципальным бюджетным учреждением "</w:t>
      </w:r>
      <w:r w:rsidR="004F6A72">
        <w:rPr>
          <w:rFonts w:ascii="Times New Roman" w:hAnsi="Times New Roman"/>
          <w:color w:val="FF0000"/>
          <w:sz w:val="28"/>
          <w:szCs w:val="28"/>
        </w:rPr>
        <w:t>***</w:t>
      </w:r>
      <w:r w:rsidRPr="0042148E">
        <w:rPr>
          <w:rFonts w:ascii="Times New Roman" w:hAnsi="Times New Roman"/>
          <w:color w:val="FF0000"/>
          <w:sz w:val="28"/>
          <w:szCs w:val="28"/>
        </w:rPr>
        <w:t>"  объектов нефинансовых активов</w:t>
      </w:r>
      <w:r w:rsidR="009B735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A54B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передана ливневая сеть </w:t>
      </w:r>
      <w:r w:rsidR="004F6A7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***</w:t>
      </w:r>
      <w:r w:rsidR="004A54B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 в оперативное управление </w:t>
      </w:r>
      <w:r w:rsidRPr="0042148E" w:rsidR="004A54B8">
        <w:rPr>
          <w:rFonts w:ascii="Times New Roman" w:hAnsi="Times New Roman"/>
          <w:color w:val="FF0000"/>
          <w:sz w:val="28"/>
          <w:szCs w:val="28"/>
        </w:rPr>
        <w:t>муниципальн</w:t>
      </w:r>
      <w:r w:rsidR="004A54B8">
        <w:rPr>
          <w:rFonts w:ascii="Times New Roman" w:hAnsi="Times New Roman"/>
          <w:color w:val="FF0000"/>
          <w:sz w:val="28"/>
          <w:szCs w:val="28"/>
        </w:rPr>
        <w:t>ого</w:t>
      </w:r>
      <w:r w:rsidRPr="0042148E" w:rsidR="004A54B8">
        <w:rPr>
          <w:rFonts w:ascii="Times New Roman" w:hAnsi="Times New Roman"/>
          <w:color w:val="FF0000"/>
          <w:sz w:val="28"/>
          <w:szCs w:val="28"/>
        </w:rPr>
        <w:t xml:space="preserve"> бюджетн</w:t>
      </w:r>
      <w:r w:rsidR="004A54B8">
        <w:rPr>
          <w:rFonts w:ascii="Times New Roman" w:hAnsi="Times New Roman"/>
          <w:color w:val="FF0000"/>
          <w:sz w:val="28"/>
          <w:szCs w:val="28"/>
        </w:rPr>
        <w:t>ого</w:t>
      </w:r>
      <w:r w:rsidRPr="0042148E" w:rsidR="004A54B8">
        <w:rPr>
          <w:rFonts w:ascii="Times New Roman" w:hAnsi="Times New Roman"/>
          <w:color w:val="FF0000"/>
          <w:sz w:val="28"/>
          <w:szCs w:val="28"/>
        </w:rPr>
        <w:t xml:space="preserve"> учреждени</w:t>
      </w:r>
      <w:r w:rsidR="004A54B8">
        <w:rPr>
          <w:rFonts w:ascii="Times New Roman" w:hAnsi="Times New Roman"/>
          <w:color w:val="FF0000"/>
          <w:sz w:val="28"/>
          <w:szCs w:val="28"/>
        </w:rPr>
        <w:t>я</w:t>
      </w:r>
      <w:r w:rsidRPr="0042148E" w:rsidR="004A54B8">
        <w:rPr>
          <w:rFonts w:ascii="Times New Roman" w:hAnsi="Times New Roman"/>
          <w:color w:val="FF0000"/>
          <w:sz w:val="28"/>
          <w:szCs w:val="28"/>
        </w:rPr>
        <w:t xml:space="preserve"> "</w:t>
      </w:r>
      <w:r w:rsidR="004F6A72">
        <w:rPr>
          <w:rFonts w:ascii="Times New Roman" w:hAnsi="Times New Roman"/>
          <w:color w:val="FF0000"/>
          <w:sz w:val="28"/>
          <w:szCs w:val="28"/>
        </w:rPr>
        <w:t>***</w:t>
      </w:r>
      <w:r w:rsidRPr="0042148E" w:rsidR="004A54B8">
        <w:rPr>
          <w:rFonts w:ascii="Times New Roman" w:hAnsi="Times New Roman"/>
          <w:color w:val="FF0000"/>
          <w:sz w:val="28"/>
          <w:szCs w:val="28"/>
        </w:rPr>
        <w:t>"</w:t>
      </w:r>
      <w:r w:rsidR="004A54B8">
        <w:rPr>
          <w:rFonts w:ascii="Times New Roman" w:hAnsi="Times New Roman"/>
          <w:color w:val="FF0000"/>
          <w:sz w:val="28"/>
          <w:szCs w:val="28"/>
        </w:rPr>
        <w:t>.</w:t>
      </w:r>
    </w:p>
    <w:p w:rsidR="00B521DA" w:rsidP="00944EF7">
      <w:pPr>
        <w:pStyle w:val="NoSpacing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AE176D">
        <w:rPr>
          <w:rFonts w:ascii="Times New Roman" w:hAnsi="Times New Roman"/>
          <w:iCs/>
          <w:sz w:val="28"/>
          <w:szCs w:val="28"/>
        </w:rPr>
        <w:t xml:space="preserve">Исследовав материалы дела  об административном правонарушении, выслушав пояснения </w:t>
      </w:r>
      <w:r w:rsidRPr="00AE17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представителя </w:t>
      </w:r>
      <w:r w:rsidRPr="00AE176D">
        <w:rPr>
          <w:rFonts w:ascii="Times New Roman" w:hAnsi="Times New Roman"/>
          <w:sz w:val="28"/>
          <w:szCs w:val="28"/>
        </w:rPr>
        <w:t xml:space="preserve">МКУ </w:t>
      </w:r>
      <w:r w:rsidRPr="00AE17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Департамент городского хозяйства </w:t>
      </w:r>
      <w:r w:rsidR="004F6A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***</w:t>
      </w:r>
      <w:r w:rsidRPr="00AE176D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AE176D">
        <w:rPr>
          <w:rFonts w:ascii="Times New Roman" w:hAnsi="Times New Roman"/>
          <w:sz w:val="28"/>
          <w:szCs w:val="28"/>
        </w:rPr>
        <w:t>мировой судья приходит к следующему.</w:t>
      </w:r>
      <w:r w:rsidRPr="00AE176D">
        <w:rPr>
          <w:rFonts w:ascii="Times New Roman" w:hAnsi="Times New Roman"/>
          <w:sz w:val="28"/>
          <w:szCs w:val="28"/>
        </w:rPr>
        <w:tab/>
      </w:r>
    </w:p>
    <w:p w:rsidR="00F70929" w:rsidP="00F7092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F70929">
        <w:rPr>
          <w:rFonts w:ascii="Times New Roman" w:hAnsi="Times New Roman" w:cs="Times New Roman"/>
          <w:bCs/>
          <w:sz w:val="28"/>
          <w:szCs w:val="28"/>
        </w:rPr>
        <w:t>Согласно положениям ст. 1.5</w:t>
      </w:r>
      <w:r w:rsidRPr="00F70929">
        <w:rPr>
          <w:rFonts w:ascii="Times New Roman" w:hAnsi="Times New Roman" w:cs="Times New Roman"/>
          <w:sz w:val="28"/>
          <w:szCs w:val="28"/>
        </w:rPr>
        <w:t xml:space="preserve"> КоАП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 сомнения в виновности лица, привлекаемого к административной ответственности, толкуются в пользу этого лица.</w:t>
      </w:r>
    </w:p>
    <w:p w:rsidR="0042148E" w:rsidP="0042148E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70929">
        <w:rPr>
          <w:rFonts w:ascii="Times New Roman" w:hAnsi="Times New Roman" w:cs="Times New Roman"/>
          <w:sz w:val="28"/>
          <w:szCs w:val="28"/>
        </w:rPr>
        <w:t xml:space="preserve">Частью 27 статьи 19.5 КоАП РФ  предусмотрена </w:t>
      </w:r>
      <w:r w:rsidRPr="00B521DA" w:rsidR="00F70929">
        <w:rPr>
          <w:rFonts w:ascii="Times New Roman" w:hAnsi="Times New Roman" w:cs="Times New Roman"/>
          <w:sz w:val="28"/>
          <w:szCs w:val="28"/>
        </w:rPr>
        <w:t>административная ответственность за</w:t>
      </w:r>
      <w:r w:rsidR="00F70929">
        <w:rPr>
          <w:rFonts w:ascii="Times New Roman" w:hAnsi="Times New Roman" w:cs="Times New Roman"/>
          <w:sz w:val="28"/>
          <w:szCs w:val="28"/>
        </w:rPr>
        <w:t xml:space="preserve"> невыполнение в установленный срок законного предписания (представления) органа (должностного лица), осуществляющего федеральный государственный надзор в области обеспечения безопасности дорожного движения, об устранении нарушений законодательства.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42148E" w:rsidP="0042148E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2148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>
        <w:fldChar w:fldCharType="begin"/>
      </w:r>
      <w:r>
        <w:instrText xml:space="preserve"> HYPERLINK "garantF1://12025267.241" </w:instrText>
      </w:r>
      <w:r>
        <w:fldChar w:fldCharType="separate"/>
      </w:r>
      <w:r w:rsidRPr="0042148E">
        <w:rPr>
          <w:rStyle w:val="a1"/>
          <w:rFonts w:ascii="Times New Roman" w:hAnsi="Times New Roman" w:cs="Times New Roman"/>
          <w:sz w:val="28"/>
          <w:szCs w:val="28"/>
        </w:rPr>
        <w:t>статьей 24.1</w:t>
      </w:r>
      <w:r>
        <w:fldChar w:fldCharType="end"/>
      </w:r>
      <w:r w:rsidRPr="0042148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</w:t>
      </w:r>
      <w:r>
        <w:rPr>
          <w:rFonts w:ascii="Times New Roman" w:hAnsi="Times New Roman" w:cs="Times New Roman"/>
          <w:sz w:val="28"/>
          <w:szCs w:val="28"/>
        </w:rPr>
        <w:t>дминистративных правонарушений.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42148E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"garantF1://12025267.261" </w:instrText>
      </w:r>
      <w:r>
        <w:fldChar w:fldCharType="separate"/>
      </w:r>
      <w:r w:rsidRPr="0042148E">
        <w:rPr>
          <w:rStyle w:val="a1"/>
          <w:rFonts w:ascii="Times New Roman" w:hAnsi="Times New Roman" w:cs="Times New Roman"/>
          <w:sz w:val="28"/>
          <w:szCs w:val="28"/>
        </w:rPr>
        <w:t>статье 26.1</w:t>
      </w:r>
      <w:r>
        <w:fldChar w:fldCharType="end"/>
      </w:r>
      <w:r w:rsidRPr="0042148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ходе рассмотрения дела об административном правонарушении выяснению подлежат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C77F78" w:rsidP="00C77F78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48E">
        <w:rPr>
          <w:rFonts w:ascii="Times New Roman" w:hAnsi="Times New Roman" w:cs="Times New Roman"/>
          <w:sz w:val="28"/>
          <w:szCs w:val="28"/>
        </w:rPr>
        <w:t xml:space="preserve">Проверяя доводы представителя </w:t>
      </w:r>
      <w:r w:rsidRPr="0042148E">
        <w:rPr>
          <w:rFonts w:ascii="Times New Roman" w:hAnsi="Times New Roman"/>
          <w:color w:val="FF0000"/>
          <w:sz w:val="28"/>
          <w:szCs w:val="28"/>
        </w:rPr>
        <w:t xml:space="preserve">МКУ </w:t>
      </w:r>
      <w:r w:rsidRPr="0042148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Департамент городского хозяйства </w:t>
      </w:r>
      <w:r w:rsidR="004F6A7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относительно</w:t>
      </w:r>
      <w:r w:rsidRPr="00421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неправильности определения субъекта, совершившего административное правонарушение и соответственно отсутствия состава административного правонарушения  в действиях </w:t>
      </w:r>
      <w:r w:rsidR="00BA078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епартамента</w:t>
      </w:r>
      <w:r w:rsidR="00BA078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мировым </w:t>
      </w:r>
      <w:r>
        <w:rPr>
          <w:rFonts w:ascii="Times New Roman" w:hAnsi="Times New Roman" w:cs="Times New Roman"/>
          <w:sz w:val="28"/>
          <w:szCs w:val="28"/>
        </w:rPr>
        <w:t xml:space="preserve"> судьей установлено следующее.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C77F78" w:rsidRPr="00C77F78" w:rsidP="00E0020A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06 ноября </w:t>
      </w:r>
      <w:r w:rsidR="00251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77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2018 года заместителем главного государственного инспектора безопасности дорожного движения </w:t>
      </w:r>
      <w:r w:rsidR="004F6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***</w:t>
      </w:r>
      <w:r w:rsidRPr="00C77F78">
        <w:rPr>
          <w:rFonts w:ascii="Times New Roman" w:hAnsi="Times New Roman" w:cs="Times New Roman"/>
          <w:sz w:val="28"/>
          <w:szCs w:val="28"/>
        </w:rPr>
        <w:t xml:space="preserve">  в адрес МКУ </w:t>
      </w:r>
      <w:r w:rsidRPr="00C77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Департамент городского хозяйства </w:t>
      </w:r>
      <w:r w:rsidR="004F6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  <w:r w:rsidRPr="00C77F78">
        <w:rPr>
          <w:rFonts w:ascii="Times New Roman" w:hAnsi="Times New Roman" w:cs="Times New Roman"/>
          <w:sz w:val="28"/>
          <w:szCs w:val="28"/>
        </w:rPr>
        <w:t xml:space="preserve"> было выдано предписание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исх. №</w:t>
      </w:r>
      <w:r w:rsidRPr="00AE17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F6A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***</w:t>
      </w:r>
      <w:r w:rsidRPr="00C77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</w:rPr>
        <w:t>,  в котором, согласно выявленному недостатку эксплуатационного содержания - отсутствие</w:t>
      </w:r>
      <w:r w:rsidR="00556DA7">
        <w:rPr>
          <w:rFonts w:ascii="Times New Roman" w:hAnsi="Times New Roman" w:cs="Times New Roman"/>
          <w:sz w:val="28"/>
          <w:szCs w:val="28"/>
        </w:rPr>
        <w:t xml:space="preserve"> решетки дождеприемника по ул. </w:t>
      </w:r>
      <w:r w:rsidR="004F6A72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необходимо устранить недостатки эксплуатационного содержания согласно п.5.2.7 ГОСТа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50597-2017</w:t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3 часов.</w:t>
      </w:r>
      <w:r w:rsidRPr="00C77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77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77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964767" w:rsidP="00964767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07 ноября </w:t>
      </w:r>
      <w:r w:rsidRPr="00630124" w:rsidR="00C77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</w:t>
      </w:r>
      <w:r w:rsidR="00630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630124" w:rsidR="00C77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указанное предписание было получено </w:t>
      </w:r>
      <w:r w:rsidRPr="00630124" w:rsidR="00C77F78">
        <w:rPr>
          <w:rFonts w:ascii="Times New Roman" w:hAnsi="Times New Roman" w:cs="Times New Roman"/>
          <w:sz w:val="28"/>
          <w:szCs w:val="28"/>
        </w:rPr>
        <w:t xml:space="preserve">МКУ </w:t>
      </w:r>
      <w:r w:rsidRPr="00630124" w:rsidR="00C77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Департамент городского хозяйства </w:t>
      </w:r>
      <w:r w:rsidR="004F6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  <w:r w:rsidRPr="00630124" w:rsidR="00C77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64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964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DE1A19" w:rsidP="00DE1A1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964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вышеуказанное предписание </w:t>
      </w:r>
      <w:r w:rsidRPr="00964767" w:rsidR="00C77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964767">
        <w:rPr>
          <w:rFonts w:ascii="Times New Roman" w:hAnsi="Times New Roman" w:cs="Times New Roman"/>
          <w:sz w:val="28"/>
          <w:szCs w:val="28"/>
        </w:rPr>
        <w:t xml:space="preserve">МКУ </w:t>
      </w:r>
      <w:r w:rsidRPr="00964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Департамент городского хозяйства </w:t>
      </w:r>
      <w:r w:rsidR="004F6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*** </w:t>
      </w:r>
      <w:r w:rsidR="00A40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письме от </w:t>
      </w:r>
      <w:r w:rsidR="00556D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июля </w:t>
      </w:r>
      <w:r w:rsidRPr="00964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2018 года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(исх. </w:t>
      </w:r>
      <w:r w:rsidR="004F6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964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адрес ОГИБДД УМВД России по г. </w:t>
      </w:r>
      <w:r w:rsidR="004F6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  <w:r w:rsidRPr="00964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64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Pr="00964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сообщает  о данном поручении</w:t>
      </w:r>
      <w:r w:rsidRPr="0096476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устранить недостатки, указанные в предписании</w:t>
      </w:r>
      <w:r w:rsidR="008C38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96476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Муниципальному бюджетному  учреждению «</w:t>
      </w:r>
      <w:r w:rsidR="004F6A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***</w:t>
      </w:r>
      <w:r w:rsidRPr="0096476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», которое  осуществляет свою деятельность в сфере технического обслуживания, капитального ремонта, ремонта и реконструкции объектов наружного </w:t>
      </w:r>
      <w:r w:rsidRPr="0096476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освещения, ремонта и</w:t>
      </w:r>
      <w:r w:rsidRPr="0096476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.</w:t>
      </w:r>
      <w:r w:rsidRPr="0096476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обслуживания светофорных объектов, содержания и ремонта объектов инженерной инфраструктуры на объектах улично-дорожной сети, содержания и уборки территорий и элементов благоустройства улично-дорожной сети, текущего ремонта </w:t>
      </w:r>
      <w:r w:rsidR="00A40A8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улично-дорожной сети.</w:t>
      </w:r>
      <w:r w:rsidR="00A40A8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A40A8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A40A8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 </w:t>
      </w:r>
    </w:p>
    <w:p w:rsidR="005D404D" w:rsidP="00FA35FE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Актами </w:t>
      </w:r>
      <w:r w:rsidRPr="00AE176D" w:rsidR="00DE1A19">
        <w:rPr>
          <w:rFonts w:ascii="Times New Roman" w:hAnsi="Times New Roman" w:cs="Times New Roman"/>
          <w:sz w:val="28"/>
          <w:szCs w:val="28"/>
        </w:rPr>
        <w:t xml:space="preserve"> о выявленных недостатках в эксплуатационном состоянии автомобильной дороги (улицы), железнодорожного переезда от </w:t>
      </w:r>
      <w:r>
        <w:rPr>
          <w:rFonts w:ascii="Times New Roman" w:hAnsi="Times New Roman" w:cs="Times New Roman"/>
          <w:sz w:val="28"/>
          <w:szCs w:val="28"/>
        </w:rPr>
        <w:t>23.10.</w:t>
      </w:r>
      <w:r w:rsidR="00DE1A19">
        <w:rPr>
          <w:rFonts w:ascii="Times New Roman" w:hAnsi="Times New Roman" w:cs="Times New Roman"/>
          <w:sz w:val="28"/>
          <w:szCs w:val="28"/>
        </w:rPr>
        <w:t>2018</w:t>
      </w:r>
      <w:r w:rsidRPr="00AE176D" w:rsidR="00DE1A1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и 13.11.2018 года, </w:t>
      </w:r>
      <w:r w:rsidRPr="00AE176D" w:rsidR="00DE1A19">
        <w:rPr>
          <w:rFonts w:ascii="Times New Roman" w:hAnsi="Times New Roman" w:cs="Times New Roman"/>
          <w:sz w:val="28"/>
          <w:szCs w:val="28"/>
        </w:rPr>
        <w:t xml:space="preserve"> с </w:t>
      </w:r>
      <w:r w:rsidRPr="00AE176D" w:rsidR="00DE1A19">
        <w:rPr>
          <w:rFonts w:ascii="Times New Roman" w:hAnsi="Times New Roman" w:cs="Times New Roman"/>
          <w:sz w:val="28"/>
          <w:szCs w:val="28"/>
        </w:rPr>
        <w:t>фототаблиц</w:t>
      </w:r>
      <w:r w:rsidR="00DE1A19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установлено</w:t>
      </w:r>
      <w:r w:rsidRPr="00556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отсутствие решетки дождеприемника по ул. </w:t>
      </w:r>
      <w:r w:rsidR="004F6A72">
        <w:rPr>
          <w:rFonts w:ascii="Times New Roman" w:hAnsi="Times New Roman" w:cs="Times New Roman"/>
          <w:sz w:val="28"/>
          <w:szCs w:val="28"/>
        </w:rPr>
        <w:t>***</w:t>
      </w:r>
      <w:r w:rsidR="00C15966">
        <w:rPr>
          <w:rFonts w:ascii="Times New Roman" w:hAnsi="Times New Roman" w:cs="Times New Roman"/>
          <w:sz w:val="28"/>
          <w:szCs w:val="28"/>
        </w:rPr>
        <w:tab/>
      </w:r>
      <w:r w:rsidR="00C15966">
        <w:rPr>
          <w:rFonts w:ascii="Times New Roman" w:hAnsi="Times New Roman" w:cs="Times New Roman"/>
          <w:sz w:val="28"/>
          <w:szCs w:val="28"/>
        </w:rPr>
        <w:tab/>
      </w:r>
      <w:r w:rsidR="004714F6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644565" w:rsidRPr="00944EF7" w:rsidP="00944EF7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20852">
        <w:rPr>
          <w:rFonts w:ascii="Times New Roman" w:hAnsi="Times New Roman" w:cs="Times New Roman"/>
          <w:sz w:val="28"/>
          <w:szCs w:val="28"/>
        </w:rPr>
        <w:t xml:space="preserve">В силу статьи </w:t>
      </w:r>
      <w:r w:rsidRPr="00AE176D" w:rsidR="00C15966">
        <w:rPr>
          <w:rFonts w:ascii="Times New Roman" w:hAnsi="Times New Roman" w:cs="Times New Roman"/>
          <w:sz w:val="28"/>
          <w:szCs w:val="28"/>
        </w:rPr>
        <w:t xml:space="preserve"> 21 Федерального закона от 10 декабря 1995 г. № 196-ФЗ «О безопасности дорожного движения» мероприятия по организации дорожного движения, включая создание и обеспечение функционирования парковок (парковочных мест) в границах населенных пунктов, осуществляются в целях повышения безопасности дорожного движения и пропускной способности дорог федеральными органами исполнительной власти, органами исполнительной власти субъектов Российской Федерации и органами местного самоуправления, юридическими и</w:t>
      </w:r>
      <w:r w:rsidRPr="00AE176D" w:rsidR="00C15966">
        <w:rPr>
          <w:rFonts w:ascii="Times New Roman" w:hAnsi="Times New Roman" w:cs="Times New Roman"/>
          <w:sz w:val="28"/>
          <w:szCs w:val="28"/>
        </w:rPr>
        <w:t xml:space="preserve"> физическими лицами, являющимися собственниками или иными владельцами автомобильных дорог. </w:t>
      </w:r>
      <w:r w:rsidRPr="00AE176D" w:rsidR="00C15966">
        <w:rPr>
          <w:rFonts w:ascii="Times New Roman" w:hAnsi="Times New Roman" w:cs="Times New Roman"/>
          <w:sz w:val="28"/>
          <w:szCs w:val="28"/>
        </w:rPr>
        <w:tab/>
      </w:r>
      <w:r w:rsidR="004714F6">
        <w:rPr>
          <w:rFonts w:ascii="Times New Roman" w:hAnsi="Times New Roman" w:cs="Times New Roman"/>
          <w:sz w:val="28"/>
          <w:szCs w:val="28"/>
        </w:rPr>
        <w:t xml:space="preserve">       </w:t>
      </w:r>
      <w:r w:rsidRPr="00AE176D" w:rsidR="00C15966">
        <w:rPr>
          <w:rFonts w:ascii="Times New Roman" w:hAnsi="Times New Roman" w:cs="Times New Roman"/>
          <w:bCs/>
          <w:sz w:val="28"/>
          <w:szCs w:val="28"/>
        </w:rPr>
        <w:t>Согласно ч. 3 ст.15</w:t>
      </w:r>
      <w:r w:rsidRPr="00AE176D" w:rsidR="00C15966">
        <w:rPr>
          <w:rFonts w:ascii="Times New Roman" w:hAnsi="Times New Roman" w:cs="Times New Roman"/>
          <w:sz w:val="28"/>
          <w:szCs w:val="28"/>
        </w:rPr>
        <w:t xml:space="preserve"> Федерального закона от 08 ноября 2007 г. № 257-ФЗ 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закон) о</w:t>
      </w:r>
      <w:r w:rsidRPr="00AE176D" w:rsidR="00C15966">
        <w:rPr>
          <w:rFonts w:ascii="Times New Roman" w:hAnsi="Times New Roman" w:cs="Times New Roman"/>
          <w:bCs/>
          <w:sz w:val="28"/>
          <w:szCs w:val="28"/>
        </w:rPr>
        <w:t xml:space="preserve">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самоуправления.  </w:t>
      </w:r>
      <w:r w:rsidRPr="00AE176D" w:rsidR="00C15966">
        <w:rPr>
          <w:rFonts w:ascii="Times New Roman" w:hAnsi="Times New Roman" w:cs="Times New Roman"/>
          <w:bCs/>
          <w:sz w:val="28"/>
          <w:szCs w:val="28"/>
        </w:rPr>
        <w:tab/>
      </w:r>
      <w:r w:rsidRPr="00AE176D" w:rsidR="00C15966">
        <w:rPr>
          <w:rFonts w:ascii="Times New Roman" w:hAnsi="Times New Roman" w:cs="Times New Roman"/>
          <w:bCs/>
          <w:sz w:val="28"/>
          <w:szCs w:val="28"/>
        </w:rPr>
        <w:tab/>
      </w:r>
      <w:r w:rsidR="002E6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4714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020852">
        <w:rPr>
          <w:rFonts w:ascii="Times New Roman" w:hAnsi="Times New Roman" w:cs="Times New Roman"/>
          <w:bCs/>
          <w:sz w:val="28"/>
          <w:szCs w:val="28"/>
        </w:rPr>
        <w:t>На основании</w:t>
      </w:r>
      <w:r w:rsidRPr="00AE176D" w:rsidR="00C15966">
        <w:rPr>
          <w:rFonts w:ascii="Times New Roman" w:hAnsi="Times New Roman" w:cs="Times New Roman"/>
          <w:bCs/>
          <w:sz w:val="28"/>
          <w:szCs w:val="28"/>
        </w:rPr>
        <w:t xml:space="preserve"> ч. 1 ст. 17 вышеуказанного </w:t>
      </w:r>
      <w:r w:rsidRPr="00AE176D" w:rsidR="00C15966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944EF7">
        <w:rPr>
          <w:rFonts w:ascii="Times New Roman" w:hAnsi="Times New Roman" w:cs="Times New Roman"/>
          <w:sz w:val="28"/>
          <w:szCs w:val="28"/>
        </w:rPr>
        <w:t xml:space="preserve"> </w:t>
      </w:r>
      <w:r w:rsidRPr="00AE176D" w:rsidR="00C15966">
        <w:rPr>
          <w:rFonts w:ascii="Times New Roman" w:hAnsi="Times New Roman" w:cs="Times New Roman"/>
          <w:bCs/>
          <w:sz w:val="28"/>
          <w:szCs w:val="28"/>
        </w:rPr>
        <w:t xml:space="preserve">содержание автомобильных дорог осуществляется в соответствии с требованиями технических </w:t>
      </w:r>
      <w:r>
        <w:fldChar w:fldCharType="begin"/>
      </w:r>
      <w:r>
        <w:instrText xml:space="preserve"> HYPERLINK "consultantplus://offline/ref=313E7ED881B1B4F69134FDACA9D3E81E452E17EAEC287520B99EC1CE203AEFF84B0DEE84C6FF628CDAU7H" </w:instrText>
      </w:r>
      <w:r>
        <w:fldChar w:fldCharType="separate"/>
      </w:r>
      <w:r w:rsidRPr="00AE176D" w:rsidR="00C15966">
        <w:rPr>
          <w:rFonts w:ascii="Times New Roman" w:hAnsi="Times New Roman" w:cs="Times New Roman"/>
          <w:bCs/>
          <w:color w:val="0000FF"/>
          <w:sz w:val="28"/>
          <w:szCs w:val="28"/>
        </w:rPr>
        <w:t>регламентов</w:t>
      </w:r>
      <w:r>
        <w:fldChar w:fldCharType="end"/>
      </w:r>
      <w:r w:rsidRPr="00AE176D" w:rsidR="00C15966">
        <w:rPr>
          <w:rFonts w:ascii="Times New Roman" w:hAnsi="Times New Roman" w:cs="Times New Roman"/>
          <w:bCs/>
          <w:sz w:val="28"/>
          <w:szCs w:val="28"/>
        </w:rPr>
        <w:t xml:space="preserve">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 </w:t>
      </w:r>
      <w:r w:rsidRPr="00AE176D" w:rsidR="00C15966">
        <w:rPr>
          <w:rFonts w:ascii="Times New Roman" w:hAnsi="Times New Roman" w:cs="Times New Roman"/>
          <w:sz w:val="28"/>
          <w:szCs w:val="28"/>
        </w:rPr>
        <w:t xml:space="preserve"> </w:t>
      </w:r>
      <w:r w:rsidR="00C15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44565" w:rsidP="005E42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737">
        <w:rPr>
          <w:rFonts w:ascii="Times New Roman" w:hAnsi="Times New Roman" w:cs="Times New Roman"/>
          <w:sz w:val="28"/>
          <w:szCs w:val="28"/>
        </w:rPr>
        <w:t xml:space="preserve">Согласно Положению о </w:t>
      </w:r>
      <w:r w:rsidRPr="00F26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Муниципальном казенном учреждении Департаменте городского хозяйства </w:t>
      </w:r>
      <w:r w:rsidR="004F6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  <w:r w:rsidRPr="00F26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утвержденному решением </w:t>
      </w:r>
      <w:r w:rsidR="004F6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выполнение задач по обеспечению реализации единой политики в сфере комплексного развития жилищно-коммунального, транспортного, дорожно-мостового хозяйства и инженерной инфраструктуры, похоронного дела, благоустройства, озеленения городского округа возложено на </w:t>
      </w:r>
      <w:r w:rsidRPr="00AE1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Департамент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F6A72" w:rsidP="005E42A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Одной из основных задач Департамента является </w:t>
      </w:r>
      <w:r w:rsidRPr="00FA35FE">
        <w:rPr>
          <w:rFonts w:ascii="Times New Roman" w:hAnsi="Times New Roman" w:cs="Times New Roman"/>
          <w:sz w:val="28"/>
          <w:szCs w:val="28"/>
        </w:rPr>
        <w:t>осуществление дорожной деятельности в отношении автомобильных дорог местного значения в границах городского округа и обеспечение безопасности дорожного движения на них</w:t>
      </w:r>
      <w:r w:rsidRPr="00FA35FE">
        <w:rPr>
          <w:rFonts w:ascii="Times New Roman" w:hAnsi="Times New Roman" w:cs="Times New Roman"/>
          <w:sz w:val="28"/>
          <w:szCs w:val="28"/>
        </w:rPr>
        <w:t>, организация ремонта и содержания дорог, освещения улиц в границах городского округа</w:t>
      </w:r>
      <w:r w:rsidRPr="00FA3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для выполнения которых Департамент </w:t>
      </w:r>
      <w:r w:rsidRPr="00FA35FE">
        <w:rPr>
          <w:rFonts w:ascii="Times New Roman" w:hAnsi="Times New Roman" w:cs="Times New Roman"/>
          <w:sz w:val="28"/>
          <w:szCs w:val="28"/>
        </w:rPr>
        <w:t>осуществляет дорожную деятельность в отношении автомобильных дорог местного значения в границах городского округа и обеспечение безопасности дорожного движения на</w:t>
      </w:r>
      <w:r w:rsidRPr="00FA35FE">
        <w:rPr>
          <w:rFonts w:ascii="Times New Roman" w:hAnsi="Times New Roman" w:cs="Times New Roman"/>
          <w:sz w:val="28"/>
          <w:szCs w:val="28"/>
        </w:rPr>
        <w:t xml:space="preserve"> них, а также осуществляет иные полномочия в области использования автомобильных </w:t>
      </w:r>
      <w:r w:rsidRPr="00FA35FE">
        <w:rPr>
          <w:rFonts w:ascii="Times New Roman" w:hAnsi="Times New Roman" w:cs="Times New Roman"/>
          <w:sz w:val="28"/>
          <w:szCs w:val="28"/>
        </w:rPr>
        <w:t xml:space="preserve">дорог и осуществления дорожной деятельности в соответствии с законодательством Российской Федерации (в части ремонта и </w:t>
      </w:r>
      <w:r w:rsidRPr="00FA35FE">
        <w:rPr>
          <w:rFonts w:ascii="Times New Roman" w:hAnsi="Times New Roman" w:cs="Times New Roman"/>
          <w:sz w:val="28"/>
          <w:szCs w:val="28"/>
        </w:rPr>
        <w:t>содержания</w:t>
      </w:r>
      <w:r w:rsidRPr="00FA35FE">
        <w:rPr>
          <w:rFonts w:ascii="Times New Roman" w:hAnsi="Times New Roman" w:cs="Times New Roman"/>
          <w:sz w:val="28"/>
          <w:szCs w:val="28"/>
        </w:rPr>
        <w:t xml:space="preserve"> автомобильных дорог), организует мероприятия по установке и содержанию дорожных знаков, дорожных ограждений, остановочных пунктов, светофоров и других устройств регулирования дорожного движения, участвует в разработке и внедрении мероприятий по безопасности дорожного движении.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Сог</w:t>
      </w:r>
      <w:r w:rsidRPr="00FA35FE">
        <w:rPr>
          <w:rFonts w:ascii="Times New Roman" w:hAnsi="Times New Roman" w:cs="Times New Roman"/>
          <w:sz w:val="28"/>
          <w:szCs w:val="28"/>
        </w:rPr>
        <w:t>асно</w:t>
      </w:r>
      <w:r w:rsidRPr="00FA35FE">
        <w:rPr>
          <w:rFonts w:ascii="Times New Roman" w:hAnsi="Times New Roman" w:cs="Times New Roman"/>
          <w:sz w:val="28"/>
          <w:szCs w:val="28"/>
        </w:rPr>
        <w:t xml:space="preserve"> решению </w:t>
      </w:r>
      <w:r w:rsidRPr="00FA35FE">
        <w:rPr>
          <w:rFonts w:ascii="Times New Roman" w:hAnsi="Times New Roman" w:cs="Times New Roman"/>
          <w:color w:val="FF0000"/>
          <w:sz w:val="28"/>
          <w:szCs w:val="28"/>
        </w:rPr>
        <w:t xml:space="preserve">80-й сессии </w:t>
      </w:r>
      <w:r>
        <w:rPr>
          <w:rFonts w:ascii="Times New Roman" w:hAnsi="Times New Roman" w:cs="Times New Roman"/>
          <w:color w:val="FF0000"/>
          <w:sz w:val="28"/>
          <w:szCs w:val="28"/>
        </w:rPr>
        <w:t>***</w:t>
      </w:r>
      <w:r w:rsidRPr="00FA35FE">
        <w:rPr>
          <w:rFonts w:ascii="Times New Roman" w:hAnsi="Times New Roman" w:cs="Times New Roman"/>
          <w:color w:val="FF0000"/>
          <w:sz w:val="28"/>
          <w:szCs w:val="28"/>
        </w:rPr>
        <w:t>о городского совета</w:t>
      </w:r>
      <w:r w:rsidRPr="00FA35FE">
        <w:rPr>
          <w:rFonts w:ascii="Times New Roman" w:hAnsi="Times New Roman" w:cs="Times New Roman"/>
          <w:sz w:val="28"/>
          <w:szCs w:val="28"/>
        </w:rPr>
        <w:t xml:space="preserve"> </w:t>
      </w:r>
      <w:r w:rsidRPr="00FA35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 19 декабря 2017 года №1475 </w:t>
      </w:r>
      <w:r w:rsidRPr="00FA35FE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Департамент городского хозяйства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FA35FE">
        <w:rPr>
          <w:rFonts w:ascii="Times New Roman" w:hAnsi="Times New Roman" w:cs="Times New Roman"/>
          <w:sz w:val="28"/>
          <w:szCs w:val="28"/>
        </w:rPr>
        <w:t xml:space="preserve"> передает Муниципальному бюджетному учреждению "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FA35FE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FA35FE">
        <w:rPr>
          <w:rFonts w:ascii="Times New Roman" w:hAnsi="Times New Roman" w:cs="Times New Roman"/>
          <w:sz w:val="28"/>
          <w:szCs w:val="28"/>
        </w:rPr>
        <w:t xml:space="preserve"> муниципальное имущество муниципального образования городской округ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FA35FE">
        <w:rPr>
          <w:rFonts w:ascii="Times New Roman" w:hAnsi="Times New Roman" w:cs="Times New Roman"/>
          <w:sz w:val="28"/>
          <w:szCs w:val="28"/>
        </w:rPr>
        <w:t xml:space="preserve"> (автомобильные дороги).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A35FE">
        <w:rPr>
          <w:rFonts w:ascii="Times New Roman" w:hAnsi="Times New Roman" w:cs="Times New Roman"/>
          <w:sz w:val="28"/>
          <w:szCs w:val="28"/>
        </w:rPr>
        <w:t xml:space="preserve">Муниципальное имущество муниципального образования городской округ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FA35FE">
        <w:rPr>
          <w:rFonts w:ascii="Times New Roman" w:hAnsi="Times New Roman" w:cs="Times New Roman"/>
          <w:sz w:val="28"/>
          <w:szCs w:val="28"/>
        </w:rPr>
        <w:t xml:space="preserve"> (автомобильные дороги) закрепляется на праве оперативного управления за муниципальным бюджетным учреждением "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FA35FE">
        <w:rPr>
          <w:rFonts w:ascii="Times New Roman" w:hAnsi="Times New Roman" w:cs="Times New Roman"/>
          <w:sz w:val="28"/>
          <w:szCs w:val="28"/>
        </w:rPr>
        <w:t xml:space="preserve">"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***.</w:t>
      </w:r>
    </w:p>
    <w:p w:rsidR="004F0329" w:rsidRPr="005E42AB" w:rsidP="005E42A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A35FE">
        <w:rPr>
          <w:rFonts w:ascii="Times New Roman" w:hAnsi="Times New Roman" w:cs="Times New Roman"/>
          <w:sz w:val="28"/>
          <w:szCs w:val="28"/>
        </w:rPr>
        <w:t xml:space="preserve">Согласно решению </w:t>
      </w:r>
      <w:r w:rsidRPr="00FA35FE">
        <w:rPr>
          <w:rFonts w:ascii="Times New Roman" w:hAnsi="Times New Roman" w:cs="Times New Roman"/>
          <w:color w:val="FF0000"/>
          <w:sz w:val="28"/>
          <w:szCs w:val="28"/>
        </w:rPr>
        <w:t xml:space="preserve">82-й сессии 1 созыва </w:t>
      </w:r>
      <w:r w:rsidR="004F6A72">
        <w:rPr>
          <w:rFonts w:ascii="Times New Roman" w:hAnsi="Times New Roman" w:cs="Times New Roman"/>
          <w:color w:val="FF0000"/>
          <w:sz w:val="28"/>
          <w:szCs w:val="28"/>
        </w:rPr>
        <w:t>***</w:t>
      </w:r>
      <w:r w:rsidRPr="00FA35FE">
        <w:rPr>
          <w:rFonts w:ascii="Times New Roman" w:hAnsi="Times New Roman" w:cs="Times New Roman"/>
          <w:sz w:val="28"/>
          <w:szCs w:val="28"/>
        </w:rPr>
        <w:t xml:space="preserve"> </w:t>
      </w:r>
      <w:r w:rsidRPr="00FA35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 21.02. 2018 года №1510 «О передаче имущества  </w:t>
      </w:r>
      <w:r w:rsidRPr="00FA35FE">
        <w:rPr>
          <w:rFonts w:ascii="Times New Roman" w:hAnsi="Times New Roman" w:cs="Times New Roman"/>
          <w:sz w:val="28"/>
          <w:szCs w:val="28"/>
        </w:rPr>
        <w:t>Муниципальному бюджетному учреждению "</w:t>
      </w:r>
      <w:r w:rsidR="004F6A72">
        <w:rPr>
          <w:rFonts w:ascii="Times New Roman" w:hAnsi="Times New Roman" w:cs="Times New Roman"/>
          <w:sz w:val="28"/>
          <w:szCs w:val="28"/>
        </w:rPr>
        <w:t>***</w:t>
      </w:r>
      <w:r w:rsidRPr="00FA35FE">
        <w:rPr>
          <w:rFonts w:ascii="Times New Roman" w:hAnsi="Times New Roman" w:cs="Times New Roman"/>
          <w:sz w:val="28"/>
          <w:szCs w:val="28"/>
        </w:rPr>
        <w:t xml:space="preserve">" муниципального образования городской округ </w:t>
      </w:r>
      <w:r w:rsidR="004F6A72">
        <w:rPr>
          <w:rFonts w:ascii="Times New Roman" w:hAnsi="Times New Roman" w:cs="Times New Roman"/>
          <w:sz w:val="28"/>
          <w:szCs w:val="28"/>
        </w:rPr>
        <w:t>***</w:t>
      </w:r>
      <w:r w:rsidRPr="00FA35FE">
        <w:rPr>
          <w:rFonts w:ascii="Times New Roman" w:hAnsi="Times New Roman" w:cs="Times New Roman"/>
          <w:sz w:val="28"/>
          <w:szCs w:val="28"/>
        </w:rPr>
        <w:t xml:space="preserve">  Муниципальное казенное учреждение Департамент городского хозяйства </w:t>
      </w:r>
      <w:r w:rsidR="004F6A72">
        <w:rPr>
          <w:rFonts w:ascii="Times New Roman" w:hAnsi="Times New Roman" w:cs="Times New Roman"/>
          <w:sz w:val="28"/>
          <w:szCs w:val="28"/>
        </w:rPr>
        <w:t>***</w:t>
      </w:r>
      <w:r w:rsidRPr="00FA35FE">
        <w:rPr>
          <w:rFonts w:ascii="Times New Roman" w:hAnsi="Times New Roman" w:cs="Times New Roman"/>
          <w:sz w:val="28"/>
          <w:szCs w:val="28"/>
        </w:rPr>
        <w:t xml:space="preserve"> передает Муниципальному бюджетному учреждению "</w:t>
      </w:r>
      <w:r w:rsidR="004F6A72">
        <w:rPr>
          <w:rFonts w:ascii="Times New Roman" w:hAnsi="Times New Roman" w:cs="Times New Roman"/>
          <w:sz w:val="28"/>
          <w:szCs w:val="28"/>
        </w:rPr>
        <w:t>***</w:t>
      </w:r>
      <w:r w:rsidRPr="00FA35FE">
        <w:rPr>
          <w:rFonts w:ascii="Times New Roman" w:hAnsi="Times New Roman" w:cs="Times New Roman"/>
          <w:sz w:val="28"/>
          <w:szCs w:val="28"/>
        </w:rPr>
        <w:t xml:space="preserve">" муниципального образования городской округ </w:t>
      </w:r>
      <w:r w:rsidR="004F6A72">
        <w:rPr>
          <w:rFonts w:ascii="Times New Roman" w:hAnsi="Times New Roman" w:cs="Times New Roman"/>
          <w:sz w:val="28"/>
          <w:szCs w:val="28"/>
        </w:rPr>
        <w:t>***</w:t>
      </w:r>
      <w:r w:rsidRPr="00FA35FE">
        <w:rPr>
          <w:rFonts w:ascii="Times New Roman" w:hAnsi="Times New Roman" w:cs="Times New Roman"/>
          <w:sz w:val="28"/>
          <w:szCs w:val="28"/>
        </w:rPr>
        <w:t xml:space="preserve"> муниципальное имущество согласно приложениям 1 -18 к настоящему решению.</w:t>
      </w:r>
      <w:r w:rsidR="004F6A72">
        <w:rPr>
          <w:rFonts w:ascii="Times New Roman" w:hAnsi="Times New Roman" w:cs="Times New Roman"/>
          <w:sz w:val="28"/>
          <w:szCs w:val="28"/>
        </w:rPr>
        <w:tab/>
      </w:r>
      <w:r w:rsidR="004F6A72">
        <w:rPr>
          <w:rFonts w:ascii="Times New Roman" w:hAnsi="Times New Roman" w:cs="Times New Roman"/>
          <w:sz w:val="28"/>
          <w:szCs w:val="28"/>
        </w:rPr>
        <w:tab/>
      </w:r>
      <w:r w:rsidR="004F6A72">
        <w:rPr>
          <w:rFonts w:ascii="Times New Roman" w:hAnsi="Times New Roman" w:cs="Times New Roman"/>
          <w:sz w:val="28"/>
          <w:szCs w:val="28"/>
        </w:rPr>
        <w:tab/>
      </w:r>
      <w:r w:rsidR="004F6A72">
        <w:rPr>
          <w:rFonts w:ascii="Times New Roman" w:hAnsi="Times New Roman" w:cs="Times New Roman"/>
          <w:sz w:val="28"/>
          <w:szCs w:val="28"/>
        </w:rPr>
        <w:tab/>
      </w:r>
      <w:r w:rsidRPr="00FA35FE">
        <w:rPr>
          <w:rFonts w:ascii="Times New Roman" w:hAnsi="Times New Roman" w:cs="Times New Roman"/>
          <w:sz w:val="28"/>
          <w:szCs w:val="28"/>
        </w:rPr>
        <w:t xml:space="preserve">Муниципальное имущество муниципального образования городской округ </w:t>
      </w:r>
      <w:r w:rsidR="004F6A72">
        <w:rPr>
          <w:rFonts w:ascii="Times New Roman" w:hAnsi="Times New Roman" w:cs="Times New Roman"/>
          <w:sz w:val="28"/>
          <w:szCs w:val="28"/>
        </w:rPr>
        <w:t xml:space="preserve">*** </w:t>
      </w:r>
      <w:r w:rsidRPr="00FA35FE">
        <w:rPr>
          <w:rFonts w:ascii="Times New Roman" w:hAnsi="Times New Roman" w:cs="Times New Roman"/>
          <w:sz w:val="28"/>
          <w:szCs w:val="28"/>
        </w:rPr>
        <w:t>закрепляется на праве оперативного управления за муниципальным бюджетным учреждением "</w:t>
      </w:r>
      <w:r w:rsidR="004F6A72">
        <w:rPr>
          <w:rFonts w:ascii="Times New Roman" w:hAnsi="Times New Roman" w:cs="Times New Roman"/>
          <w:sz w:val="28"/>
          <w:szCs w:val="28"/>
        </w:rPr>
        <w:t>***</w:t>
      </w:r>
      <w:r w:rsidRPr="00FA35FE">
        <w:rPr>
          <w:rFonts w:ascii="Times New Roman" w:hAnsi="Times New Roman" w:cs="Times New Roman"/>
          <w:sz w:val="28"/>
          <w:szCs w:val="28"/>
        </w:rPr>
        <w:t xml:space="preserve">" </w:t>
      </w:r>
      <w:r w:rsidR="004F6A72">
        <w:rPr>
          <w:rFonts w:ascii="Times New Roman" w:hAnsi="Times New Roman" w:cs="Times New Roman"/>
          <w:sz w:val="28"/>
          <w:szCs w:val="28"/>
        </w:rPr>
        <w:t>***</w:t>
      </w:r>
      <w:r w:rsidRPr="00FA35FE">
        <w:rPr>
          <w:rFonts w:ascii="Times New Roman" w:hAnsi="Times New Roman" w:cs="Times New Roman"/>
          <w:sz w:val="28"/>
          <w:szCs w:val="28"/>
        </w:rPr>
        <w:t xml:space="preserve"> </w:t>
      </w:r>
      <w:r w:rsidR="004F6A72">
        <w:rPr>
          <w:rFonts w:ascii="Times New Roman" w:hAnsi="Times New Roman" w:cs="Times New Roman"/>
          <w:sz w:val="28"/>
          <w:szCs w:val="28"/>
        </w:rPr>
        <w:t>***</w:t>
      </w:r>
      <w:r w:rsidRPr="00FA35FE">
        <w:rPr>
          <w:rFonts w:ascii="Times New Roman" w:hAnsi="Times New Roman" w:cs="Times New Roman"/>
          <w:sz w:val="28"/>
          <w:szCs w:val="28"/>
        </w:rPr>
        <w:t xml:space="preserve">, согласно приложениям 1 -18 к настоящему решению.    </w:t>
      </w:r>
      <w:r w:rsidRPr="00FA35FE">
        <w:rPr>
          <w:rFonts w:ascii="Times New Roman" w:hAnsi="Times New Roman" w:cs="Times New Roman"/>
          <w:sz w:val="28"/>
          <w:szCs w:val="28"/>
        </w:rPr>
        <w:tab/>
      </w:r>
      <w:r w:rsidR="005E42AB">
        <w:rPr>
          <w:rFonts w:ascii="Times New Roman" w:hAnsi="Times New Roman" w:cs="Times New Roman"/>
          <w:sz w:val="28"/>
          <w:szCs w:val="28"/>
        </w:rPr>
        <w:tab/>
      </w:r>
      <w:r w:rsidR="005E42AB">
        <w:rPr>
          <w:rFonts w:ascii="Times New Roman" w:hAnsi="Times New Roman" w:cs="Times New Roman"/>
          <w:sz w:val="28"/>
          <w:szCs w:val="28"/>
        </w:rPr>
        <w:tab/>
      </w:r>
      <w:r w:rsidR="004F6A72">
        <w:rPr>
          <w:rFonts w:ascii="Times New Roman" w:hAnsi="Times New Roman" w:cs="Times New Roman"/>
          <w:sz w:val="28"/>
          <w:szCs w:val="28"/>
        </w:rPr>
        <w:tab/>
      </w:r>
      <w:r w:rsidR="004F6A72">
        <w:rPr>
          <w:rFonts w:ascii="Times New Roman" w:hAnsi="Times New Roman" w:cs="Times New Roman"/>
          <w:sz w:val="28"/>
          <w:szCs w:val="28"/>
        </w:rPr>
        <w:tab/>
      </w:r>
      <w:r w:rsidR="004F6A72">
        <w:rPr>
          <w:rFonts w:ascii="Times New Roman" w:hAnsi="Times New Roman" w:cs="Times New Roman"/>
          <w:sz w:val="28"/>
          <w:szCs w:val="28"/>
        </w:rPr>
        <w:tab/>
      </w:r>
      <w:r w:rsidRPr="00FA35FE">
        <w:rPr>
          <w:rFonts w:ascii="Times New Roman" w:hAnsi="Times New Roman" w:cs="Times New Roman"/>
          <w:sz w:val="28"/>
          <w:szCs w:val="28"/>
        </w:rPr>
        <w:t>В перечень имущества, подлежащего передаче,  вошли ливневые канализации, в том числе, ливневая сеть г</w:t>
      </w:r>
      <w:r w:rsidR="004F6A72">
        <w:rPr>
          <w:rFonts w:ascii="Times New Roman" w:hAnsi="Times New Roman" w:cs="Times New Roman"/>
          <w:sz w:val="28"/>
          <w:szCs w:val="28"/>
        </w:rPr>
        <w:t>***</w:t>
      </w:r>
      <w:r w:rsidRPr="00FA3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A35FE">
        <w:rPr>
          <w:rFonts w:ascii="Times New Roman" w:hAnsi="Times New Roman" w:cs="Times New Roman"/>
          <w:sz w:val="28"/>
          <w:szCs w:val="28"/>
        </w:rPr>
        <w:t xml:space="preserve">( </w:t>
      </w:r>
      <w:r w:rsidRPr="00FA35FE">
        <w:rPr>
          <w:rFonts w:ascii="Times New Roman" w:hAnsi="Times New Roman" w:cs="Times New Roman"/>
          <w:sz w:val="28"/>
          <w:szCs w:val="28"/>
        </w:rPr>
        <w:t xml:space="preserve">приложение 9 к решению </w:t>
      </w:r>
      <w:r w:rsidRPr="00FA35FE">
        <w:rPr>
          <w:rFonts w:ascii="Times New Roman" w:hAnsi="Times New Roman" w:cs="Times New Roman"/>
          <w:color w:val="FF0000"/>
          <w:sz w:val="28"/>
          <w:szCs w:val="28"/>
        </w:rPr>
        <w:t xml:space="preserve">82-й сессии 1 созыва </w:t>
      </w:r>
      <w:r w:rsidR="004F6A72">
        <w:rPr>
          <w:rFonts w:ascii="Times New Roman" w:hAnsi="Times New Roman" w:cs="Times New Roman"/>
          <w:color w:val="FF0000"/>
          <w:sz w:val="28"/>
          <w:szCs w:val="28"/>
        </w:rPr>
        <w:t xml:space="preserve">*** </w:t>
      </w:r>
      <w:r w:rsidRPr="00FA35FE">
        <w:rPr>
          <w:rFonts w:ascii="Times New Roman" w:hAnsi="Times New Roman" w:cs="Times New Roman"/>
          <w:color w:val="FF0000"/>
          <w:sz w:val="28"/>
          <w:szCs w:val="28"/>
        </w:rPr>
        <w:t>городского совета</w:t>
      </w:r>
      <w:r w:rsidRPr="00FA35FE">
        <w:rPr>
          <w:rFonts w:ascii="Times New Roman" w:hAnsi="Times New Roman" w:cs="Times New Roman"/>
          <w:sz w:val="28"/>
          <w:szCs w:val="28"/>
        </w:rPr>
        <w:t xml:space="preserve"> </w:t>
      </w:r>
      <w:r w:rsidRPr="00FA35FE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 21.02. 2018 года №1510)</w:t>
      </w:r>
      <w:r w:rsidRPr="00FA35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F6A72">
        <w:rPr>
          <w:rFonts w:ascii="Times New Roman" w:hAnsi="Times New Roman" w:cs="Times New Roman"/>
          <w:sz w:val="28"/>
          <w:szCs w:val="28"/>
        </w:rPr>
        <w:tab/>
      </w:r>
      <w:r w:rsidR="004F6A72">
        <w:rPr>
          <w:rFonts w:ascii="Times New Roman" w:hAnsi="Times New Roman" w:cs="Times New Roman"/>
          <w:sz w:val="28"/>
          <w:szCs w:val="28"/>
        </w:rPr>
        <w:tab/>
      </w:r>
      <w:r w:rsidR="004F6A72">
        <w:rPr>
          <w:rFonts w:ascii="Times New Roman" w:hAnsi="Times New Roman" w:cs="Times New Roman"/>
          <w:sz w:val="28"/>
          <w:szCs w:val="28"/>
        </w:rPr>
        <w:tab/>
      </w:r>
      <w:r w:rsidRPr="00FA35FE">
        <w:rPr>
          <w:rFonts w:ascii="Times New Roman" w:hAnsi="Times New Roman" w:cs="Times New Roman"/>
          <w:sz w:val="28"/>
          <w:szCs w:val="28"/>
        </w:rPr>
        <w:t xml:space="preserve">В обеспечение выполнения вышеуказанного решения </w:t>
      </w:r>
      <w:r w:rsidR="004F6A72">
        <w:rPr>
          <w:rFonts w:ascii="Times New Roman" w:hAnsi="Times New Roman" w:cs="Times New Roman"/>
          <w:color w:val="FF0000"/>
          <w:sz w:val="28"/>
          <w:szCs w:val="28"/>
        </w:rPr>
        <w:t>***</w:t>
      </w:r>
      <w:r w:rsidRPr="00FA35FE">
        <w:rPr>
          <w:rFonts w:ascii="Times New Roman" w:hAnsi="Times New Roman" w:cs="Times New Roman"/>
          <w:color w:val="FF0000"/>
          <w:sz w:val="28"/>
          <w:szCs w:val="28"/>
        </w:rPr>
        <w:t xml:space="preserve"> городского совета</w:t>
      </w:r>
      <w:r w:rsidRPr="00FA35FE">
        <w:rPr>
          <w:rFonts w:ascii="Times New Roman" w:hAnsi="Times New Roman" w:cs="Times New Roman"/>
          <w:sz w:val="28"/>
          <w:szCs w:val="28"/>
        </w:rPr>
        <w:t xml:space="preserve"> </w:t>
      </w:r>
      <w:r w:rsidRPr="00FA35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№№1510,  </w:t>
      </w:r>
      <w:r w:rsidRPr="00FA35FE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Департамент городского хозяйства </w:t>
      </w:r>
      <w:r w:rsidR="004F6A72">
        <w:rPr>
          <w:rFonts w:ascii="Times New Roman" w:hAnsi="Times New Roman" w:cs="Times New Roman"/>
          <w:sz w:val="28"/>
          <w:szCs w:val="28"/>
        </w:rPr>
        <w:t>***</w:t>
      </w:r>
      <w:r w:rsidRPr="00FA35FE">
        <w:rPr>
          <w:rFonts w:ascii="Times New Roman" w:hAnsi="Times New Roman" w:cs="Times New Roman"/>
          <w:sz w:val="28"/>
          <w:szCs w:val="28"/>
        </w:rPr>
        <w:t>и Муниципальное бюджетное  учреждение "</w:t>
      </w:r>
      <w:r w:rsidR="004F6A72">
        <w:rPr>
          <w:rFonts w:ascii="Times New Roman" w:hAnsi="Times New Roman" w:cs="Times New Roman"/>
          <w:sz w:val="28"/>
          <w:szCs w:val="28"/>
        </w:rPr>
        <w:t>***</w:t>
      </w:r>
      <w:r w:rsidRPr="00FA35FE">
        <w:rPr>
          <w:rFonts w:ascii="Times New Roman" w:hAnsi="Times New Roman" w:cs="Times New Roman"/>
          <w:sz w:val="28"/>
          <w:szCs w:val="28"/>
        </w:rPr>
        <w:t xml:space="preserve">" муниципального образования городской округ </w:t>
      </w:r>
      <w:r w:rsidR="004F6A72">
        <w:rPr>
          <w:rFonts w:ascii="Times New Roman" w:hAnsi="Times New Roman" w:cs="Times New Roman"/>
          <w:sz w:val="28"/>
          <w:szCs w:val="28"/>
        </w:rPr>
        <w:t>***</w:t>
      </w:r>
      <w:r w:rsidRPr="00FA35FE">
        <w:rPr>
          <w:rFonts w:ascii="Times New Roman" w:hAnsi="Times New Roman" w:cs="Times New Roman"/>
          <w:sz w:val="28"/>
          <w:szCs w:val="28"/>
        </w:rPr>
        <w:t xml:space="preserve"> составили акт № </w:t>
      </w:r>
      <w:r w:rsidR="004F6A72">
        <w:rPr>
          <w:rFonts w:ascii="Times New Roman" w:hAnsi="Times New Roman" w:cs="Times New Roman"/>
          <w:sz w:val="28"/>
          <w:szCs w:val="28"/>
        </w:rPr>
        <w:t>***</w:t>
      </w:r>
      <w:r w:rsidRPr="00FA35FE">
        <w:rPr>
          <w:rFonts w:ascii="Times New Roman" w:hAnsi="Times New Roman" w:cs="Times New Roman"/>
          <w:sz w:val="28"/>
          <w:szCs w:val="28"/>
        </w:rPr>
        <w:t xml:space="preserve">  о приеме-передаче объектов нефинансовых активов от </w:t>
      </w:r>
      <w:r w:rsidR="004F6A72">
        <w:rPr>
          <w:rFonts w:ascii="Times New Roman" w:hAnsi="Times New Roman" w:cs="Times New Roman"/>
          <w:sz w:val="28"/>
          <w:szCs w:val="28"/>
        </w:rPr>
        <w:t>***</w:t>
      </w:r>
      <w:r w:rsidRPr="00FA35FE">
        <w:rPr>
          <w:rFonts w:ascii="Times New Roman" w:hAnsi="Times New Roman" w:cs="Times New Roman"/>
          <w:sz w:val="28"/>
          <w:szCs w:val="28"/>
        </w:rPr>
        <w:t xml:space="preserve"> года, сведения которого  содержат в перечне  объектов ливневую  сеть г. </w:t>
      </w:r>
      <w:r w:rsidR="004F6A72">
        <w:rPr>
          <w:rFonts w:ascii="Times New Roman" w:hAnsi="Times New Roman" w:cs="Times New Roman"/>
          <w:sz w:val="28"/>
          <w:szCs w:val="28"/>
        </w:rPr>
        <w:t>***</w:t>
      </w:r>
      <w:r w:rsidRPr="00FA35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A35FE">
        <w:rPr>
          <w:rFonts w:ascii="Times New Roman" w:hAnsi="Times New Roman" w:cs="Times New Roman"/>
          <w:sz w:val="28"/>
          <w:szCs w:val="28"/>
        </w:rPr>
        <w:t>Согласно Уставу Муниципального  бюджетного учреждения "</w:t>
      </w:r>
      <w:r w:rsidR="004F6A72">
        <w:rPr>
          <w:rFonts w:ascii="Times New Roman" w:hAnsi="Times New Roman" w:cs="Times New Roman"/>
          <w:sz w:val="28"/>
          <w:szCs w:val="28"/>
        </w:rPr>
        <w:t>***</w:t>
      </w:r>
      <w:r w:rsidRPr="00FA35FE">
        <w:rPr>
          <w:rFonts w:ascii="Times New Roman" w:hAnsi="Times New Roman" w:cs="Times New Roman"/>
          <w:sz w:val="28"/>
          <w:szCs w:val="28"/>
        </w:rPr>
        <w:t xml:space="preserve">" муниципального образования городской </w:t>
      </w:r>
      <w:r w:rsidR="004F6A72">
        <w:rPr>
          <w:rFonts w:ascii="Times New Roman" w:hAnsi="Times New Roman" w:cs="Times New Roman"/>
          <w:sz w:val="28"/>
          <w:szCs w:val="28"/>
        </w:rPr>
        <w:t>***</w:t>
      </w:r>
      <w:r w:rsidRPr="00FA35FE">
        <w:rPr>
          <w:rFonts w:ascii="Times New Roman" w:hAnsi="Times New Roman" w:cs="Times New Roman"/>
          <w:sz w:val="28"/>
          <w:szCs w:val="28"/>
        </w:rPr>
        <w:t xml:space="preserve"> (в новой редакции) (далее – </w:t>
      </w:r>
      <w:r w:rsidRPr="00FA35FE">
        <w:rPr>
          <w:rFonts w:ascii="Times New Roman" w:hAnsi="Times New Roman" w:cs="Times New Roman"/>
          <w:sz w:val="28"/>
          <w:szCs w:val="28"/>
        </w:rPr>
        <w:t xml:space="preserve">Бюджетное учреждение), утвержденного  постановлением Администрации города </w:t>
      </w:r>
      <w:r w:rsidR="004F6A72">
        <w:rPr>
          <w:rFonts w:ascii="Times New Roman" w:hAnsi="Times New Roman" w:cs="Times New Roman"/>
          <w:sz w:val="28"/>
          <w:szCs w:val="28"/>
        </w:rPr>
        <w:t>***</w:t>
      </w:r>
      <w:r w:rsidRPr="00FA35FE">
        <w:rPr>
          <w:rFonts w:ascii="Times New Roman" w:hAnsi="Times New Roman" w:cs="Times New Roman"/>
          <w:sz w:val="28"/>
          <w:szCs w:val="28"/>
        </w:rPr>
        <w:t xml:space="preserve"> от 22.12.2017</w:t>
      </w:r>
      <w:r w:rsidRPr="00FA35FE">
        <w:rPr>
          <w:rFonts w:ascii="Times New Roman" w:hAnsi="Times New Roman" w:cs="Times New Roman"/>
          <w:sz w:val="28"/>
          <w:szCs w:val="28"/>
        </w:rPr>
        <w:t xml:space="preserve"> года №4760,  Бюджетное учреждение осуществляет права владения, пользования и распоряжения  в отношении закрепленного за ним имущества в пределах, установленных законодательством, в соответствии  с целями своей деятельности, заданиями муниципального казенного учреждения </w:t>
      </w:r>
      <w:r w:rsidRPr="00FA3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Департамент городского хозяйства администрации г. Симферополя и назначением имущества. </w:t>
      </w:r>
      <w:r w:rsidRPr="00FA3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Предметом и задачей деятельности </w:t>
      </w:r>
      <w:r w:rsidRPr="00FA35FE">
        <w:rPr>
          <w:rFonts w:ascii="Times New Roman" w:hAnsi="Times New Roman" w:cs="Times New Roman"/>
          <w:sz w:val="28"/>
          <w:szCs w:val="28"/>
        </w:rPr>
        <w:t xml:space="preserve">Бюджетного учреждения является развитие и совершенствование системы содержания объектов инфраструктуры муниципального образования городской округ </w:t>
      </w:r>
      <w:r w:rsidR="004F6A72">
        <w:rPr>
          <w:rFonts w:ascii="Times New Roman" w:hAnsi="Times New Roman" w:cs="Times New Roman"/>
          <w:sz w:val="28"/>
          <w:szCs w:val="28"/>
        </w:rPr>
        <w:t>***</w:t>
      </w:r>
      <w:r w:rsidRPr="00FA35FE">
        <w:rPr>
          <w:rFonts w:ascii="Times New Roman" w:hAnsi="Times New Roman" w:cs="Times New Roman"/>
          <w:sz w:val="28"/>
          <w:szCs w:val="28"/>
        </w:rPr>
        <w:t>. Для достижения поставленных целей и задач Бюджетное учреждение осуществляет, в том числе деятельность по  организации капитального ремонта и содержания закрепленных автомобильных дорог общего пользования  и искусственных дорожных сооружений  в их составе, содержание и эксплуатацию автомобильных дорог, в том числе проходящих по улицам</w:t>
      </w:r>
      <w:r w:rsidRPr="00FA35FE">
        <w:rPr>
          <w:rFonts w:ascii="Times New Roman" w:hAnsi="Times New Roman" w:cs="Times New Roman"/>
          <w:sz w:val="28"/>
          <w:szCs w:val="28"/>
        </w:rPr>
        <w:t xml:space="preserve"> населенных пунктов, а также иных проездов  для автомобилей, имеющих твердое покрытие, содержание и ремонт  объектов инженерной инфраструктуры на объектах улично-дорожной сети.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4F6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A3FC9">
        <w:rPr>
          <w:rFonts w:ascii="Times New Roman" w:hAnsi="Times New Roman" w:cs="Times New Roman"/>
          <w:sz w:val="28"/>
          <w:szCs w:val="28"/>
        </w:rPr>
        <w:t>Согласно  п.3 ч. 1 ст. 17 Федерального закона от 06 октября 2003 года №131-ФЗ « Об общих принципах местного самоуправления  в Российской Федерации» в целях решения вопросов местного значения органы местного самоуправления городских округов  могут создавать муниципальные предприятия  и учреждения,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учреждениями.</w:t>
      </w:r>
      <w:r w:rsidR="007A3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A3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B70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B70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A3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  по состоянию на 13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ноября</w:t>
      </w:r>
      <w:r w:rsidRPr="00FA3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2018 года  </w:t>
      </w:r>
      <w:r w:rsidRPr="00FA35FE">
        <w:rPr>
          <w:rFonts w:ascii="Times New Roman" w:hAnsi="Times New Roman" w:cs="Times New Roman"/>
          <w:sz w:val="28"/>
          <w:szCs w:val="28"/>
        </w:rPr>
        <w:t xml:space="preserve">ливневые канализации, в том числе, ливневая сеть г. </w:t>
      </w:r>
      <w:r w:rsidR="004F6A72">
        <w:rPr>
          <w:rFonts w:ascii="Times New Roman" w:hAnsi="Times New Roman" w:cs="Times New Roman"/>
          <w:sz w:val="28"/>
          <w:szCs w:val="28"/>
        </w:rPr>
        <w:t>***</w:t>
      </w:r>
      <w:r w:rsidRPr="00FA35FE">
        <w:rPr>
          <w:rFonts w:ascii="Times New Roman" w:hAnsi="Times New Roman" w:cs="Times New Roman"/>
          <w:sz w:val="28"/>
          <w:szCs w:val="28"/>
        </w:rPr>
        <w:t xml:space="preserve">  находилась  в управлении Муниципального бюджетного  учреждения "</w:t>
      </w:r>
      <w:r w:rsidR="004F6A72">
        <w:rPr>
          <w:rFonts w:ascii="Times New Roman" w:hAnsi="Times New Roman" w:cs="Times New Roman"/>
          <w:sz w:val="28"/>
          <w:szCs w:val="28"/>
        </w:rPr>
        <w:t>***</w:t>
      </w:r>
      <w:r w:rsidRPr="00FA35FE">
        <w:rPr>
          <w:rFonts w:ascii="Times New Roman" w:hAnsi="Times New Roman" w:cs="Times New Roman"/>
          <w:sz w:val="28"/>
          <w:szCs w:val="28"/>
        </w:rPr>
        <w:t xml:space="preserve">" муниципального образования </w:t>
      </w:r>
      <w:r w:rsidR="004F6A72">
        <w:rPr>
          <w:rFonts w:ascii="Times New Roman" w:hAnsi="Times New Roman" w:cs="Times New Roman"/>
          <w:sz w:val="28"/>
          <w:szCs w:val="28"/>
        </w:rPr>
        <w:t>***</w:t>
      </w:r>
      <w:r w:rsidRPr="00FA35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26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B70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B70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B70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fldChar w:fldCharType="begin"/>
      </w:r>
      <w:r>
        <w:instrText xml:space="preserve"> HYPERLINK "consultantplus://offline/ref=49A7B6334E71618D05FFDD90C76EC1C3A6FA96AADF66458E550B8038D1443EEBD69DE7E6031D76CBD93C55AE14DA7758C41A795C3B98985AC0J4Q" </w:instrText>
      </w:r>
      <w:r>
        <w:fldChar w:fldCharType="separate"/>
      </w:r>
      <w:r w:rsidRPr="00C2600E">
        <w:rPr>
          <w:rFonts w:ascii="Times New Roman" w:hAnsi="Times New Roman" w:cs="Times New Roman"/>
          <w:color w:val="0000FF"/>
          <w:sz w:val="28"/>
          <w:szCs w:val="28"/>
        </w:rPr>
        <w:t>Пунктом 13</w:t>
      </w:r>
      <w:r>
        <w:fldChar w:fldCharType="end"/>
      </w:r>
      <w:r w:rsidRPr="00C2600E">
        <w:rPr>
          <w:rFonts w:ascii="Times New Roman" w:hAnsi="Times New Roman" w:cs="Times New Roman"/>
          <w:sz w:val="28"/>
          <w:szCs w:val="28"/>
        </w:rPr>
        <w:t xml:space="preserve">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Правительства Российской Федерации от 23.10.1993 № 1090 "О Правилах дорожного движения", установлено, что должностные и</w:t>
      </w:r>
      <w:r w:rsidRPr="00C2600E">
        <w:rPr>
          <w:rFonts w:ascii="Times New Roman" w:hAnsi="Times New Roman" w:cs="Times New Roman"/>
          <w:sz w:val="28"/>
          <w:szCs w:val="28"/>
        </w:rPr>
        <w:t xml:space="preserve"> иные лица, ответственные за состояние дорог, железнодорожных переездов и других дорожных сооружений, обязаны, в том числе, содержать дороги в безопасном для движения состоянии в соответствии с требованиями стандартов, норм и правил.</w:t>
      </w:r>
      <w:r w:rsidR="00C26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</w:t>
      </w:r>
      <w:r w:rsidR="00C26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26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2600E">
        <w:rPr>
          <w:rFonts w:ascii="Times New Roman" w:hAnsi="Times New Roman" w:cs="Times New Roman"/>
          <w:sz w:val="28"/>
          <w:szCs w:val="28"/>
        </w:rPr>
        <w:t xml:space="preserve">Приказом Минтранса России  от 16 ноября 2012 г. №  402 утверждена  </w:t>
      </w:r>
      <w:r>
        <w:fldChar w:fldCharType="begin"/>
      </w:r>
      <w:r>
        <w:instrText xml:space="preserve"> HYPERLINK "consultantplus://offline/ref=385A0E1EA0FAD8DF507AE238899B86B517AE1BAF947E302E0D819717AC65618C7CAE4F13708E75BA9A84C9F3E07C147729E0F2F48319C933Z1rBH" </w:instrText>
      </w:r>
      <w:r>
        <w:fldChar w:fldCharType="separate"/>
      </w:r>
      <w:r w:rsidRPr="00C2600E">
        <w:rPr>
          <w:rFonts w:ascii="Times New Roman" w:hAnsi="Times New Roman" w:cs="Times New Roman"/>
          <w:color w:val="0000FF"/>
          <w:sz w:val="28"/>
          <w:szCs w:val="28"/>
        </w:rPr>
        <w:t>классификация</w:t>
      </w:r>
      <w:r>
        <w:fldChar w:fldCharType="end"/>
      </w:r>
      <w:r w:rsidRPr="00C2600E">
        <w:rPr>
          <w:rFonts w:ascii="Times New Roman" w:hAnsi="Times New Roman" w:cs="Times New Roman"/>
          <w:sz w:val="28"/>
          <w:szCs w:val="28"/>
        </w:rPr>
        <w:t xml:space="preserve"> работ по капитальному ремонту, ремонту и содержанию автомобильных дорог, согласно пункту 6 которого, в состав работ по содержанию автомобильных дорог входят, в том числе, работы по  земляному полотну и системе водоотвода: поддержание элементов системы водоотвода в чистоте и порядке (в том числе прочистка, профилирование, укрепление стенок и дна кюветов</w:t>
      </w:r>
      <w:r w:rsidRPr="00C2600E">
        <w:rPr>
          <w:rFonts w:ascii="Times New Roman" w:hAnsi="Times New Roman" w:cs="Times New Roman"/>
          <w:sz w:val="28"/>
          <w:szCs w:val="28"/>
        </w:rPr>
        <w:t xml:space="preserve"> и водоотводных канав, устранение дефектов их укреплений, прочистка и устранение мелких повреждений ливневой канализации, дренажных устройств, быстротоков, водобойных колодцев, перепадов, лотков, подводящих и отводящих русел у труб и мостов).</w:t>
      </w:r>
      <w:r w:rsidR="00C26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26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26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26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26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26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26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26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26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26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26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26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26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B00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Следует отметить, что </w:t>
      </w:r>
      <w:r w:rsidR="00713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по состоянию на момент составления, исполнения </w:t>
      </w:r>
      <w:r w:rsidR="009241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1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предписания </w:t>
      </w:r>
      <w:r w:rsidR="00713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38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заместителя главного государственного инспектора безопасности дорожного движения по </w:t>
      </w:r>
      <w:r w:rsidRPr="00AE176D" w:rsidR="008C38EF">
        <w:rPr>
          <w:rFonts w:ascii="Times New Roman" w:hAnsi="Times New Roman"/>
          <w:sz w:val="28"/>
          <w:szCs w:val="28"/>
        </w:rPr>
        <w:t xml:space="preserve"> г. </w:t>
      </w:r>
      <w:r w:rsidR="004F6A72">
        <w:rPr>
          <w:rFonts w:ascii="Times New Roman" w:hAnsi="Times New Roman"/>
          <w:sz w:val="28"/>
          <w:szCs w:val="28"/>
        </w:rPr>
        <w:t>***</w:t>
      </w:r>
      <w:r w:rsidR="004412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713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также составления </w:t>
      </w:r>
      <w:r w:rsidRPr="00AE176D" w:rsidR="00713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6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вышеуказанного </w:t>
      </w:r>
      <w:r w:rsidRPr="00AE176D" w:rsidR="00713575">
        <w:rPr>
          <w:rFonts w:ascii="Times New Roman" w:hAnsi="Times New Roman" w:cs="Times New Roman"/>
          <w:color w:val="FF0000"/>
          <w:sz w:val="28"/>
          <w:szCs w:val="28"/>
        </w:rPr>
        <w:t>протокол</w:t>
      </w:r>
      <w:r w:rsidR="00713575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AE176D" w:rsidR="00713575">
        <w:rPr>
          <w:rFonts w:ascii="Times New Roman" w:hAnsi="Times New Roman" w:cs="Times New Roman"/>
          <w:color w:val="FF0000"/>
          <w:sz w:val="28"/>
          <w:szCs w:val="28"/>
        </w:rPr>
        <w:t xml:space="preserve">  об а</w:t>
      </w:r>
      <w:r w:rsidR="00C2600E">
        <w:rPr>
          <w:rFonts w:ascii="Times New Roman" w:hAnsi="Times New Roman" w:cs="Times New Roman"/>
          <w:color w:val="FF0000"/>
          <w:sz w:val="28"/>
          <w:szCs w:val="28"/>
        </w:rPr>
        <w:t>дминистративном правонарушении</w:t>
      </w:r>
      <w:r w:rsidR="00713575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AE176D" w:rsidR="00713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600E">
        <w:rPr>
          <w:rFonts w:ascii="Times New Roman" w:hAnsi="Times New Roman" w:cs="Times New Roman"/>
          <w:sz w:val="28"/>
          <w:szCs w:val="28"/>
        </w:rPr>
        <w:t>Муниципальному   бюджетному  учреждению "</w:t>
      </w:r>
      <w:r w:rsidR="004F6A72">
        <w:rPr>
          <w:rFonts w:ascii="Times New Roman" w:hAnsi="Times New Roman" w:cs="Times New Roman"/>
          <w:sz w:val="28"/>
          <w:szCs w:val="28"/>
        </w:rPr>
        <w:t>***</w:t>
      </w:r>
      <w:r w:rsidR="00C2600E">
        <w:rPr>
          <w:rFonts w:ascii="Times New Roman" w:hAnsi="Times New Roman" w:cs="Times New Roman"/>
          <w:sz w:val="28"/>
          <w:szCs w:val="28"/>
        </w:rPr>
        <w:t>" передано</w:t>
      </w:r>
      <w:r w:rsidRPr="00FA35FE" w:rsidR="00C2600E">
        <w:rPr>
          <w:rFonts w:ascii="Times New Roman" w:hAnsi="Times New Roman" w:cs="Times New Roman"/>
          <w:sz w:val="28"/>
          <w:szCs w:val="28"/>
        </w:rPr>
        <w:t xml:space="preserve">, в том числе, ливневая сеть г. </w:t>
      </w:r>
      <w:r w:rsidR="004F6A72">
        <w:rPr>
          <w:rFonts w:ascii="Times New Roman" w:hAnsi="Times New Roman" w:cs="Times New Roman"/>
          <w:sz w:val="28"/>
          <w:szCs w:val="28"/>
        </w:rPr>
        <w:t>***</w:t>
      </w:r>
      <w:r w:rsidRPr="00FA35FE" w:rsidR="00C26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A35FE" w:rsidR="00C2600E">
        <w:rPr>
          <w:rFonts w:ascii="Times New Roman" w:hAnsi="Times New Roman" w:cs="Times New Roman"/>
          <w:sz w:val="28"/>
          <w:szCs w:val="28"/>
        </w:rPr>
        <w:t xml:space="preserve">( </w:t>
      </w:r>
      <w:r w:rsidRPr="00FA35FE" w:rsidR="00C2600E">
        <w:rPr>
          <w:rFonts w:ascii="Times New Roman" w:hAnsi="Times New Roman" w:cs="Times New Roman"/>
          <w:sz w:val="28"/>
          <w:szCs w:val="28"/>
        </w:rPr>
        <w:t xml:space="preserve">приложение 9 к решению </w:t>
      </w:r>
      <w:r w:rsidRPr="00FA35FE" w:rsidR="00C2600E">
        <w:rPr>
          <w:rFonts w:ascii="Times New Roman" w:hAnsi="Times New Roman" w:cs="Times New Roman"/>
          <w:color w:val="FF0000"/>
          <w:sz w:val="28"/>
          <w:szCs w:val="28"/>
        </w:rPr>
        <w:t xml:space="preserve">82-й сессии 1 созыва </w:t>
      </w:r>
      <w:r w:rsidR="004F6A72">
        <w:rPr>
          <w:rFonts w:ascii="Times New Roman" w:hAnsi="Times New Roman" w:cs="Times New Roman"/>
          <w:color w:val="FF0000"/>
          <w:sz w:val="28"/>
          <w:szCs w:val="28"/>
        </w:rPr>
        <w:t>***</w:t>
      </w:r>
      <w:r w:rsidRPr="00FA35FE" w:rsidR="00C2600E">
        <w:rPr>
          <w:rFonts w:ascii="Times New Roman" w:hAnsi="Times New Roman" w:cs="Times New Roman"/>
          <w:color w:val="FF0000"/>
          <w:sz w:val="28"/>
          <w:szCs w:val="28"/>
        </w:rPr>
        <w:t xml:space="preserve"> городского совета</w:t>
      </w:r>
      <w:r w:rsidRPr="00FA35FE" w:rsidR="00C2600E">
        <w:rPr>
          <w:rFonts w:ascii="Times New Roman" w:hAnsi="Times New Roman" w:cs="Times New Roman"/>
          <w:sz w:val="28"/>
          <w:szCs w:val="28"/>
        </w:rPr>
        <w:t xml:space="preserve"> </w:t>
      </w:r>
      <w:r w:rsidRPr="00FA35FE" w:rsidR="00C2600E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 21.02. 2018 года №1510)</w:t>
      </w:r>
      <w:r w:rsidRPr="00FA35FE" w:rsidR="00C2600E">
        <w:rPr>
          <w:rFonts w:ascii="Times New Roman" w:hAnsi="Times New Roman" w:cs="Times New Roman"/>
          <w:sz w:val="28"/>
          <w:szCs w:val="28"/>
        </w:rPr>
        <w:t>.</w:t>
      </w:r>
      <w:r w:rsidR="00C2600E">
        <w:rPr>
          <w:rFonts w:ascii="Times New Roman" w:hAnsi="Times New Roman" w:cs="Times New Roman"/>
          <w:sz w:val="28"/>
          <w:szCs w:val="28"/>
        </w:rPr>
        <w:t xml:space="preserve">  </w:t>
      </w:r>
      <w:r w:rsidR="00596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596032">
        <w:rPr>
          <w:rFonts w:ascii="Times New Roman" w:hAnsi="Times New Roman" w:cs="Times New Roman"/>
          <w:sz w:val="28"/>
          <w:szCs w:val="28"/>
        </w:rPr>
        <w:t>Т</w:t>
      </w:r>
      <w:r w:rsidRPr="00596032" w:rsidR="00DF25C7">
        <w:rPr>
          <w:rFonts w:ascii="Times New Roman" w:hAnsi="Times New Roman" w:cs="Times New Roman"/>
          <w:sz w:val="28"/>
          <w:szCs w:val="28"/>
        </w:rPr>
        <w:t>аким образом,</w:t>
      </w:r>
      <w:r w:rsidRPr="003174DE" w:rsidR="00DF25C7">
        <w:rPr>
          <w:sz w:val="28"/>
          <w:szCs w:val="28"/>
        </w:rPr>
        <w:t xml:space="preserve"> </w:t>
      </w:r>
      <w:r w:rsidRPr="00DF25C7" w:rsidR="00DF25C7">
        <w:rPr>
          <w:rFonts w:ascii="Times New Roman" w:hAnsi="Times New Roman" w:cs="Times New Roman"/>
          <w:sz w:val="28"/>
          <w:szCs w:val="28"/>
        </w:rPr>
        <w:t xml:space="preserve"> на </w:t>
      </w:r>
      <w:r w:rsidRPr="00DF25C7" w:rsidR="00DF25C7">
        <w:rPr>
          <w:rFonts w:ascii="Times New Roman" w:hAnsi="Times New Roman" w:cs="Times New Roman"/>
          <w:color w:val="FF0000"/>
          <w:sz w:val="28"/>
          <w:szCs w:val="28"/>
        </w:rPr>
        <w:t xml:space="preserve">МКУ </w:t>
      </w:r>
      <w:r w:rsidRPr="00DF25C7" w:rsidR="00DF25C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Департамент городского хозяйства </w:t>
      </w:r>
      <w:r w:rsidR="004F6A7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***</w:t>
      </w:r>
      <w:r w:rsidRPr="00DF25C7" w:rsidR="00DF25C7">
        <w:rPr>
          <w:rFonts w:ascii="Times New Roman" w:hAnsi="Times New Roman" w:cs="Times New Roman"/>
          <w:sz w:val="28"/>
          <w:szCs w:val="28"/>
        </w:rPr>
        <w:t xml:space="preserve"> </w:t>
      </w:r>
      <w:r w:rsidR="00596032">
        <w:rPr>
          <w:rFonts w:ascii="Times New Roman" w:hAnsi="Times New Roman" w:cs="Times New Roman"/>
          <w:sz w:val="28"/>
          <w:szCs w:val="28"/>
        </w:rPr>
        <w:t xml:space="preserve">вышеуказанным предписанием  возлагается </w:t>
      </w:r>
      <w:r w:rsidRPr="00DF25C7" w:rsidR="00DF25C7">
        <w:rPr>
          <w:rFonts w:ascii="Times New Roman" w:hAnsi="Times New Roman" w:cs="Times New Roman"/>
          <w:sz w:val="28"/>
          <w:szCs w:val="28"/>
        </w:rPr>
        <w:t>обязанност</w:t>
      </w:r>
      <w:r w:rsidR="00596032">
        <w:rPr>
          <w:rFonts w:ascii="Times New Roman" w:hAnsi="Times New Roman" w:cs="Times New Roman"/>
          <w:sz w:val="28"/>
          <w:szCs w:val="28"/>
        </w:rPr>
        <w:t>ь</w:t>
      </w:r>
      <w:r w:rsidR="009E03BF">
        <w:rPr>
          <w:rFonts w:ascii="Times New Roman" w:hAnsi="Times New Roman" w:cs="Times New Roman"/>
          <w:sz w:val="28"/>
          <w:szCs w:val="28"/>
        </w:rPr>
        <w:t xml:space="preserve"> </w:t>
      </w:r>
      <w:r w:rsidR="009E03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устранить  нарушени</w:t>
      </w:r>
      <w:r w:rsidR="005960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="009E03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законодательных и нормативных актов в сфере обеспечения безопасности дорожного движения</w:t>
      </w:r>
      <w:r w:rsidRPr="00DF25C7" w:rsidR="00DF25C7">
        <w:rPr>
          <w:rFonts w:ascii="Times New Roman" w:hAnsi="Times New Roman" w:cs="Times New Roman"/>
          <w:sz w:val="28"/>
          <w:szCs w:val="28"/>
        </w:rPr>
        <w:t xml:space="preserve">, при наличии  </w:t>
      </w:r>
      <w:r w:rsidR="00DF25C7">
        <w:rPr>
          <w:rFonts w:ascii="Times New Roman" w:hAnsi="Times New Roman" w:cs="Times New Roman"/>
          <w:sz w:val="28"/>
          <w:szCs w:val="28"/>
        </w:rPr>
        <w:t xml:space="preserve">созданного  на территории </w:t>
      </w:r>
      <w:r w:rsidRPr="00DF25C7" w:rsidR="00DF25C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городской округ </w:t>
      </w:r>
      <w:r w:rsidR="004F6A72">
        <w:rPr>
          <w:rFonts w:ascii="Times New Roman" w:hAnsi="Times New Roman" w:cs="Times New Roman"/>
          <w:sz w:val="28"/>
          <w:szCs w:val="28"/>
        </w:rPr>
        <w:t xml:space="preserve">*** </w:t>
      </w:r>
      <w:r w:rsidRPr="00DF25C7" w:rsidR="00DF25C7">
        <w:rPr>
          <w:rFonts w:ascii="Times New Roman" w:hAnsi="Times New Roman" w:cs="Times New Roman"/>
          <w:sz w:val="28"/>
          <w:szCs w:val="28"/>
        </w:rPr>
        <w:t xml:space="preserve">муниципального учреждения, с целью развития и совершенствования системы содержания объектов инфраструктуры муниципального образования городской округ </w:t>
      </w:r>
      <w:r w:rsidR="004F6A72">
        <w:rPr>
          <w:rFonts w:ascii="Times New Roman" w:hAnsi="Times New Roman" w:cs="Times New Roman"/>
          <w:sz w:val="28"/>
          <w:szCs w:val="28"/>
        </w:rPr>
        <w:t>***</w:t>
      </w:r>
      <w:r w:rsidR="00C2600E">
        <w:rPr>
          <w:rFonts w:ascii="Times New Roman" w:hAnsi="Times New Roman" w:cs="Times New Roman"/>
          <w:sz w:val="28"/>
          <w:szCs w:val="28"/>
        </w:rPr>
        <w:t xml:space="preserve">, </w:t>
      </w:r>
      <w:r w:rsidRPr="00C2600E" w:rsidR="00C2600E">
        <w:rPr>
          <w:rFonts w:ascii="Times New Roman" w:hAnsi="Times New Roman" w:cs="Times New Roman"/>
          <w:sz w:val="28"/>
          <w:szCs w:val="28"/>
        </w:rPr>
        <w:t xml:space="preserve"> который несет обязанность согласно своим видам деятельности, в том числе по  организации ремонта</w:t>
      </w:r>
      <w:r w:rsidRPr="00C2600E" w:rsidR="00C2600E">
        <w:rPr>
          <w:rFonts w:ascii="Times New Roman" w:hAnsi="Times New Roman" w:cs="Times New Roman"/>
          <w:sz w:val="28"/>
          <w:szCs w:val="28"/>
        </w:rPr>
        <w:t xml:space="preserve"> и содержания закрепленных автомобильных дорог,  объектов инженерной инфраструктуры на объектах улично-дорожной сети   на территории муниципального образования городской ок</w:t>
      </w:r>
      <w:r w:rsidR="00C2600E">
        <w:rPr>
          <w:rFonts w:ascii="Times New Roman" w:hAnsi="Times New Roman" w:cs="Times New Roman"/>
          <w:sz w:val="28"/>
          <w:szCs w:val="28"/>
        </w:rPr>
        <w:t xml:space="preserve">руг </w:t>
      </w:r>
      <w:r w:rsidR="004F6A72">
        <w:rPr>
          <w:rFonts w:ascii="Times New Roman" w:hAnsi="Times New Roman" w:cs="Times New Roman"/>
          <w:sz w:val="28"/>
          <w:szCs w:val="28"/>
        </w:rPr>
        <w:t>***</w:t>
      </w:r>
      <w:r w:rsidR="009E03BF">
        <w:rPr>
          <w:rFonts w:ascii="Times New Roman" w:hAnsi="Times New Roman" w:cs="Times New Roman"/>
          <w:sz w:val="28"/>
          <w:szCs w:val="28"/>
        </w:rPr>
        <w:t xml:space="preserve">, </w:t>
      </w:r>
      <w:r w:rsidR="00596032">
        <w:rPr>
          <w:rFonts w:ascii="Times New Roman" w:hAnsi="Times New Roman" w:cs="Times New Roman"/>
          <w:sz w:val="28"/>
          <w:szCs w:val="28"/>
        </w:rPr>
        <w:t xml:space="preserve">что </w:t>
      </w:r>
      <w:r w:rsidRPr="00596032" w:rsidR="00DF25C7">
        <w:rPr>
          <w:rFonts w:ascii="Times New Roman" w:hAnsi="Times New Roman" w:cs="Times New Roman"/>
          <w:sz w:val="28"/>
          <w:szCs w:val="28"/>
        </w:rPr>
        <w:t xml:space="preserve">исключает наличие в деянии </w:t>
      </w:r>
      <w:r w:rsidRPr="00596032" w:rsidR="00596032">
        <w:rPr>
          <w:rFonts w:ascii="Times New Roman" w:hAnsi="Times New Roman" w:cs="Times New Roman"/>
          <w:color w:val="FF0000"/>
          <w:sz w:val="28"/>
          <w:szCs w:val="28"/>
        </w:rPr>
        <w:t xml:space="preserve">МКУ </w:t>
      </w:r>
      <w:r w:rsidRPr="00596032" w:rsidR="0059603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Департамент городского хозяйства </w:t>
      </w:r>
      <w:r w:rsidR="004F6A7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***</w:t>
      </w:r>
      <w:r w:rsidRPr="00596032" w:rsidR="00DF25C7">
        <w:rPr>
          <w:rFonts w:ascii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</w:t>
      </w:r>
      <w:r>
        <w:fldChar w:fldCharType="begin"/>
      </w:r>
      <w:r>
        <w:instrText xml:space="preserve"> HYPERLINK "garantF1://12025267.19501" </w:instrText>
      </w:r>
      <w:r>
        <w:fldChar w:fldCharType="separate"/>
      </w:r>
      <w:r w:rsidRPr="00596032" w:rsidR="00DF25C7">
        <w:rPr>
          <w:rStyle w:val="a1"/>
          <w:rFonts w:ascii="Times New Roman" w:hAnsi="Times New Roman" w:cs="Times New Roman"/>
          <w:sz w:val="28"/>
          <w:szCs w:val="28"/>
        </w:rPr>
        <w:t>частью </w:t>
      </w:r>
      <w:r w:rsidRPr="00596032" w:rsidR="00596032">
        <w:rPr>
          <w:rStyle w:val="a1"/>
          <w:rFonts w:ascii="Times New Roman" w:hAnsi="Times New Roman" w:cs="Times New Roman"/>
          <w:sz w:val="28"/>
          <w:szCs w:val="28"/>
        </w:rPr>
        <w:t>27</w:t>
      </w:r>
      <w:r w:rsidRPr="00596032" w:rsidR="00DF25C7">
        <w:rPr>
          <w:rStyle w:val="a1"/>
          <w:rFonts w:ascii="Times New Roman" w:hAnsi="Times New Roman" w:cs="Times New Roman"/>
          <w:sz w:val="28"/>
          <w:szCs w:val="28"/>
        </w:rPr>
        <w:t xml:space="preserve"> статьи 19.5</w:t>
      </w:r>
      <w:r>
        <w:fldChar w:fldCharType="end"/>
      </w:r>
      <w:r w:rsidRPr="00596032" w:rsidR="00DF25C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  <w:r w:rsidR="00596032">
        <w:rPr>
          <w:rFonts w:ascii="Times New Roman" w:hAnsi="Times New Roman" w:cs="Times New Roman"/>
          <w:sz w:val="28"/>
          <w:szCs w:val="28"/>
        </w:rPr>
        <w:tab/>
      </w:r>
      <w:r w:rsidR="00596032">
        <w:rPr>
          <w:rFonts w:ascii="Times New Roman" w:hAnsi="Times New Roman" w:cs="Times New Roman"/>
          <w:sz w:val="28"/>
          <w:szCs w:val="28"/>
        </w:rPr>
        <w:tab/>
      </w:r>
      <w:r w:rsidR="00596032">
        <w:rPr>
          <w:rFonts w:ascii="Times New Roman" w:hAnsi="Times New Roman" w:cs="Times New Roman"/>
          <w:sz w:val="28"/>
          <w:szCs w:val="28"/>
        </w:rPr>
        <w:tab/>
      </w:r>
      <w:r w:rsidR="004F6A72">
        <w:rPr>
          <w:rFonts w:ascii="Times New Roman" w:hAnsi="Times New Roman" w:cs="Times New Roman"/>
          <w:sz w:val="28"/>
          <w:szCs w:val="28"/>
        </w:rPr>
        <w:tab/>
      </w:r>
      <w:r w:rsidR="004F6A72">
        <w:rPr>
          <w:rFonts w:ascii="Times New Roman" w:hAnsi="Times New Roman" w:cs="Times New Roman"/>
          <w:sz w:val="28"/>
          <w:szCs w:val="28"/>
        </w:rPr>
        <w:tab/>
      </w:r>
      <w:r w:rsidR="004F6A72">
        <w:rPr>
          <w:rFonts w:ascii="Times New Roman" w:hAnsi="Times New Roman" w:cs="Times New Roman"/>
          <w:sz w:val="28"/>
          <w:szCs w:val="28"/>
        </w:rPr>
        <w:tab/>
      </w:r>
      <w:r w:rsidR="004F6A72">
        <w:rPr>
          <w:rFonts w:ascii="Times New Roman" w:hAnsi="Times New Roman" w:cs="Times New Roman"/>
          <w:sz w:val="28"/>
          <w:szCs w:val="28"/>
        </w:rPr>
        <w:tab/>
      </w:r>
      <w:r w:rsidR="004F6A72">
        <w:rPr>
          <w:rFonts w:ascii="Times New Roman" w:hAnsi="Times New Roman" w:cs="Times New Roman"/>
          <w:sz w:val="28"/>
          <w:szCs w:val="28"/>
        </w:rPr>
        <w:tab/>
      </w:r>
      <w:r w:rsidR="004F6A72">
        <w:rPr>
          <w:rFonts w:ascii="Times New Roman" w:hAnsi="Times New Roman" w:cs="Times New Roman"/>
          <w:sz w:val="28"/>
          <w:szCs w:val="28"/>
        </w:rPr>
        <w:tab/>
      </w:r>
      <w:r w:rsidRPr="00596032" w:rsidR="00DF25C7">
        <w:rPr>
          <w:rFonts w:ascii="Times New Roman" w:hAnsi="Times New Roman" w:cs="Times New Roman"/>
          <w:sz w:val="28"/>
          <w:szCs w:val="28"/>
        </w:rPr>
        <w:t>Согласно пункту 2 части 1 статьи 24.5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в случае отсутствия состава административного правонарушения, предусмотренного Кодексом Российской Федерации об административных правонарушениях</w:t>
      </w:r>
      <w:r w:rsidR="00DF25C7">
        <w:rPr>
          <w:sz w:val="28"/>
          <w:szCs w:val="28"/>
        </w:rPr>
        <w:t>.</w:t>
      </w:r>
      <w:r w:rsidR="00596032">
        <w:rPr>
          <w:rFonts w:ascii="Times New Roman" w:hAnsi="Times New Roman" w:cs="Times New Roman"/>
          <w:sz w:val="28"/>
          <w:szCs w:val="28"/>
        </w:rPr>
        <w:tab/>
      </w:r>
      <w:r w:rsidR="00596032">
        <w:rPr>
          <w:rFonts w:ascii="Times New Roman" w:hAnsi="Times New Roman" w:cs="Times New Roman"/>
          <w:sz w:val="28"/>
          <w:szCs w:val="28"/>
        </w:rPr>
        <w:tab/>
      </w:r>
      <w:r w:rsidRPr="004F032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4F0329">
        <w:rPr>
          <w:rFonts w:ascii="Times New Roman" w:hAnsi="Times New Roman" w:cs="Times New Roman"/>
          <w:sz w:val="28"/>
          <w:szCs w:val="28"/>
        </w:rPr>
        <w:t>изложенного</w:t>
      </w:r>
      <w:r w:rsidRPr="004F0329">
        <w:rPr>
          <w:rFonts w:ascii="Times New Roman" w:hAnsi="Times New Roman" w:cs="Times New Roman"/>
          <w:sz w:val="28"/>
          <w:szCs w:val="28"/>
        </w:rPr>
        <w:t xml:space="preserve"> и руководствуясь пунктом 2 части 1 статьи 24.5, статьями 29.9-29.11 </w:t>
      </w:r>
      <w:r w:rsidR="00B709EF">
        <w:rPr>
          <w:rFonts w:ascii="Times New Roman" w:hAnsi="Times New Roman" w:cs="Times New Roman"/>
          <w:sz w:val="28"/>
          <w:szCs w:val="28"/>
        </w:rPr>
        <w:t>КоАП РФ</w:t>
      </w:r>
      <w:r w:rsidRPr="004F0329">
        <w:rPr>
          <w:rFonts w:ascii="Times New Roman" w:hAnsi="Times New Roman" w:cs="Times New Roman"/>
          <w:sz w:val="28"/>
          <w:szCs w:val="28"/>
        </w:rPr>
        <w:t>, -</w:t>
      </w:r>
      <w:r w:rsidRPr="004F0329">
        <w:rPr>
          <w:rFonts w:ascii="Times New Roman" w:hAnsi="Times New Roman" w:cs="Times New Roman"/>
          <w:sz w:val="28"/>
          <w:szCs w:val="28"/>
        </w:rPr>
        <w:tab/>
      </w:r>
    </w:p>
    <w:p w:rsidR="004F0329" w:rsidRPr="007A3FC9" w:rsidP="007A3FC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4F03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4F03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С Т А Н О В И Л</w:t>
      </w:r>
      <w:r w:rsidRPr="004F0329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</w:p>
    <w:p w:rsidR="004F0329" w:rsidRPr="004F0329" w:rsidP="004F0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0329">
        <w:rPr>
          <w:rFonts w:ascii="Times New Roman" w:hAnsi="Times New Roman" w:cs="Times New Roman"/>
          <w:sz w:val="28"/>
          <w:szCs w:val="28"/>
          <w:lang w:eastAsia="ru-RU"/>
        </w:rPr>
        <w:t xml:space="preserve"> Производство по делу об административном правонарушении в отношении </w:t>
      </w:r>
      <w:r w:rsidRPr="004F0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казенного учреждения Департамент городского хозяйства </w:t>
      </w:r>
      <w:r w:rsidR="004F6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  <w:r w:rsidRPr="004F0329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>
        <w:fldChar w:fldCharType="begin"/>
      </w:r>
      <w:r>
        <w:instrText xml:space="preserve"> HYPERLINK "consultantplus://offline/ref=C2E3FF6FE053DDA96A4C7D571BB96E295CD9F04BA1D2A3B9A99126C7798621D648114CD9EF53AFBFE89F8C253534B84DFD6A34551CF3l4s3Q" </w:instrText>
      </w:r>
      <w:r>
        <w:fldChar w:fldCharType="separate"/>
      </w:r>
      <w:r w:rsidRPr="004F0329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части 1 статьи 19.5</w:t>
      </w:r>
      <w:r>
        <w:fldChar w:fldCharType="end"/>
      </w:r>
      <w:r w:rsidRPr="004F0329">
        <w:rPr>
          <w:rFonts w:ascii="Times New Roman" w:hAnsi="Times New Roman" w:cs="Times New Roman"/>
          <w:sz w:val="28"/>
          <w:szCs w:val="28"/>
          <w:lang w:eastAsia="ru-RU"/>
        </w:rPr>
        <w:t xml:space="preserve"> КоАП РФ - прекратить на основании </w:t>
      </w:r>
      <w:r>
        <w:fldChar w:fldCharType="begin"/>
      </w:r>
      <w:r>
        <w:instrText xml:space="preserve"> HYPERLINK "consultantplus://offline/ref=C2E3FF6FE053DDA96A4C7D571BB96E295CD9F04BA1D2A3B9A99126C7798621D648114CDAE252A6BFE89F8C253534B84DFD6A34551CF3l4s3Q" </w:instrText>
      </w:r>
      <w:r>
        <w:fldChar w:fldCharType="separate"/>
      </w:r>
      <w:r w:rsidRPr="004F0329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пункта 2 части 1 статьи 24.5</w:t>
      </w:r>
      <w:r>
        <w:fldChar w:fldCharType="end"/>
      </w:r>
      <w:r w:rsidRPr="004F0329">
        <w:rPr>
          <w:rFonts w:ascii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 </w:t>
      </w:r>
    </w:p>
    <w:p w:rsidR="00D3261F" w:rsidRPr="004F0329" w:rsidP="004F0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329">
        <w:rPr>
          <w:rFonts w:ascii="Times New Roman" w:hAnsi="Times New Roman" w:cs="Times New Roman"/>
          <w:sz w:val="28"/>
          <w:szCs w:val="28"/>
        </w:rPr>
        <w:tab/>
      </w:r>
      <w:r w:rsidRPr="004F0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может быть обжаловано в Железнодорожный районный суд города Симферополя в течение десяти суток со дня вручения  или получения копии постановления через мирового судью  судебного участка №3 Железнодорожного судебного района города Симферополь.</w:t>
      </w:r>
    </w:p>
    <w:p w:rsidR="007A3FC9" w:rsidP="007A3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3261F" w:rsidRPr="004F0329" w:rsidP="007A3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0329">
        <w:rPr>
          <w:rFonts w:ascii="Times New Roman" w:hAnsi="Times New Roman" w:cs="Times New Roman"/>
          <w:sz w:val="28"/>
          <w:szCs w:val="28"/>
        </w:rPr>
        <w:t>Мировой судья </w:t>
      </w:r>
      <w:r w:rsidRPr="004F0329">
        <w:rPr>
          <w:rFonts w:ascii="Times New Roman" w:hAnsi="Times New Roman" w:cs="Times New Roman"/>
          <w:sz w:val="28"/>
          <w:szCs w:val="28"/>
        </w:rPr>
        <w:tab/>
      </w:r>
      <w:r w:rsidRPr="004F0329">
        <w:rPr>
          <w:rFonts w:ascii="Times New Roman" w:hAnsi="Times New Roman" w:cs="Times New Roman"/>
          <w:sz w:val="28"/>
          <w:szCs w:val="28"/>
        </w:rPr>
        <w:tab/>
      </w:r>
      <w:r w:rsidRPr="004F0329">
        <w:rPr>
          <w:rFonts w:ascii="Times New Roman" w:hAnsi="Times New Roman" w:cs="Times New Roman"/>
          <w:sz w:val="28"/>
          <w:szCs w:val="28"/>
        </w:rPr>
        <w:tab/>
      </w:r>
      <w:r w:rsidRPr="004F0329">
        <w:rPr>
          <w:rFonts w:ascii="Times New Roman" w:hAnsi="Times New Roman" w:cs="Times New Roman"/>
          <w:sz w:val="28"/>
          <w:szCs w:val="28"/>
        </w:rPr>
        <w:tab/>
      </w:r>
      <w:r w:rsidRPr="004F0329">
        <w:rPr>
          <w:rFonts w:ascii="Times New Roman" w:hAnsi="Times New Roman" w:cs="Times New Roman"/>
          <w:sz w:val="28"/>
          <w:szCs w:val="28"/>
        </w:rPr>
        <w:tab/>
        <w:t xml:space="preserve">                Е.Н. Киселева</w:t>
      </w:r>
      <w:r w:rsidR="00DF25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3B3" w:rsidRPr="00D3261F">
      <w:pPr>
        <w:rPr>
          <w:rFonts w:ascii="Times New Roman" w:hAnsi="Times New Roman" w:cs="Times New Roman"/>
        </w:rPr>
      </w:pPr>
    </w:p>
    <w:sectPr w:rsidSect="005C697B">
      <w:pgSz w:w="11906" w:h="16838"/>
      <w:pgMar w:top="1134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5A"/>
    <w:rsid w:val="00017D1E"/>
    <w:rsid w:val="00020852"/>
    <w:rsid w:val="00062E31"/>
    <w:rsid w:val="00074350"/>
    <w:rsid w:val="000A5AE4"/>
    <w:rsid w:val="000D1B41"/>
    <w:rsid w:val="000E3708"/>
    <w:rsid w:val="001346FA"/>
    <w:rsid w:val="00135E15"/>
    <w:rsid w:val="001922AF"/>
    <w:rsid w:val="001B649F"/>
    <w:rsid w:val="001F54CB"/>
    <w:rsid w:val="002007A6"/>
    <w:rsid w:val="0023336E"/>
    <w:rsid w:val="0025151A"/>
    <w:rsid w:val="002578AF"/>
    <w:rsid w:val="002A485A"/>
    <w:rsid w:val="002E6BC9"/>
    <w:rsid w:val="002F3B21"/>
    <w:rsid w:val="00310720"/>
    <w:rsid w:val="003174DE"/>
    <w:rsid w:val="00354709"/>
    <w:rsid w:val="003A56E1"/>
    <w:rsid w:val="003B56EF"/>
    <w:rsid w:val="003E25AB"/>
    <w:rsid w:val="003E3F34"/>
    <w:rsid w:val="00413008"/>
    <w:rsid w:val="00413EE9"/>
    <w:rsid w:val="0042148E"/>
    <w:rsid w:val="00441200"/>
    <w:rsid w:val="00456EDC"/>
    <w:rsid w:val="00462049"/>
    <w:rsid w:val="004714F6"/>
    <w:rsid w:val="00484A4C"/>
    <w:rsid w:val="004A54B8"/>
    <w:rsid w:val="004C016A"/>
    <w:rsid w:val="004F0329"/>
    <w:rsid w:val="004F6A72"/>
    <w:rsid w:val="005026BC"/>
    <w:rsid w:val="0050703C"/>
    <w:rsid w:val="00556DA7"/>
    <w:rsid w:val="00562562"/>
    <w:rsid w:val="0056767B"/>
    <w:rsid w:val="005867CD"/>
    <w:rsid w:val="00592D12"/>
    <w:rsid w:val="00596032"/>
    <w:rsid w:val="005B0FFF"/>
    <w:rsid w:val="005B2EAB"/>
    <w:rsid w:val="005C697B"/>
    <w:rsid w:val="005D404D"/>
    <w:rsid w:val="005E42AB"/>
    <w:rsid w:val="005F3E48"/>
    <w:rsid w:val="005F567D"/>
    <w:rsid w:val="00605ED0"/>
    <w:rsid w:val="00610197"/>
    <w:rsid w:val="00630124"/>
    <w:rsid w:val="006405D2"/>
    <w:rsid w:val="00644565"/>
    <w:rsid w:val="006663B3"/>
    <w:rsid w:val="006727C0"/>
    <w:rsid w:val="006953F3"/>
    <w:rsid w:val="006C7248"/>
    <w:rsid w:val="006F35DA"/>
    <w:rsid w:val="00713575"/>
    <w:rsid w:val="0072077F"/>
    <w:rsid w:val="0074504D"/>
    <w:rsid w:val="00761D66"/>
    <w:rsid w:val="00781E79"/>
    <w:rsid w:val="007A3FC9"/>
    <w:rsid w:val="007B769E"/>
    <w:rsid w:val="007D00D1"/>
    <w:rsid w:val="00833A6E"/>
    <w:rsid w:val="008573B0"/>
    <w:rsid w:val="00890751"/>
    <w:rsid w:val="00894754"/>
    <w:rsid w:val="008C38EF"/>
    <w:rsid w:val="008D4F68"/>
    <w:rsid w:val="00924189"/>
    <w:rsid w:val="009260D1"/>
    <w:rsid w:val="00944EF7"/>
    <w:rsid w:val="00964767"/>
    <w:rsid w:val="00973EB0"/>
    <w:rsid w:val="00975D1C"/>
    <w:rsid w:val="00981AD8"/>
    <w:rsid w:val="0099263E"/>
    <w:rsid w:val="009B7358"/>
    <w:rsid w:val="009E03BF"/>
    <w:rsid w:val="009E0ED3"/>
    <w:rsid w:val="009E605F"/>
    <w:rsid w:val="009F15BB"/>
    <w:rsid w:val="00A1179E"/>
    <w:rsid w:val="00A40A85"/>
    <w:rsid w:val="00AC24E6"/>
    <w:rsid w:val="00AC4C24"/>
    <w:rsid w:val="00AE176D"/>
    <w:rsid w:val="00B00518"/>
    <w:rsid w:val="00B34392"/>
    <w:rsid w:val="00B521DA"/>
    <w:rsid w:val="00B709EF"/>
    <w:rsid w:val="00B86733"/>
    <w:rsid w:val="00BA0781"/>
    <w:rsid w:val="00BD20E4"/>
    <w:rsid w:val="00BD2496"/>
    <w:rsid w:val="00C03B23"/>
    <w:rsid w:val="00C15966"/>
    <w:rsid w:val="00C2600E"/>
    <w:rsid w:val="00C41011"/>
    <w:rsid w:val="00C43728"/>
    <w:rsid w:val="00C67D86"/>
    <w:rsid w:val="00C77F78"/>
    <w:rsid w:val="00C8655A"/>
    <w:rsid w:val="00CD65F2"/>
    <w:rsid w:val="00CF55E4"/>
    <w:rsid w:val="00D10A32"/>
    <w:rsid w:val="00D25E1A"/>
    <w:rsid w:val="00D3261F"/>
    <w:rsid w:val="00DB4C5E"/>
    <w:rsid w:val="00DE1A19"/>
    <w:rsid w:val="00DE6603"/>
    <w:rsid w:val="00DF25C7"/>
    <w:rsid w:val="00E0020A"/>
    <w:rsid w:val="00E01BAC"/>
    <w:rsid w:val="00E0366C"/>
    <w:rsid w:val="00E348BC"/>
    <w:rsid w:val="00E411BC"/>
    <w:rsid w:val="00E83A2F"/>
    <w:rsid w:val="00E85F24"/>
    <w:rsid w:val="00F2226C"/>
    <w:rsid w:val="00F26737"/>
    <w:rsid w:val="00F43136"/>
    <w:rsid w:val="00F65818"/>
    <w:rsid w:val="00F70929"/>
    <w:rsid w:val="00F77CDE"/>
    <w:rsid w:val="00F96A52"/>
    <w:rsid w:val="00FA0C03"/>
    <w:rsid w:val="00FA35FE"/>
    <w:rsid w:val="00FB7BE9"/>
    <w:rsid w:val="00FC09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3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C4C2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BD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249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unhideWhenUsed/>
    <w:rsid w:val="00F709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F709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Гипертекстовая ссылка"/>
    <w:uiPriority w:val="99"/>
    <w:rsid w:val="0042148E"/>
    <w:rPr>
      <w:color w:val="106BBE"/>
    </w:rPr>
  </w:style>
  <w:style w:type="character" w:customStyle="1" w:styleId="a2">
    <w:name w:val="Основной текст_"/>
    <w:basedOn w:val="DefaultParagraphFont"/>
    <w:link w:val="1"/>
    <w:rsid w:val="0096476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964767"/>
    <w:pPr>
      <w:widowControl w:val="0"/>
      <w:shd w:val="clear" w:color="auto" w:fill="FFFFFF"/>
      <w:spacing w:before="180" w:after="540" w:line="259" w:lineRule="exact"/>
      <w:ind w:hanging="20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