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666621" w:rsidP="00447C80">
      <w:pPr>
        <w:pStyle w:val="Title"/>
        <w:jc w:val="right"/>
        <w:rPr>
          <w:b w:val="0"/>
        </w:rPr>
      </w:pPr>
      <w:r w:rsidRPr="00666621">
        <w:rPr>
          <w:b w:val="0"/>
        </w:rPr>
        <w:t>Дело №5-</w:t>
      </w:r>
      <w:r w:rsidRPr="00666621" w:rsidR="004B10E7">
        <w:rPr>
          <w:b w:val="0"/>
        </w:rPr>
        <w:t>3-</w:t>
      </w:r>
      <w:r w:rsidR="00F54BD6">
        <w:rPr>
          <w:b w:val="0"/>
        </w:rPr>
        <w:t>12</w:t>
      </w:r>
      <w:r w:rsidRPr="00666621">
        <w:rPr>
          <w:b w:val="0"/>
        </w:rPr>
        <w:t>/201</w:t>
      </w:r>
      <w:r w:rsidR="00F54BD6">
        <w:rPr>
          <w:b w:val="0"/>
        </w:rPr>
        <w:t>8</w:t>
      </w:r>
    </w:p>
    <w:p w:rsidR="008439AF" w:rsidRPr="00666621" w:rsidP="00C02179">
      <w:pPr>
        <w:pStyle w:val="Title"/>
        <w:rPr>
          <w:b w:val="0"/>
        </w:rPr>
      </w:pPr>
    </w:p>
    <w:p w:rsidR="00C02179" w:rsidRPr="00666621" w:rsidP="00C02179">
      <w:pPr>
        <w:pStyle w:val="Title"/>
        <w:rPr>
          <w:b w:val="0"/>
        </w:rPr>
      </w:pPr>
      <w:r w:rsidRPr="00666621">
        <w:rPr>
          <w:b w:val="0"/>
        </w:rPr>
        <w:t>П</w:t>
      </w:r>
      <w:r w:rsidRPr="00666621">
        <w:rPr>
          <w:b w:val="0"/>
        </w:rPr>
        <w:t xml:space="preserve"> О С Т А Н О В Л Е Н И Е</w:t>
      </w:r>
    </w:p>
    <w:p w:rsidR="004B10E7" w:rsidRPr="00666621" w:rsidP="00C02179">
      <w:pPr>
        <w:pStyle w:val="Title"/>
        <w:rPr>
          <w:b w:val="0"/>
        </w:rPr>
      </w:pPr>
    </w:p>
    <w:p w:rsidR="00C02179" w:rsidRPr="00666621" w:rsidP="008439AF">
      <w:pPr>
        <w:ind w:firstLine="708"/>
        <w:jc w:val="both"/>
      </w:pPr>
      <w:r>
        <w:t>11 января</w:t>
      </w:r>
      <w:r w:rsidRPr="00666621">
        <w:t xml:space="preserve"> 201</w:t>
      </w:r>
      <w:r>
        <w:t>8</w:t>
      </w:r>
      <w:r w:rsidRPr="00666621">
        <w:t xml:space="preserve"> года</w:t>
      </w:r>
      <w:r w:rsidRPr="00666621" w:rsidR="004A7A3C">
        <w:t xml:space="preserve">  </w:t>
      </w:r>
      <w:r w:rsidRPr="00666621" w:rsidR="004A7A3C">
        <w:tab/>
      </w:r>
      <w:r w:rsidRPr="00666621" w:rsidR="004A7A3C">
        <w:tab/>
      </w:r>
      <w:r w:rsidRPr="00666621" w:rsidR="004A7A3C">
        <w:tab/>
      </w:r>
      <w:r w:rsidRPr="00666621" w:rsidR="004A7A3C">
        <w:tab/>
      </w:r>
      <w:r w:rsidRPr="00666621" w:rsidR="004A7A3C">
        <w:tab/>
      </w:r>
      <w:r w:rsidRPr="00666621" w:rsidR="004A7A3C">
        <w:tab/>
      </w:r>
      <w:r w:rsidRPr="00666621" w:rsidR="002323F5">
        <w:t>г. Симферополь</w:t>
      </w:r>
    </w:p>
    <w:p w:rsidR="000E35D4" w:rsidRPr="00666621" w:rsidP="00C02179">
      <w:pPr>
        <w:ind w:firstLine="708"/>
        <w:jc w:val="both"/>
      </w:pPr>
    </w:p>
    <w:p w:rsidR="008439AF" w:rsidRPr="00666621" w:rsidP="00746C1F">
      <w:pPr>
        <w:ind w:firstLine="284"/>
        <w:jc w:val="both"/>
      </w:pPr>
      <w:r w:rsidRPr="00666621">
        <w:t xml:space="preserve">Мировой судья судебного участка </w:t>
      </w:r>
      <w:r w:rsidRPr="00666621">
        <w:rPr>
          <w:color w:val="000000"/>
          <w:shd w:val="clear" w:color="auto" w:fill="FFFFFF"/>
        </w:rPr>
        <w:t xml:space="preserve">№3 </w:t>
      </w:r>
      <w:r w:rsidRPr="00666621">
        <w:t xml:space="preserve">Железнодорожного судебного района города  Симферополь </w:t>
      </w:r>
      <w:r w:rsidRPr="00666621">
        <w:rPr>
          <w:color w:val="000000"/>
          <w:shd w:val="clear" w:color="auto" w:fill="FFFFFF"/>
        </w:rPr>
        <w:t xml:space="preserve">(г. Симферополь, ул. Киевская 55/2) </w:t>
      </w:r>
      <w:r w:rsidRPr="00666621">
        <w:t>Киселева Е.Н.</w:t>
      </w:r>
      <w:r w:rsidRPr="00666621" w:rsidR="00C02179">
        <w:t xml:space="preserve">, рассмотрев </w:t>
      </w:r>
      <w:r w:rsidRPr="00666621" w:rsidR="00CC6DA6">
        <w:t>дело</w:t>
      </w:r>
      <w:r w:rsidRPr="00666621" w:rsidR="006D518F">
        <w:t xml:space="preserve"> </w:t>
      </w:r>
      <w:r w:rsidRPr="00666621" w:rsidR="00C02179">
        <w:t>об административном правонарушении</w:t>
      </w:r>
      <w:r w:rsidRPr="00666621" w:rsidR="004A7A3C">
        <w:t xml:space="preserve">, предусмотренном </w:t>
      </w:r>
      <w:r w:rsidRPr="00666621" w:rsidR="00C02179">
        <w:t xml:space="preserve"> </w:t>
      </w:r>
      <w:r w:rsidRPr="00666621" w:rsidR="00845201">
        <w:t xml:space="preserve">ч. 2 </w:t>
      </w:r>
      <w:r w:rsidRPr="00666621" w:rsidR="004A7A3C">
        <w:t xml:space="preserve">ст.15.33 КоАП РФ, </w:t>
      </w:r>
      <w:r w:rsidRPr="00666621" w:rsidR="00C02179">
        <w:t>в отношении</w:t>
      </w:r>
      <w:r w:rsidRPr="00666621" w:rsidR="00EC1E09">
        <w:t xml:space="preserve"> </w:t>
      </w:r>
      <w:r w:rsidRPr="00666621" w:rsidR="00137863">
        <w:t xml:space="preserve">директора </w:t>
      </w:r>
      <w:r w:rsidR="00746C1F">
        <w:t>***</w:t>
      </w:r>
      <w:r w:rsidRPr="00666621" w:rsidR="00DF3B05">
        <w:t xml:space="preserve"> </w:t>
      </w:r>
      <w:r w:rsidR="00F54BD6">
        <w:t>Букасовой</w:t>
      </w:r>
      <w:r w:rsidR="00F54BD6">
        <w:t xml:space="preserve"> Виолетты </w:t>
      </w:r>
      <w:r w:rsidR="00F54BD6">
        <w:t>Брониславовны</w:t>
      </w:r>
      <w:r w:rsidRPr="00666621">
        <w:t>,</w:t>
      </w:r>
      <w:r w:rsidRPr="00666621" w:rsidR="00C02179">
        <w:t xml:space="preserve"> </w:t>
      </w:r>
      <w:r w:rsidR="00746C1F">
        <w:t>***</w:t>
      </w:r>
    </w:p>
    <w:p w:rsidR="000D681D" w:rsidRPr="00666621" w:rsidP="000D681D">
      <w:pPr>
        <w:jc w:val="center"/>
      </w:pPr>
      <w:r w:rsidRPr="00666621">
        <w:t>У С Т А Н О В И Л:</w:t>
      </w:r>
    </w:p>
    <w:p w:rsidR="00447C80" w:rsidRPr="00666621" w:rsidP="000D681D">
      <w:pPr>
        <w:jc w:val="center"/>
      </w:pPr>
    </w:p>
    <w:p w:rsidR="00447C80" w:rsidRPr="00666621" w:rsidP="00447C80">
      <w:pPr>
        <w:ind w:firstLine="708"/>
        <w:jc w:val="both"/>
      </w:pPr>
      <w:r>
        <w:t>Букасова</w:t>
      </w:r>
      <w:r w:rsidRPr="00666621" w:rsidR="002939BB">
        <w:t xml:space="preserve"> </w:t>
      </w:r>
      <w:r>
        <w:t>В</w:t>
      </w:r>
      <w:r w:rsidRPr="00666621" w:rsidR="002939BB">
        <w:t>.</w:t>
      </w:r>
      <w:r>
        <w:t>Б</w:t>
      </w:r>
      <w:r w:rsidRPr="00666621" w:rsidR="002939BB">
        <w:t>.</w:t>
      </w:r>
      <w:r w:rsidRPr="00666621" w:rsidR="001A5B17">
        <w:t>,</w:t>
      </w:r>
      <w:r w:rsidRPr="00666621" w:rsidR="00004DF2">
        <w:t xml:space="preserve"> </w:t>
      </w:r>
      <w:r w:rsidRPr="00666621" w:rsidR="009F3F36">
        <w:t>являясь</w:t>
      </w:r>
      <w:r w:rsidRPr="00666621" w:rsidR="00004DF2">
        <w:t xml:space="preserve"> </w:t>
      </w:r>
      <w:r w:rsidRPr="00666621" w:rsidR="00A522E3">
        <w:t xml:space="preserve">директором </w:t>
      </w:r>
      <w:r w:rsidR="00746C1F">
        <w:t xml:space="preserve">*** </w:t>
      </w:r>
      <w:r w:rsidRPr="00666621" w:rsidR="00004DF2">
        <w:t>,</w:t>
      </w:r>
      <w:r w:rsidRPr="00666621" w:rsidR="00004DF2">
        <w:rPr>
          <w:b/>
        </w:rPr>
        <w:t xml:space="preserve"> </w:t>
      </w:r>
      <w:r w:rsidRPr="008C6D1D" w:rsidR="008C6D1D">
        <w:t>21.11.2017 года</w:t>
      </w:r>
      <w:r w:rsidR="008C6D1D">
        <w:rPr>
          <w:b/>
        </w:rPr>
        <w:t xml:space="preserve"> </w:t>
      </w:r>
      <w:r w:rsidRPr="00666621">
        <w:rPr>
          <w:bCs/>
        </w:rPr>
        <w:t>представила в филиал № 1 Государственного учреждения – региональное отделение Фонда социального страхования</w:t>
      </w:r>
      <w:r w:rsidRPr="00666621">
        <w:t xml:space="preserve">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>
        <w:t>9 месяцев</w:t>
      </w:r>
      <w:r w:rsidRPr="00666621">
        <w:t xml:space="preserve"> 2017 года </w:t>
      </w:r>
      <w:r>
        <w:t>на бумажных</w:t>
      </w:r>
      <w:r>
        <w:t xml:space="preserve"> носителях</w:t>
      </w:r>
      <w:r w:rsidR="004A608D">
        <w:t xml:space="preserve">, чем нарушен </w:t>
      </w:r>
      <w:r w:rsidRPr="00666621">
        <w:t xml:space="preserve"> установленн</w:t>
      </w:r>
      <w:r w:rsidR="004A608D">
        <w:t>ый</w:t>
      </w:r>
      <w:r w:rsidRPr="00666621"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8C6D1D">
        <w:t xml:space="preserve"> для предоставления отчетности</w:t>
      </w:r>
      <w:r w:rsidR="00FF55CF">
        <w:t xml:space="preserve"> -</w:t>
      </w:r>
      <w:r w:rsidRPr="00666621">
        <w:t xml:space="preserve"> не позднее </w:t>
      </w:r>
      <w:r w:rsidR="004A608D">
        <w:t>20 октября</w:t>
      </w:r>
      <w:r w:rsidRPr="00666621">
        <w:t xml:space="preserve"> 2017 года,</w:t>
      </w:r>
      <w:r w:rsidR="00FF55CF">
        <w:t xml:space="preserve"> тем </w:t>
      </w:r>
      <w:r w:rsidR="00FF55CF">
        <w:t>самым</w:t>
      </w:r>
      <w:r w:rsidR="00FF55CF">
        <w:t xml:space="preserve"> </w:t>
      </w:r>
      <w:r w:rsidRPr="00666621">
        <w:t xml:space="preserve">  чем совершила правонарушение, предусмотренное ч. 2 ст.15.33 КоАП РФ. </w:t>
      </w:r>
    </w:p>
    <w:p w:rsidR="00CC6DA6" w:rsidRPr="00666621" w:rsidP="00447C80">
      <w:pPr>
        <w:ind w:firstLine="708"/>
        <w:jc w:val="both"/>
      </w:pPr>
      <w:r w:rsidRPr="00666621">
        <w:t xml:space="preserve">В судебное заседание </w:t>
      </w:r>
      <w:r w:rsidRPr="004A608D" w:rsidR="004A608D">
        <w:t>Букасова</w:t>
      </w:r>
      <w:r w:rsidRPr="004A608D" w:rsidR="004A608D">
        <w:t xml:space="preserve"> В.Б.</w:t>
      </w:r>
      <w:r w:rsidRPr="00666621" w:rsidR="0023210C">
        <w:t xml:space="preserve"> </w:t>
      </w:r>
      <w:r w:rsidRPr="00666621">
        <w:t>не явил</w:t>
      </w:r>
      <w:r w:rsidRPr="00666621" w:rsidR="00E73BA9">
        <w:t>ась</w:t>
      </w:r>
      <w:r w:rsidRPr="00666621">
        <w:t xml:space="preserve">, </w:t>
      </w:r>
      <w:r w:rsidRPr="00666621" w:rsidR="0023210C">
        <w:t xml:space="preserve">о времени и месте судебного заседания </w:t>
      </w:r>
      <w:r w:rsidRPr="00666621" w:rsidR="0023210C">
        <w:t>извещен</w:t>
      </w:r>
      <w:r w:rsidRPr="00666621" w:rsidR="00E73BA9">
        <w:t>а</w:t>
      </w:r>
      <w:r w:rsidRPr="00666621" w:rsidR="0023210C">
        <w:t xml:space="preserve"> надлежащим образом, </w:t>
      </w:r>
      <w:r w:rsidRPr="00666621" w:rsidR="00466499">
        <w:t xml:space="preserve">телефонограммой, </w:t>
      </w:r>
      <w:r w:rsidRPr="00666621" w:rsidR="0023210C">
        <w:t>о причинах неявки в судебное заседание суд не уведомил</w:t>
      </w:r>
      <w:r w:rsidRPr="00666621" w:rsidR="00E73BA9">
        <w:t>а</w:t>
      </w:r>
      <w:r w:rsidRPr="00666621">
        <w:t>.</w:t>
      </w:r>
    </w:p>
    <w:p w:rsidR="00CC6DA6" w:rsidRPr="00666621" w:rsidP="00645673">
      <w:pPr>
        <w:ind w:firstLine="708"/>
        <w:jc w:val="both"/>
        <w:rPr>
          <w:color w:val="000000" w:themeColor="text1"/>
        </w:rPr>
      </w:pPr>
      <w:r w:rsidRPr="00666621">
        <w:rPr>
          <w:color w:val="000000" w:themeColor="text1"/>
        </w:rPr>
        <w:t>При таких обстоятельствах,</w:t>
      </w:r>
      <w:r w:rsidRPr="00666621">
        <w:rPr>
          <w:color w:val="000000" w:themeColor="text1"/>
          <w:shd w:val="clear" w:color="auto" w:fill="FFFFFF"/>
        </w:rPr>
        <w:t xml:space="preserve"> мировой судья признает </w:t>
      </w:r>
      <w:r w:rsidRPr="004A608D" w:rsidR="004A608D">
        <w:t>Букасов</w:t>
      </w:r>
      <w:r w:rsidR="004A608D">
        <w:t>у</w:t>
      </w:r>
      <w:r w:rsidRPr="004A608D" w:rsidR="004A608D">
        <w:t xml:space="preserve"> В.Б.</w:t>
      </w:r>
      <w:r w:rsidRPr="00666621">
        <w:t xml:space="preserve"> </w:t>
      </w:r>
      <w:r w:rsidRPr="00666621">
        <w:rPr>
          <w:color w:val="000000" w:themeColor="text1"/>
          <w:shd w:val="clear" w:color="auto" w:fill="FFFFFF"/>
        </w:rPr>
        <w:t>надлежаще извещенн</w:t>
      </w:r>
      <w:r w:rsidRPr="00666621" w:rsidR="00E73BA9">
        <w:rPr>
          <w:color w:val="000000" w:themeColor="text1"/>
          <w:shd w:val="clear" w:color="auto" w:fill="FFFFFF"/>
        </w:rPr>
        <w:t>ой</w:t>
      </w:r>
      <w:r w:rsidRPr="00666621">
        <w:rPr>
          <w:color w:val="000000" w:themeColor="text1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666621" w:rsidR="00E73BA9">
        <w:rPr>
          <w:color w:val="000000" w:themeColor="text1"/>
          <w:shd w:val="clear" w:color="auto" w:fill="FFFFFF"/>
        </w:rPr>
        <w:t>е</w:t>
      </w:r>
      <w:r w:rsidRPr="00666621">
        <w:rPr>
          <w:color w:val="000000" w:themeColor="text1"/>
          <w:shd w:val="clear" w:color="auto" w:fill="FFFFFF"/>
        </w:rPr>
        <w:t xml:space="preserve"> отсутствие по предоставленным доказательствам.</w:t>
      </w:r>
    </w:p>
    <w:p w:rsidR="00645673" w:rsidRPr="00666621" w:rsidP="00A9331B">
      <w:pPr>
        <w:ind w:firstLine="708"/>
        <w:jc w:val="both"/>
      </w:pPr>
      <w:r w:rsidRPr="00666621">
        <w:t xml:space="preserve">Изучив материалы дела, мировой судья  считает, в действиях </w:t>
      </w:r>
      <w:r w:rsidRPr="004A608D" w:rsidR="004A608D">
        <w:t>Букасов</w:t>
      </w:r>
      <w:r w:rsidR="004A608D">
        <w:t>ой</w:t>
      </w:r>
      <w:r w:rsidRPr="004A608D" w:rsidR="004A608D">
        <w:t xml:space="preserve"> В.Б.</w:t>
      </w:r>
      <w:r w:rsidR="004A608D">
        <w:t xml:space="preserve"> </w:t>
      </w:r>
      <w:r w:rsidRPr="00666621">
        <w:t>имеется состав административного прав</w:t>
      </w:r>
      <w:r w:rsidRPr="00666621" w:rsidR="00310D1F">
        <w:t xml:space="preserve">онарушения, предусмотренного </w:t>
      </w:r>
      <w:r w:rsidRPr="00666621">
        <w:t xml:space="preserve"> </w:t>
      </w:r>
      <w:r w:rsidRPr="00666621" w:rsidR="00E73BA9">
        <w:t xml:space="preserve">ч. 2 </w:t>
      </w:r>
      <w:r w:rsidRPr="00666621">
        <w:t xml:space="preserve">ст. </w:t>
      </w:r>
      <w:r w:rsidRPr="00666621" w:rsidR="00310D1F">
        <w:t xml:space="preserve">15.33 </w:t>
      </w:r>
      <w:r w:rsidRPr="00666621">
        <w:t>КоАП РФ.</w:t>
      </w:r>
    </w:p>
    <w:p w:rsidR="00E73BA9" w:rsidRPr="00666621" w:rsidP="00E73BA9">
      <w:pPr>
        <w:ind w:firstLine="708"/>
        <w:jc w:val="both"/>
      </w:pPr>
      <w:r w:rsidRPr="00666621">
        <w:t xml:space="preserve"> </w:t>
      </w:r>
      <w:r w:rsidRPr="00666621" w:rsidR="00A9331B">
        <w:t>В соответствии с</w:t>
      </w:r>
      <w:r w:rsidRPr="00666621">
        <w:t xml:space="preserve"> ч. 2</w:t>
      </w:r>
      <w:r w:rsidRPr="00666621" w:rsidR="009F3F36">
        <w:t xml:space="preserve"> </w:t>
      </w:r>
      <w:r w:rsidRPr="00666621" w:rsidR="00A9331B">
        <w:t>ст. 15.33 КоАП РФ</w:t>
      </w:r>
      <w:r w:rsidRPr="00666621" w:rsidR="009F3F36">
        <w:t xml:space="preserve"> </w:t>
      </w:r>
      <w:r w:rsidRPr="00666621" w:rsidR="00A9331B">
        <w:t xml:space="preserve"> </w:t>
      </w:r>
      <w:r w:rsidRPr="00666621" w:rsidR="009F3F36">
        <w:t xml:space="preserve">предусмотрена административная ответственность </w:t>
      </w:r>
      <w:r w:rsidRPr="00666621"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47C80" w:rsidRPr="00666621" w:rsidP="00447C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66621">
        <w:t>Согласно ч.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666621">
        <w:rPr>
          <w:b/>
        </w:rPr>
        <w:t xml:space="preserve"> </w:t>
      </w:r>
      <w:r w:rsidRPr="00666621">
        <w:rPr>
          <w:rFonts w:eastAsiaTheme="minorHAnsi"/>
          <w:lang w:eastAsia="en-US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666621">
        <w:rPr>
          <w:rFonts w:eastAsiaTheme="minorHAnsi"/>
          <w:lang w:eastAsia="en-US"/>
        </w:rPr>
        <w:t>заболеваний</w:t>
      </w:r>
      <w:r w:rsidRPr="00666621">
        <w:rPr>
          <w:rFonts w:eastAsiaTheme="minorHAnsi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47C80" w:rsidRPr="00666621" w:rsidP="00447C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66621">
        <w:rPr>
          <w:rFonts w:eastAsiaTheme="minorHAnsi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"consultantplus://offline/ref=A82E397A526469B196CD71B2EB722559341DCC430AEBDE7220BD92FC6E7EF70DC8514CF63ED3B6CAKDGFG" </w:instrText>
      </w:r>
      <w:r>
        <w:fldChar w:fldCharType="separate"/>
      </w:r>
      <w:r w:rsidRPr="00666621">
        <w:rPr>
          <w:rFonts w:eastAsiaTheme="minorHAnsi"/>
          <w:color w:val="0000FF"/>
          <w:lang w:eastAsia="en-US"/>
        </w:rPr>
        <w:t>форме</w:t>
      </w:r>
      <w:r>
        <w:fldChar w:fldCharType="end"/>
      </w:r>
      <w:r w:rsidRPr="00666621">
        <w:rPr>
          <w:rFonts w:eastAsiaTheme="minorHAnsi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666621">
        <w:rPr>
          <w:rFonts w:eastAsiaTheme="minorHAnsi"/>
          <w:lang w:eastAsia="en-US"/>
        </w:rPr>
        <w:t xml:space="preserve"> в форме электронного документа не позднее 25-го числа месяца, следующего за отчетным периодом.</w:t>
      </w:r>
    </w:p>
    <w:p w:rsidR="000035AB" w:rsidRPr="00666621" w:rsidP="00B63E6B">
      <w:pPr>
        <w:ind w:firstLine="708"/>
        <w:jc w:val="both"/>
      </w:pPr>
      <w:r w:rsidRPr="00666621"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4A608D">
        <w:t>100</w:t>
      </w:r>
      <w:r w:rsidRPr="00666621" w:rsidR="00AD4791">
        <w:t xml:space="preserve"> </w:t>
      </w:r>
      <w:r w:rsidRPr="00666621">
        <w:t xml:space="preserve">от </w:t>
      </w:r>
      <w:r w:rsidR="004A608D">
        <w:t>07</w:t>
      </w:r>
      <w:r w:rsidRPr="00666621" w:rsidR="002939BB">
        <w:t>.</w:t>
      </w:r>
      <w:r w:rsidRPr="00666621" w:rsidR="00B63E6B">
        <w:t>1</w:t>
      </w:r>
      <w:r w:rsidR="004A608D">
        <w:t>2</w:t>
      </w:r>
      <w:r w:rsidRPr="00666621" w:rsidR="00915F2E">
        <w:t>.201</w:t>
      </w:r>
      <w:r w:rsidRPr="00666621" w:rsidR="0003520A">
        <w:t>7</w:t>
      </w:r>
      <w:r w:rsidRPr="00666621">
        <w:t xml:space="preserve"> г</w:t>
      </w:r>
      <w:r w:rsidRPr="00666621" w:rsidR="003D6CB3">
        <w:t>ода</w:t>
      </w:r>
      <w:r w:rsidRPr="00666621" w:rsidR="0003520A">
        <w:t xml:space="preserve">, </w:t>
      </w:r>
      <w:r w:rsidRPr="00666621" w:rsidR="00B63E6B">
        <w:t>копией расчета по начисленным и уплаченным страховым взносам на обязательное социальное страхование от несчастных случаев на производстве</w:t>
      </w:r>
      <w:r w:rsidRPr="00666621" w:rsidR="0027607B">
        <w:t xml:space="preserve"> и профессиональных заболеваний, а также по </w:t>
      </w:r>
      <w:r w:rsidRPr="00666621" w:rsidR="0027607B">
        <w:t>расходам на выплату страхового обеспечения (форма 4-ФСС)</w:t>
      </w:r>
      <w:r w:rsidR="00494F7B">
        <w:t xml:space="preserve">,  с датой предоставления отчета- </w:t>
      </w:r>
      <w:r w:rsidRPr="008C6D1D" w:rsidR="00494F7B">
        <w:t>21.11.2017 года</w:t>
      </w:r>
      <w:r w:rsidR="00494F7B">
        <w:t>.</w:t>
      </w:r>
      <w:r w:rsidRPr="00666621" w:rsidR="00137863">
        <w:t xml:space="preserve">. </w:t>
      </w:r>
    </w:p>
    <w:p w:rsidR="00447C80" w:rsidRPr="00666621" w:rsidP="00447C80">
      <w:pPr>
        <w:ind w:firstLine="708"/>
        <w:jc w:val="both"/>
      </w:pPr>
      <w:r w:rsidRPr="00666621">
        <w:rPr>
          <w:color w:val="000000"/>
        </w:rPr>
        <w:t xml:space="preserve">Таким образом, вина </w:t>
      </w:r>
      <w:r w:rsidRPr="004A608D" w:rsidR="004A608D">
        <w:t>Букасов</w:t>
      </w:r>
      <w:r w:rsidR="004A608D">
        <w:t>ой</w:t>
      </w:r>
      <w:r w:rsidRPr="004A608D" w:rsidR="004A608D">
        <w:t xml:space="preserve"> В.Б.</w:t>
      </w:r>
      <w:r w:rsidRPr="00666621">
        <w:t xml:space="preserve"> </w:t>
      </w:r>
      <w:r w:rsidRPr="00666621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Pr="00666621" w:rsidR="0027607B">
        <w:rPr>
          <w:color w:val="000000"/>
        </w:rPr>
        <w:t>е</w:t>
      </w:r>
      <w:r w:rsidRPr="00666621">
        <w:rPr>
          <w:color w:val="000000"/>
        </w:rPr>
        <w:t xml:space="preserve">  действия правильно квалифицированы по</w:t>
      </w:r>
      <w:r w:rsidRPr="00666621">
        <w:t xml:space="preserve"> </w:t>
      </w:r>
      <w:r w:rsidRPr="00666621" w:rsidR="0027607B">
        <w:t xml:space="preserve">ч. 2 </w:t>
      </w:r>
      <w:r w:rsidRPr="00666621">
        <w:t>ст. 15.</w:t>
      </w:r>
      <w:r w:rsidRPr="00666621" w:rsidR="00371B47">
        <w:t>33</w:t>
      </w:r>
      <w:r w:rsidRPr="00666621">
        <w:t xml:space="preserve"> КоАП РФ,</w:t>
      </w:r>
      <w:r w:rsidRPr="00666621" w:rsidR="00371B47">
        <w:t xml:space="preserve"> </w:t>
      </w:r>
      <w:r w:rsidRPr="00666621">
        <w:t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на обязательное социальное страхование</w:t>
      </w:r>
      <w:r w:rsidRPr="00666621">
        <w:t xml:space="preserve"> от несчастных случаев на производстве и профессиональных заболеваний, а также по расходам на выплату страхового обеспечения (форма 4-ФСС РФ).</w:t>
      </w:r>
    </w:p>
    <w:p w:rsidR="006A5463" w:rsidRPr="00666621" w:rsidP="00447C80">
      <w:pPr>
        <w:ind w:firstLine="708"/>
        <w:jc w:val="both"/>
      </w:pPr>
      <w:r w:rsidRPr="00666621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666621" w:rsidR="0027607B">
        <w:t>й</w:t>
      </w:r>
      <w:r w:rsidRPr="00666621">
        <w:t>, отсутствие</w:t>
      </w:r>
      <w:r w:rsidRPr="00666621">
        <w:t xml:space="preserve"> обстоятельств, смягчающих и отягчающих административную ответственность</w:t>
      </w:r>
      <w:r w:rsidRPr="00666621">
        <w:t xml:space="preserve"> </w:t>
      </w:r>
      <w:r w:rsidRPr="00666621">
        <w:t xml:space="preserve">и считает возможным назначить наказание в виде минимального размера административного штрафа, предусмотренного санкцией </w:t>
      </w:r>
      <w:r w:rsidRPr="00666621" w:rsidR="0027607B">
        <w:t xml:space="preserve">ч. 2 </w:t>
      </w:r>
      <w:r w:rsidRPr="00666621">
        <w:t>ст. 15.33</w:t>
      </w:r>
      <w:r w:rsidRPr="00666621" w:rsidR="0027607B">
        <w:t xml:space="preserve"> </w:t>
      </w:r>
      <w:r w:rsidRPr="00666621">
        <w:t>КоАП РФ.</w:t>
      </w:r>
    </w:p>
    <w:p w:rsidR="000D681D" w:rsidRPr="00666621" w:rsidP="00C02179">
      <w:pPr>
        <w:jc w:val="both"/>
      </w:pPr>
      <w:r w:rsidRPr="00666621">
        <w:tab/>
        <w:t xml:space="preserve">На основании </w:t>
      </w:r>
      <w:r w:rsidRPr="00666621">
        <w:t>изложенного</w:t>
      </w:r>
      <w:r w:rsidRPr="00666621">
        <w:t>, руководствуясь ст.</w:t>
      </w:r>
      <w:r w:rsidRPr="00666621" w:rsidR="006A5463">
        <w:t xml:space="preserve"> ст.</w:t>
      </w:r>
      <w:r w:rsidRPr="00666621">
        <w:t xml:space="preserve"> 29.10</w:t>
      </w:r>
      <w:r w:rsidRPr="00666621" w:rsidR="006A5463">
        <w:t>-29.11</w:t>
      </w:r>
      <w:r w:rsidRPr="00666621">
        <w:t xml:space="preserve"> КоАП РФ,</w:t>
      </w:r>
      <w:r w:rsidRPr="00666621" w:rsidR="006364CF">
        <w:t xml:space="preserve"> </w:t>
      </w:r>
    </w:p>
    <w:p w:rsidR="000D681D" w:rsidRPr="00666621" w:rsidP="00C02179">
      <w:pPr>
        <w:jc w:val="both"/>
      </w:pPr>
    </w:p>
    <w:p w:rsidR="000D681D" w:rsidRPr="00666621" w:rsidP="000D681D">
      <w:pPr>
        <w:jc w:val="center"/>
      </w:pPr>
      <w:r w:rsidRPr="00666621">
        <w:t>П</w:t>
      </w:r>
      <w:r w:rsidRPr="00666621">
        <w:t xml:space="preserve"> О С Т А Н О В И Л :</w:t>
      </w:r>
    </w:p>
    <w:p w:rsidR="008439AF" w:rsidRPr="00666621" w:rsidP="000D681D">
      <w:pPr>
        <w:jc w:val="center"/>
      </w:pPr>
    </w:p>
    <w:p w:rsidR="00C02179" w:rsidRPr="00666621" w:rsidP="008439AF">
      <w:pPr>
        <w:ind w:firstLine="708"/>
        <w:jc w:val="both"/>
      </w:pPr>
      <w:r w:rsidRPr="004A608D">
        <w:t>Букасов</w:t>
      </w:r>
      <w:r>
        <w:t>у</w:t>
      </w:r>
      <w:r w:rsidRPr="004A608D">
        <w:t xml:space="preserve"> Виолетт</w:t>
      </w:r>
      <w:r>
        <w:t>у</w:t>
      </w:r>
      <w:r w:rsidRPr="004A608D">
        <w:t xml:space="preserve"> </w:t>
      </w:r>
      <w:r w:rsidRPr="004A608D">
        <w:t>Брониславовн</w:t>
      </w:r>
      <w:r>
        <w:t>у</w:t>
      </w:r>
      <w:r w:rsidRPr="004A608D">
        <w:t xml:space="preserve">, </w:t>
      </w:r>
      <w:r w:rsidR="00746C1F">
        <w:t>***</w:t>
      </w:r>
      <w:r w:rsidRPr="004A608D">
        <w:t xml:space="preserve"> года рождения</w:t>
      </w:r>
      <w:r>
        <w:t>,</w:t>
      </w:r>
      <w:r w:rsidRPr="004A608D">
        <w:t xml:space="preserve"> </w:t>
      </w:r>
      <w:r w:rsidRPr="00666621">
        <w:rPr>
          <w:color w:val="000000"/>
        </w:rPr>
        <w:t>признать виновн</w:t>
      </w:r>
      <w:r>
        <w:rPr>
          <w:color w:val="000000"/>
        </w:rPr>
        <w:t>ой</w:t>
      </w:r>
      <w:r w:rsidRPr="00666621">
        <w:rPr>
          <w:color w:val="000000"/>
        </w:rPr>
        <w:t xml:space="preserve"> в совершении административного право</w:t>
      </w:r>
      <w:r w:rsidRPr="00666621" w:rsidR="006364CF">
        <w:rPr>
          <w:color w:val="000000"/>
        </w:rPr>
        <w:t xml:space="preserve">нарушения, предусмотренного </w:t>
      </w:r>
      <w:r w:rsidRPr="00666621" w:rsidR="0027607B">
        <w:rPr>
          <w:color w:val="000000"/>
        </w:rPr>
        <w:t>ч. 2</w:t>
      </w:r>
      <w:r w:rsidRPr="00666621" w:rsidR="003A0866">
        <w:rPr>
          <w:color w:val="000000"/>
        </w:rPr>
        <w:t xml:space="preserve"> </w:t>
      </w:r>
      <w:r w:rsidRPr="00666621">
        <w:rPr>
          <w:color w:val="000000"/>
        </w:rPr>
        <w:t>ст. 15.</w:t>
      </w:r>
      <w:r w:rsidRPr="00666621" w:rsidR="004A054B">
        <w:rPr>
          <w:color w:val="000000"/>
        </w:rPr>
        <w:t>33</w:t>
      </w:r>
      <w:r w:rsidRPr="00666621">
        <w:rPr>
          <w:color w:val="000000"/>
        </w:rPr>
        <w:t xml:space="preserve"> КоАП РФ, и назначить административное наказание </w:t>
      </w:r>
      <w:r w:rsidRPr="00666621">
        <w:t xml:space="preserve">в виде административного штрафа в размере 300 (трехсот) рублей. </w:t>
      </w:r>
    </w:p>
    <w:p w:rsidR="00C02179" w:rsidRPr="00666621" w:rsidP="00264963">
      <w:pPr>
        <w:ind w:firstLine="708"/>
        <w:jc w:val="both"/>
      </w:pPr>
      <w:r w:rsidRPr="00666621">
        <w:t xml:space="preserve">Разъяснить </w:t>
      </w:r>
      <w:r w:rsidR="004A608D">
        <w:t>Букасовой</w:t>
      </w:r>
      <w:r w:rsidRPr="00666621" w:rsidR="00213B38">
        <w:t xml:space="preserve"> </w:t>
      </w:r>
      <w:r w:rsidR="004A608D">
        <w:t>В</w:t>
      </w:r>
      <w:r w:rsidRPr="00666621" w:rsidR="00213B38">
        <w:t>.</w:t>
      </w:r>
      <w:r w:rsidR="004A608D">
        <w:t>Б</w:t>
      </w:r>
      <w:r w:rsidRPr="00666621" w:rsidR="00213B38">
        <w:t>.</w:t>
      </w:r>
      <w:r w:rsidRPr="00666621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Pr="00666621" w:rsidR="00CE637E">
        <w:t xml:space="preserve"> </w:t>
      </w:r>
      <w:r w:rsidR="00746C1F">
        <w:t>***</w:t>
      </w:r>
    </w:p>
    <w:p w:rsidR="000D681D" w:rsidRPr="00666621" w:rsidP="000D681D">
      <w:pPr>
        <w:ind w:firstLine="708"/>
        <w:jc w:val="both"/>
      </w:pPr>
      <w:r w:rsidRPr="00666621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 города Симферополь, как документ, подтверждающий исполнение судебного постановления.</w:t>
      </w:r>
    </w:p>
    <w:p w:rsidR="00C02179" w:rsidRPr="00666621" w:rsidP="000D681D">
      <w:pPr>
        <w:ind w:firstLine="708"/>
        <w:jc w:val="both"/>
      </w:pPr>
      <w:r w:rsidRPr="00666621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666621" w:rsidR="00241F9A">
        <w:t xml:space="preserve"> </w:t>
      </w:r>
    </w:p>
    <w:p w:rsidR="00C02179" w:rsidRPr="00666621" w:rsidP="00C02179">
      <w:pPr>
        <w:ind w:firstLine="708"/>
        <w:jc w:val="both"/>
        <w:rPr>
          <w:shd w:val="clear" w:color="auto" w:fill="FFFFFF"/>
        </w:rPr>
      </w:pPr>
      <w:r w:rsidRPr="00666621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3312D2" w:rsidRPr="00666621" w:rsidP="00C02179">
      <w:pPr>
        <w:ind w:firstLine="708"/>
        <w:jc w:val="both"/>
        <w:rPr>
          <w:shd w:val="clear" w:color="auto" w:fill="FFFFFF"/>
        </w:rPr>
      </w:pPr>
    </w:p>
    <w:p w:rsidR="000D681D" w:rsidRPr="004A608D" w:rsidP="000E35D4">
      <w:pPr>
        <w:ind w:firstLine="708"/>
        <w:jc w:val="both"/>
        <w:rPr>
          <w:b/>
        </w:rPr>
      </w:pPr>
      <w:r w:rsidRPr="004A608D">
        <w:rPr>
          <w:b/>
          <w:color w:val="000000"/>
        </w:rPr>
        <w:t>Мировой  судья</w:t>
      </w:r>
      <w:r w:rsidRPr="004A608D" w:rsidR="00CE637E">
        <w:rPr>
          <w:b/>
          <w:color w:val="000000"/>
        </w:rPr>
        <w:tab/>
      </w:r>
      <w:r w:rsidRPr="004A608D" w:rsidR="00CE637E">
        <w:rPr>
          <w:b/>
          <w:color w:val="000000"/>
        </w:rPr>
        <w:tab/>
      </w:r>
      <w:r w:rsidRPr="004A608D" w:rsidR="00CE637E">
        <w:rPr>
          <w:b/>
          <w:color w:val="000000"/>
        </w:rPr>
        <w:tab/>
      </w:r>
      <w:r w:rsidRPr="004A608D" w:rsidR="00CE637E">
        <w:rPr>
          <w:b/>
          <w:color w:val="000000"/>
        </w:rPr>
        <w:tab/>
      </w:r>
      <w:r w:rsidRPr="004A608D" w:rsidR="00CE637E">
        <w:rPr>
          <w:b/>
          <w:color w:val="000000"/>
        </w:rPr>
        <w:tab/>
      </w:r>
      <w:r w:rsidRPr="004A608D" w:rsidR="00CE637E">
        <w:rPr>
          <w:b/>
          <w:color w:val="000000"/>
        </w:rPr>
        <w:tab/>
      </w:r>
      <w:r w:rsidRPr="004A608D" w:rsidR="00CE637E">
        <w:rPr>
          <w:b/>
          <w:color w:val="000000"/>
        </w:rPr>
        <w:tab/>
      </w:r>
      <w:r w:rsidRPr="004A608D" w:rsidR="00EB5488">
        <w:rPr>
          <w:b/>
          <w:color w:val="000000"/>
        </w:rPr>
        <w:t xml:space="preserve">   Е.Н. </w:t>
      </w:r>
      <w:r w:rsidRPr="004A608D">
        <w:rPr>
          <w:b/>
          <w:color w:val="000000"/>
        </w:rPr>
        <w:t xml:space="preserve">Киселева </w:t>
      </w:r>
    </w:p>
    <w:p w:rsidR="00E92301" w:rsidRPr="004A608D" w:rsidP="00C62B18">
      <w:pPr>
        <w:jc w:val="both"/>
        <w:rPr>
          <w:b/>
        </w:rPr>
      </w:pPr>
      <w:r w:rsidRPr="004A608D">
        <w:rPr>
          <w:b/>
        </w:rPr>
        <w:tab/>
      </w:r>
    </w:p>
    <w:sectPr w:rsidSect="004A608D">
      <w:headerReference w:type="default" r:id="rId5"/>
      <w:pgSz w:w="11906" w:h="16838" w:code="9"/>
      <w:pgMar w:top="720" w:right="1134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520A"/>
    <w:rsid w:val="000C346B"/>
    <w:rsid w:val="000D681D"/>
    <w:rsid w:val="000E35D4"/>
    <w:rsid w:val="00110B7C"/>
    <w:rsid w:val="00137863"/>
    <w:rsid w:val="001531BB"/>
    <w:rsid w:val="0016237A"/>
    <w:rsid w:val="0016390F"/>
    <w:rsid w:val="001A5B17"/>
    <w:rsid w:val="00213B38"/>
    <w:rsid w:val="0023210C"/>
    <w:rsid w:val="002323F5"/>
    <w:rsid w:val="00241F9A"/>
    <w:rsid w:val="00264963"/>
    <w:rsid w:val="0027607B"/>
    <w:rsid w:val="002939BB"/>
    <w:rsid w:val="002A2B9C"/>
    <w:rsid w:val="002E7174"/>
    <w:rsid w:val="002F6B0B"/>
    <w:rsid w:val="00310D1F"/>
    <w:rsid w:val="003312D2"/>
    <w:rsid w:val="00332D06"/>
    <w:rsid w:val="003461AA"/>
    <w:rsid w:val="00371B47"/>
    <w:rsid w:val="003A0866"/>
    <w:rsid w:val="003D6CB3"/>
    <w:rsid w:val="003E3474"/>
    <w:rsid w:val="00447C80"/>
    <w:rsid w:val="00450A77"/>
    <w:rsid w:val="00466499"/>
    <w:rsid w:val="004777A1"/>
    <w:rsid w:val="004863AB"/>
    <w:rsid w:val="00494F7B"/>
    <w:rsid w:val="0049775C"/>
    <w:rsid w:val="004A054B"/>
    <w:rsid w:val="004A608D"/>
    <w:rsid w:val="004A7A3C"/>
    <w:rsid w:val="004B10E7"/>
    <w:rsid w:val="004C7FDB"/>
    <w:rsid w:val="004F34CB"/>
    <w:rsid w:val="00536E72"/>
    <w:rsid w:val="00552609"/>
    <w:rsid w:val="00566AF3"/>
    <w:rsid w:val="00566FB3"/>
    <w:rsid w:val="00585925"/>
    <w:rsid w:val="00603FFA"/>
    <w:rsid w:val="00615E2F"/>
    <w:rsid w:val="00616460"/>
    <w:rsid w:val="006364CF"/>
    <w:rsid w:val="00645673"/>
    <w:rsid w:val="00666230"/>
    <w:rsid w:val="00666621"/>
    <w:rsid w:val="006A5463"/>
    <w:rsid w:val="006D518F"/>
    <w:rsid w:val="00717C1E"/>
    <w:rsid w:val="00746C1F"/>
    <w:rsid w:val="008062E6"/>
    <w:rsid w:val="0083211C"/>
    <w:rsid w:val="008439AF"/>
    <w:rsid w:val="00845201"/>
    <w:rsid w:val="00866BCE"/>
    <w:rsid w:val="008941D2"/>
    <w:rsid w:val="008C6D1D"/>
    <w:rsid w:val="008C7A9D"/>
    <w:rsid w:val="00915F2E"/>
    <w:rsid w:val="00964DB4"/>
    <w:rsid w:val="009F3F36"/>
    <w:rsid w:val="00A01947"/>
    <w:rsid w:val="00A07A8E"/>
    <w:rsid w:val="00A209BD"/>
    <w:rsid w:val="00A307E0"/>
    <w:rsid w:val="00A522E3"/>
    <w:rsid w:val="00A72C64"/>
    <w:rsid w:val="00A9331B"/>
    <w:rsid w:val="00AA656B"/>
    <w:rsid w:val="00AB678B"/>
    <w:rsid w:val="00AD4791"/>
    <w:rsid w:val="00AE7A2A"/>
    <w:rsid w:val="00B26478"/>
    <w:rsid w:val="00B63E6B"/>
    <w:rsid w:val="00B676FE"/>
    <w:rsid w:val="00BA6084"/>
    <w:rsid w:val="00C02179"/>
    <w:rsid w:val="00C62B18"/>
    <w:rsid w:val="00CC5D66"/>
    <w:rsid w:val="00CC6DA6"/>
    <w:rsid w:val="00CE5DAC"/>
    <w:rsid w:val="00CE637E"/>
    <w:rsid w:val="00D11DE2"/>
    <w:rsid w:val="00D95D01"/>
    <w:rsid w:val="00DA3E17"/>
    <w:rsid w:val="00DD7EBA"/>
    <w:rsid w:val="00DF3B05"/>
    <w:rsid w:val="00E27F01"/>
    <w:rsid w:val="00E3525F"/>
    <w:rsid w:val="00E53A3A"/>
    <w:rsid w:val="00E60A84"/>
    <w:rsid w:val="00E73BA9"/>
    <w:rsid w:val="00E92301"/>
    <w:rsid w:val="00EB5488"/>
    <w:rsid w:val="00EC1E09"/>
    <w:rsid w:val="00F314AC"/>
    <w:rsid w:val="00F54BD6"/>
    <w:rsid w:val="00F578D4"/>
    <w:rsid w:val="00FC5DE9"/>
    <w:rsid w:val="00FF55CF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semiHidden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semiHidden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E6DD-5CDB-4B45-BCCD-2DDB9244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