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4ED7" w:rsidP="008F4ED7">
      <w:pPr>
        <w:pStyle w:val="Title"/>
        <w:ind w:left="284" w:hanging="284"/>
        <w:jc w:val="right"/>
        <w:rPr>
          <w:b w:val="0"/>
          <w:sz w:val="25"/>
          <w:szCs w:val="25"/>
        </w:rPr>
      </w:pPr>
      <w:r w:rsidRPr="00827DD7">
        <w:rPr>
          <w:b w:val="0"/>
          <w:sz w:val="25"/>
          <w:szCs w:val="25"/>
        </w:rPr>
        <w:t>Дело №5-3-</w:t>
      </w:r>
      <w:r>
        <w:rPr>
          <w:b w:val="0"/>
          <w:sz w:val="25"/>
          <w:szCs w:val="25"/>
        </w:rPr>
        <w:t>12</w:t>
      </w:r>
      <w:r w:rsidRPr="008F4ED7">
        <w:rPr>
          <w:b w:val="0"/>
          <w:sz w:val="25"/>
          <w:szCs w:val="25"/>
        </w:rPr>
        <w:t>/</w:t>
      </w:r>
      <w:r>
        <w:rPr>
          <w:b w:val="0"/>
          <w:sz w:val="25"/>
          <w:szCs w:val="25"/>
        </w:rPr>
        <w:t>2021</w:t>
      </w:r>
    </w:p>
    <w:p w:rsidR="008F4ED7" w:rsidRPr="00FE4035" w:rsidP="008F4ED7">
      <w:pPr>
        <w:pStyle w:val="Title"/>
        <w:ind w:left="284" w:hanging="284"/>
        <w:jc w:val="right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(№5-3-734</w:t>
      </w:r>
      <w:r w:rsidRPr="008F4ED7">
        <w:rPr>
          <w:b w:val="0"/>
          <w:sz w:val="25"/>
          <w:szCs w:val="25"/>
        </w:rPr>
        <w:t>/2020</w:t>
      </w:r>
      <w:r>
        <w:rPr>
          <w:b w:val="0"/>
          <w:sz w:val="25"/>
          <w:szCs w:val="25"/>
        </w:rPr>
        <w:t>)</w:t>
      </w:r>
    </w:p>
    <w:p w:rsidR="008F4ED7" w:rsidRPr="00827DD7" w:rsidP="008F4ED7">
      <w:pPr>
        <w:pStyle w:val="Title"/>
        <w:rPr>
          <w:sz w:val="25"/>
          <w:szCs w:val="25"/>
        </w:rPr>
      </w:pPr>
      <w:r w:rsidRPr="00827DD7">
        <w:rPr>
          <w:sz w:val="25"/>
          <w:szCs w:val="25"/>
        </w:rPr>
        <w:t>П</w:t>
      </w:r>
      <w:r w:rsidRPr="00827DD7">
        <w:rPr>
          <w:sz w:val="25"/>
          <w:szCs w:val="25"/>
        </w:rPr>
        <w:t xml:space="preserve"> О С Т А Н О В Л Е Н И Е</w:t>
      </w:r>
    </w:p>
    <w:p w:rsidR="008F4ED7" w:rsidRPr="00827DD7" w:rsidP="008F4ED7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18 января 2021</w:t>
      </w:r>
      <w:r w:rsidRPr="00827DD7">
        <w:rPr>
          <w:sz w:val="25"/>
          <w:szCs w:val="25"/>
        </w:rPr>
        <w:t xml:space="preserve"> года  </w:t>
      </w:r>
      <w:r w:rsidRPr="00827DD7">
        <w:rPr>
          <w:sz w:val="25"/>
          <w:szCs w:val="25"/>
        </w:rPr>
        <w:tab/>
      </w:r>
      <w:r w:rsidRPr="00827DD7">
        <w:rPr>
          <w:sz w:val="25"/>
          <w:szCs w:val="25"/>
        </w:rPr>
        <w:tab/>
      </w:r>
      <w:r w:rsidRPr="00827DD7">
        <w:rPr>
          <w:sz w:val="25"/>
          <w:szCs w:val="25"/>
        </w:rPr>
        <w:tab/>
      </w:r>
      <w:r w:rsidRPr="00827DD7">
        <w:rPr>
          <w:sz w:val="25"/>
          <w:szCs w:val="25"/>
        </w:rPr>
        <w:tab/>
      </w:r>
      <w:r w:rsidRPr="00827DD7">
        <w:rPr>
          <w:sz w:val="25"/>
          <w:szCs w:val="25"/>
        </w:rPr>
        <w:tab/>
      </w:r>
      <w:r w:rsidRPr="00827DD7">
        <w:rPr>
          <w:sz w:val="25"/>
          <w:szCs w:val="25"/>
        </w:rPr>
        <w:tab/>
        <w:t xml:space="preserve">   </w:t>
      </w:r>
      <w:r>
        <w:rPr>
          <w:sz w:val="25"/>
          <w:szCs w:val="25"/>
        </w:rPr>
        <w:t xml:space="preserve">     </w:t>
      </w:r>
      <w:r w:rsidRPr="00827DD7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          </w:t>
      </w:r>
      <w:r w:rsidRPr="00827DD7">
        <w:rPr>
          <w:sz w:val="25"/>
          <w:szCs w:val="25"/>
        </w:rPr>
        <w:t>г. Симферополь</w:t>
      </w:r>
    </w:p>
    <w:p w:rsidR="008F4ED7" w:rsidRPr="00827DD7" w:rsidP="008F4ED7">
      <w:pPr>
        <w:ind w:firstLine="708"/>
        <w:jc w:val="both"/>
        <w:rPr>
          <w:sz w:val="25"/>
          <w:szCs w:val="25"/>
        </w:rPr>
      </w:pPr>
    </w:p>
    <w:p w:rsidR="008F4ED7" w:rsidRPr="00827DD7" w:rsidP="008F4ED7">
      <w:pPr>
        <w:ind w:left="-142" w:firstLine="708"/>
        <w:jc w:val="both"/>
        <w:rPr>
          <w:sz w:val="25"/>
          <w:szCs w:val="25"/>
        </w:rPr>
      </w:pPr>
      <w:r w:rsidRPr="00827DD7">
        <w:rPr>
          <w:sz w:val="25"/>
          <w:szCs w:val="25"/>
        </w:rPr>
        <w:t xml:space="preserve">Мировой судья судебного участка </w:t>
      </w:r>
      <w:r w:rsidRPr="00827DD7">
        <w:rPr>
          <w:color w:val="000000"/>
          <w:sz w:val="25"/>
          <w:szCs w:val="25"/>
          <w:shd w:val="clear" w:color="auto" w:fill="FFFFFF"/>
        </w:rPr>
        <w:t xml:space="preserve">№3 </w:t>
      </w:r>
      <w:r w:rsidRPr="00827DD7">
        <w:rPr>
          <w:sz w:val="25"/>
          <w:szCs w:val="25"/>
        </w:rPr>
        <w:t xml:space="preserve">Железнодорожного судебного района города  Симферополь </w:t>
      </w:r>
      <w:r w:rsidRPr="00827DD7">
        <w:rPr>
          <w:color w:val="000000"/>
          <w:sz w:val="25"/>
          <w:szCs w:val="25"/>
          <w:shd w:val="clear" w:color="auto" w:fill="FFFFFF"/>
        </w:rPr>
        <w:t xml:space="preserve">(г. Симферополь, ул. Киевская 55/2) </w:t>
      </w:r>
      <w:r w:rsidRPr="00827DD7">
        <w:rPr>
          <w:sz w:val="25"/>
          <w:szCs w:val="25"/>
        </w:rPr>
        <w:t xml:space="preserve">Киселева Е.Н., рассмотрев </w:t>
      </w:r>
      <w:r w:rsidRPr="00827DD7">
        <w:rPr>
          <w:color w:val="000000"/>
          <w:sz w:val="25"/>
          <w:szCs w:val="25"/>
          <w:shd w:val="clear" w:color="auto" w:fill="FFFFFF"/>
        </w:rPr>
        <w:t xml:space="preserve">дело об административном правонарушении, предусмотренном ч. 1 ст.15.6 КоАП РФ, в отношении </w:t>
      </w:r>
      <w:r w:rsidRPr="009A744E">
        <w:rPr>
          <w:color w:val="000000"/>
          <w:sz w:val="25"/>
          <w:szCs w:val="25"/>
          <w:shd w:val="clear" w:color="auto" w:fill="FFFFFF"/>
        </w:rPr>
        <w:t xml:space="preserve">директора </w:t>
      </w:r>
      <w:r>
        <w:rPr>
          <w:color w:val="000000"/>
          <w:sz w:val="25"/>
          <w:szCs w:val="25"/>
          <w:shd w:val="clear" w:color="auto" w:fill="FFFFFF"/>
        </w:rPr>
        <w:t>***</w:t>
      </w:r>
      <w:r>
        <w:rPr>
          <w:color w:val="000000"/>
          <w:sz w:val="25"/>
          <w:szCs w:val="25"/>
          <w:shd w:val="clear" w:color="auto" w:fill="FFFFFF"/>
        </w:rPr>
        <w:t xml:space="preserve"> </w:t>
      </w:r>
      <w:r>
        <w:rPr>
          <w:color w:val="000000"/>
          <w:sz w:val="25"/>
          <w:szCs w:val="25"/>
          <w:shd w:val="clear" w:color="auto" w:fill="FFFFFF"/>
        </w:rPr>
        <w:t>Гаспарян</w:t>
      </w:r>
      <w:r>
        <w:rPr>
          <w:color w:val="000000"/>
          <w:sz w:val="25"/>
          <w:szCs w:val="25"/>
          <w:shd w:val="clear" w:color="auto" w:fill="FFFFFF"/>
        </w:rPr>
        <w:t xml:space="preserve"> Левона Александровича, </w:t>
      </w:r>
      <w:r>
        <w:rPr>
          <w:color w:val="000000"/>
          <w:sz w:val="25"/>
          <w:szCs w:val="25"/>
          <w:shd w:val="clear" w:color="auto" w:fill="FFFFFF"/>
        </w:rPr>
        <w:t>***</w:t>
      </w:r>
    </w:p>
    <w:p w:rsidR="008F4ED7" w:rsidRPr="00827DD7" w:rsidP="008F4ED7">
      <w:pPr>
        <w:jc w:val="both"/>
        <w:rPr>
          <w:sz w:val="25"/>
          <w:szCs w:val="25"/>
        </w:rPr>
      </w:pPr>
    </w:p>
    <w:p w:rsidR="008F4ED7" w:rsidRPr="00827DD7" w:rsidP="008F4ED7">
      <w:pPr>
        <w:jc w:val="center"/>
        <w:rPr>
          <w:b/>
          <w:sz w:val="25"/>
          <w:szCs w:val="25"/>
        </w:rPr>
      </w:pPr>
      <w:r w:rsidRPr="00827DD7">
        <w:rPr>
          <w:b/>
          <w:sz w:val="25"/>
          <w:szCs w:val="25"/>
        </w:rPr>
        <w:t>У С Т А Н О В И Л:</w:t>
      </w:r>
    </w:p>
    <w:p w:rsidR="008F4ED7" w:rsidRPr="00827DD7" w:rsidP="008F4ED7">
      <w:pPr>
        <w:jc w:val="center"/>
        <w:rPr>
          <w:sz w:val="25"/>
          <w:szCs w:val="25"/>
        </w:rPr>
      </w:pPr>
    </w:p>
    <w:p w:rsidR="008F4ED7" w:rsidRPr="00827DD7" w:rsidP="008F4ED7">
      <w:pPr>
        <w:ind w:left="-142" w:firstLine="142"/>
        <w:jc w:val="both"/>
        <w:rPr>
          <w:color w:val="000000"/>
          <w:sz w:val="25"/>
          <w:szCs w:val="25"/>
          <w:shd w:val="clear" w:color="auto" w:fill="FFFFFF"/>
        </w:rPr>
      </w:pPr>
      <w:r w:rsidRPr="00827DD7">
        <w:rPr>
          <w:sz w:val="25"/>
          <w:szCs w:val="25"/>
        </w:rPr>
        <w:t xml:space="preserve">         </w:t>
      </w:r>
      <w:r>
        <w:rPr>
          <w:sz w:val="25"/>
          <w:szCs w:val="25"/>
        </w:rPr>
        <w:t>Гаспарян</w:t>
      </w:r>
      <w:r>
        <w:rPr>
          <w:sz w:val="25"/>
          <w:szCs w:val="25"/>
        </w:rPr>
        <w:t xml:space="preserve"> Л.А.</w:t>
      </w:r>
      <w:r w:rsidRPr="009A744E">
        <w:rPr>
          <w:sz w:val="25"/>
          <w:szCs w:val="25"/>
        </w:rPr>
        <w:t xml:space="preserve">, являясь </w:t>
      </w:r>
      <w:r>
        <w:rPr>
          <w:color w:val="000000"/>
          <w:sz w:val="25"/>
          <w:szCs w:val="25"/>
          <w:shd w:val="clear" w:color="auto" w:fill="FFFFFF"/>
        </w:rPr>
        <w:t>директором</w:t>
      </w:r>
      <w:r w:rsidRPr="009A744E">
        <w:rPr>
          <w:color w:val="000000"/>
          <w:sz w:val="25"/>
          <w:szCs w:val="25"/>
          <w:shd w:val="clear" w:color="auto" w:fill="FFFFFF"/>
        </w:rPr>
        <w:t xml:space="preserve"> </w:t>
      </w:r>
      <w:r>
        <w:rPr>
          <w:color w:val="000000"/>
          <w:sz w:val="25"/>
          <w:szCs w:val="25"/>
          <w:shd w:val="clear" w:color="auto" w:fill="FFFFFF"/>
        </w:rPr>
        <w:t>***</w:t>
      </w:r>
      <w:r w:rsidRPr="00827DD7">
        <w:rPr>
          <w:sz w:val="25"/>
          <w:szCs w:val="25"/>
        </w:rPr>
        <w:t xml:space="preserve"> </w:t>
      </w:r>
      <w:r w:rsidRPr="00827DD7">
        <w:rPr>
          <w:bCs/>
          <w:sz w:val="25"/>
          <w:szCs w:val="25"/>
        </w:rPr>
        <w:t xml:space="preserve">не представил в установленный законодательством о налогах и сборах срок в ИФНС России по </w:t>
      </w:r>
      <w:r>
        <w:rPr>
          <w:bCs/>
          <w:sz w:val="25"/>
          <w:szCs w:val="25"/>
        </w:rPr>
        <w:t>***</w:t>
      </w:r>
      <w:r w:rsidRPr="00827DD7">
        <w:rPr>
          <w:bCs/>
          <w:sz w:val="25"/>
          <w:szCs w:val="25"/>
        </w:rPr>
        <w:t xml:space="preserve"> сведения о среднесписочной численности работников за 2019 год, при предельном сроке представления в налоговый орган указанных сведений - не позднее 20.01.2020 года. </w:t>
      </w:r>
      <w:r w:rsidRPr="00827DD7">
        <w:rPr>
          <w:sz w:val="25"/>
          <w:szCs w:val="25"/>
        </w:rPr>
        <w:t>Таким образом,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Гаспарян</w:t>
      </w:r>
      <w:r>
        <w:rPr>
          <w:sz w:val="25"/>
          <w:szCs w:val="25"/>
        </w:rPr>
        <w:t xml:space="preserve"> Л.А.</w:t>
      </w:r>
      <w:r w:rsidRPr="00827DD7">
        <w:rPr>
          <w:sz w:val="25"/>
          <w:szCs w:val="25"/>
        </w:rPr>
        <w:t xml:space="preserve"> совершил правонарушение, предусмотренное ч. 1 ст.15.6 КоАП РФ. </w:t>
      </w:r>
    </w:p>
    <w:p w:rsidR="008F4ED7" w:rsidRPr="00827DD7" w:rsidP="008F4ED7">
      <w:pPr>
        <w:pStyle w:val="BodyText"/>
        <w:ind w:left="-142" w:firstLine="284"/>
        <w:rPr>
          <w:sz w:val="25"/>
          <w:szCs w:val="25"/>
        </w:rPr>
      </w:pPr>
      <w:r w:rsidRPr="00827DD7">
        <w:rPr>
          <w:sz w:val="25"/>
          <w:szCs w:val="25"/>
        </w:rPr>
        <w:t xml:space="preserve">      В судебное заседание </w:t>
      </w:r>
      <w:r>
        <w:rPr>
          <w:sz w:val="25"/>
          <w:szCs w:val="25"/>
        </w:rPr>
        <w:t>Гаспарян</w:t>
      </w:r>
      <w:r>
        <w:rPr>
          <w:sz w:val="25"/>
          <w:szCs w:val="25"/>
        </w:rPr>
        <w:t xml:space="preserve"> Л.А.</w:t>
      </w:r>
      <w:r w:rsidRPr="00827DD7">
        <w:rPr>
          <w:sz w:val="25"/>
          <w:szCs w:val="25"/>
        </w:rPr>
        <w:t xml:space="preserve"> не явился, о времени и месте судебного заседания </w:t>
      </w:r>
      <w:r w:rsidRPr="00827DD7">
        <w:rPr>
          <w:sz w:val="25"/>
          <w:szCs w:val="25"/>
        </w:rPr>
        <w:t>извещен</w:t>
      </w:r>
      <w:r w:rsidRPr="00827DD7">
        <w:rPr>
          <w:sz w:val="25"/>
          <w:szCs w:val="25"/>
        </w:rPr>
        <w:t xml:space="preserve"> надлежащим образом – судебными повестками, направленными заказными письмами с уведомлениями. О причинах неявки в судебное заседание </w:t>
      </w:r>
      <w:r>
        <w:rPr>
          <w:sz w:val="25"/>
          <w:szCs w:val="25"/>
        </w:rPr>
        <w:t>Гаспарян</w:t>
      </w:r>
      <w:r>
        <w:rPr>
          <w:sz w:val="25"/>
          <w:szCs w:val="25"/>
        </w:rPr>
        <w:t xml:space="preserve"> Л.А</w:t>
      </w:r>
      <w:r w:rsidRPr="00827DD7">
        <w:rPr>
          <w:sz w:val="25"/>
          <w:szCs w:val="25"/>
        </w:rPr>
        <w:t xml:space="preserve">. суд не уведомил. Ходатайств об отложении рассмотрения дела или о рассмотрении дела в его отсутствие </w:t>
      </w:r>
      <w:r>
        <w:rPr>
          <w:sz w:val="25"/>
          <w:szCs w:val="25"/>
        </w:rPr>
        <w:t>Гаспарян</w:t>
      </w:r>
      <w:r>
        <w:rPr>
          <w:sz w:val="25"/>
          <w:szCs w:val="25"/>
        </w:rPr>
        <w:t xml:space="preserve"> Л.А.</w:t>
      </w:r>
      <w:r w:rsidRPr="00827DD7">
        <w:rPr>
          <w:sz w:val="25"/>
          <w:szCs w:val="25"/>
        </w:rPr>
        <w:t xml:space="preserve"> суду не представил. В соответствии с ч.3 ст.25.1 КоАП РФ </w:t>
      </w:r>
      <w:r w:rsidRPr="00827DD7">
        <w:rPr>
          <w:sz w:val="25"/>
          <w:szCs w:val="25"/>
          <w:shd w:val="clear" w:color="auto" w:fill="FFFFFF"/>
        </w:rPr>
        <w:t xml:space="preserve">присутствие </w:t>
      </w:r>
      <w:r>
        <w:rPr>
          <w:sz w:val="25"/>
          <w:szCs w:val="25"/>
        </w:rPr>
        <w:t>Гаспарян</w:t>
      </w:r>
      <w:r>
        <w:rPr>
          <w:sz w:val="25"/>
          <w:szCs w:val="25"/>
        </w:rPr>
        <w:t xml:space="preserve"> Л.А.</w:t>
      </w:r>
      <w:r w:rsidRPr="00827DD7">
        <w:rPr>
          <w:sz w:val="25"/>
          <w:szCs w:val="25"/>
          <w:shd w:val="clear" w:color="auto" w:fill="FFFFFF"/>
        </w:rPr>
        <w:t xml:space="preserve"> при рассмотрении дела обязательным не признавалось.</w:t>
      </w:r>
    </w:p>
    <w:p w:rsidR="008F4ED7" w:rsidRPr="00827DD7" w:rsidP="008F4ED7">
      <w:pPr>
        <w:pStyle w:val="BodyText"/>
        <w:ind w:left="-142" w:firstLine="284"/>
        <w:rPr>
          <w:sz w:val="25"/>
          <w:szCs w:val="25"/>
        </w:rPr>
      </w:pPr>
      <w:r w:rsidRPr="00827DD7">
        <w:rPr>
          <w:sz w:val="25"/>
          <w:szCs w:val="25"/>
        </w:rPr>
        <w:t xml:space="preserve">      При таких обстоятельствах, суд признает </w:t>
      </w:r>
      <w:r>
        <w:rPr>
          <w:sz w:val="25"/>
          <w:szCs w:val="25"/>
        </w:rPr>
        <w:t>Гаспарян</w:t>
      </w:r>
      <w:r>
        <w:rPr>
          <w:sz w:val="25"/>
          <w:szCs w:val="25"/>
        </w:rPr>
        <w:t xml:space="preserve"> Л.А.</w:t>
      </w:r>
      <w:r w:rsidRPr="00827DD7">
        <w:rPr>
          <w:sz w:val="25"/>
          <w:szCs w:val="25"/>
        </w:rPr>
        <w:t xml:space="preserve"> надлежаще извещенным о времени и месте судебного заседания и считает возможным, в силу ч.2 ст.25.1 КоАП РФ, рассмотреть дело в его отсутствие по предоставленным доказательствам.      </w:t>
      </w:r>
    </w:p>
    <w:p w:rsidR="008F4ED7" w:rsidRPr="00827DD7" w:rsidP="008F4ED7">
      <w:pPr>
        <w:pStyle w:val="BodyText"/>
        <w:ind w:left="-142" w:firstLine="284"/>
        <w:rPr>
          <w:sz w:val="25"/>
          <w:szCs w:val="25"/>
        </w:rPr>
      </w:pPr>
      <w:r w:rsidRPr="00827DD7">
        <w:rPr>
          <w:sz w:val="25"/>
          <w:szCs w:val="25"/>
        </w:rPr>
        <w:t xml:space="preserve">      Изучив материалы дела, мировой судья считает, что в действиях </w:t>
      </w:r>
      <w:r>
        <w:rPr>
          <w:sz w:val="25"/>
          <w:szCs w:val="25"/>
        </w:rPr>
        <w:t>Гаспарян</w:t>
      </w:r>
      <w:r>
        <w:rPr>
          <w:sz w:val="25"/>
          <w:szCs w:val="25"/>
        </w:rPr>
        <w:t xml:space="preserve"> Л.А.</w:t>
      </w:r>
      <w:r w:rsidRPr="00827DD7">
        <w:rPr>
          <w:sz w:val="25"/>
          <w:szCs w:val="25"/>
        </w:rPr>
        <w:t xml:space="preserve"> имеется состав административного правонарушения, предусмотренного ч.1 ст.15.6 КоАП РФ.</w:t>
      </w:r>
    </w:p>
    <w:p w:rsidR="008F4ED7" w:rsidRPr="00827DD7" w:rsidP="008F4ED7">
      <w:pPr>
        <w:ind w:left="-142" w:firstLine="284"/>
        <w:jc w:val="both"/>
        <w:rPr>
          <w:color w:val="000000"/>
          <w:sz w:val="25"/>
          <w:szCs w:val="25"/>
        </w:rPr>
      </w:pPr>
      <w:r w:rsidRPr="00827DD7">
        <w:rPr>
          <w:sz w:val="25"/>
          <w:szCs w:val="25"/>
        </w:rPr>
        <w:t xml:space="preserve">      </w:t>
      </w:r>
      <w:r w:rsidRPr="00827DD7">
        <w:rPr>
          <w:sz w:val="25"/>
          <w:szCs w:val="25"/>
        </w:rPr>
        <w:t xml:space="preserve">В соответствии с ч.1 ст.15.6 КоАП РФ, </w:t>
      </w:r>
      <w:r w:rsidRPr="00827DD7">
        <w:rPr>
          <w:color w:val="000000"/>
          <w:sz w:val="25"/>
          <w:szCs w:val="25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 w:rsidRPr="00827DD7">
        <w:rPr>
          <w:color w:val="000000"/>
          <w:sz w:val="25"/>
          <w:szCs w:val="25"/>
        </w:rPr>
        <w:t xml:space="preserve">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8F4ED7" w:rsidRPr="00827DD7" w:rsidP="008F4ED7">
      <w:pPr>
        <w:ind w:left="-142" w:firstLine="142"/>
        <w:jc w:val="both"/>
        <w:rPr>
          <w:sz w:val="25"/>
          <w:szCs w:val="25"/>
          <w:shd w:val="clear" w:color="auto" w:fill="FFFFFF"/>
        </w:rPr>
      </w:pPr>
      <w:r w:rsidRPr="00827DD7">
        <w:rPr>
          <w:sz w:val="25"/>
          <w:szCs w:val="25"/>
        </w:rPr>
        <w:t xml:space="preserve">        </w:t>
      </w:r>
      <w:r w:rsidRPr="00827DD7">
        <w:rPr>
          <w:sz w:val="25"/>
          <w:szCs w:val="25"/>
        </w:rPr>
        <w:t>Согласно п.3 ч.3 ст.80 НК РФ,</w:t>
      </w:r>
      <w:r w:rsidRPr="00827DD7">
        <w:rPr>
          <w:sz w:val="25"/>
          <w:szCs w:val="25"/>
          <w:shd w:val="clear" w:color="auto" w:fill="FFFFFF"/>
        </w:rPr>
        <w:t xml:space="preserve">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  <w:r w:rsidRPr="00827DD7">
        <w:rPr>
          <w:sz w:val="25"/>
          <w:szCs w:val="25"/>
          <w:shd w:val="clear" w:color="auto" w:fill="FFFFFF"/>
        </w:rPr>
        <w:t xml:space="preserve"> Указанные сведения представляются по </w:t>
      </w:r>
      <w:hyperlink r:id="rId4" w:anchor="dst100015" w:history="1">
        <w:r w:rsidRPr="00827DD7">
          <w:rPr>
            <w:rStyle w:val="Hyperlink"/>
            <w:sz w:val="25"/>
            <w:szCs w:val="25"/>
            <w:shd w:val="clear" w:color="auto" w:fill="FFFFFF"/>
          </w:rPr>
          <w:t>форме</w:t>
        </w:r>
      </w:hyperlink>
      <w:r w:rsidRPr="00827DD7">
        <w:rPr>
          <w:sz w:val="25"/>
          <w:szCs w:val="25"/>
          <w:shd w:val="clear" w:color="auto" w:fill="FFFFFF"/>
        </w:rPr>
        <w:t>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8F4ED7" w:rsidRPr="00827DD7" w:rsidP="008F4ED7">
      <w:pPr>
        <w:ind w:left="-142" w:firstLine="284"/>
        <w:jc w:val="both"/>
        <w:rPr>
          <w:sz w:val="25"/>
          <w:szCs w:val="25"/>
        </w:rPr>
      </w:pPr>
      <w:r w:rsidRPr="00827DD7">
        <w:rPr>
          <w:sz w:val="25"/>
          <w:szCs w:val="25"/>
          <w:shd w:val="clear" w:color="auto" w:fill="FFFFFF"/>
        </w:rPr>
        <w:t xml:space="preserve">      </w:t>
      </w:r>
      <w:r w:rsidRPr="00827DD7">
        <w:rPr>
          <w:sz w:val="25"/>
          <w:szCs w:val="25"/>
        </w:rPr>
        <w:t>Фактические обстоятельства, установлены материалами дела, а именно: протоколом об административном правонарушении №</w:t>
      </w:r>
      <w:r>
        <w:rPr>
          <w:sz w:val="25"/>
          <w:szCs w:val="25"/>
        </w:rPr>
        <w:t>91022030800754500002</w:t>
      </w:r>
      <w:r w:rsidRPr="00827DD7">
        <w:rPr>
          <w:sz w:val="25"/>
          <w:szCs w:val="25"/>
        </w:rPr>
        <w:t xml:space="preserve"> от </w:t>
      </w:r>
      <w:r>
        <w:rPr>
          <w:sz w:val="25"/>
          <w:szCs w:val="25"/>
        </w:rPr>
        <w:t>04.12</w:t>
      </w:r>
      <w:r w:rsidRPr="00827DD7">
        <w:rPr>
          <w:sz w:val="25"/>
          <w:szCs w:val="25"/>
        </w:rPr>
        <w:t xml:space="preserve">.2020 года; копией акта об обнаружении фактов, свидетельствующих о </w:t>
      </w:r>
      <w:r w:rsidRPr="00827DD7">
        <w:rPr>
          <w:sz w:val="25"/>
          <w:szCs w:val="25"/>
        </w:rPr>
        <w:t xml:space="preserve">предусмотренных Налоговым кодексом Российской Федерации налоговых правонарушениях (за исключением налоговых правонарушений, </w:t>
      </w:r>
      <w:r w:rsidRPr="00827DD7">
        <w:rPr>
          <w:sz w:val="25"/>
          <w:szCs w:val="25"/>
        </w:rPr>
        <w:t>дела</w:t>
      </w:r>
      <w:r w:rsidRPr="00827DD7">
        <w:rPr>
          <w:sz w:val="25"/>
          <w:szCs w:val="25"/>
        </w:rPr>
        <w:t xml:space="preserve"> о выявлении которых рассматриваются в порядке, установленном статьей 101 Налогового кодекса Российской Федерации) №</w:t>
      </w:r>
      <w:r>
        <w:rPr>
          <w:sz w:val="25"/>
          <w:szCs w:val="25"/>
        </w:rPr>
        <w:t>***</w:t>
      </w:r>
      <w:r w:rsidRPr="00827DD7">
        <w:rPr>
          <w:sz w:val="25"/>
          <w:szCs w:val="25"/>
        </w:rPr>
        <w:t xml:space="preserve"> от </w:t>
      </w:r>
      <w:r>
        <w:rPr>
          <w:sz w:val="25"/>
          <w:szCs w:val="25"/>
        </w:rPr>
        <w:t>***</w:t>
      </w:r>
      <w:r w:rsidRPr="00827DD7">
        <w:rPr>
          <w:sz w:val="25"/>
          <w:szCs w:val="25"/>
        </w:rPr>
        <w:t xml:space="preserve"> года, согласно которому </w:t>
      </w:r>
      <w:r w:rsidRPr="009A744E">
        <w:rPr>
          <w:color w:val="000000"/>
          <w:sz w:val="25"/>
          <w:szCs w:val="25"/>
          <w:shd w:val="clear" w:color="auto" w:fill="FFFFFF"/>
        </w:rPr>
        <w:t xml:space="preserve">ООО </w:t>
      </w:r>
      <w:r>
        <w:rPr>
          <w:color w:val="000000"/>
          <w:sz w:val="25"/>
          <w:szCs w:val="25"/>
          <w:shd w:val="clear" w:color="auto" w:fill="FFFFFF"/>
        </w:rPr>
        <w:t>***</w:t>
      </w:r>
      <w:r w:rsidRPr="00827DD7">
        <w:rPr>
          <w:sz w:val="25"/>
          <w:szCs w:val="25"/>
        </w:rPr>
        <w:t xml:space="preserve"> </w:t>
      </w:r>
      <w:r w:rsidRPr="00827DD7">
        <w:rPr>
          <w:bCs/>
          <w:sz w:val="25"/>
          <w:szCs w:val="25"/>
        </w:rPr>
        <w:t>сведения о среднесписочной численности работников за 2019 год</w:t>
      </w:r>
      <w:r w:rsidRPr="00827DD7">
        <w:rPr>
          <w:sz w:val="25"/>
          <w:szCs w:val="25"/>
        </w:rPr>
        <w:t xml:space="preserve"> </w:t>
      </w:r>
      <w:r w:rsidRPr="00827DD7">
        <w:rPr>
          <w:bCs/>
          <w:sz w:val="25"/>
          <w:szCs w:val="25"/>
        </w:rPr>
        <w:t xml:space="preserve">до 20.01.2020 года включительно в ИФНС России по </w:t>
      </w:r>
      <w:r>
        <w:rPr>
          <w:bCs/>
          <w:sz w:val="25"/>
          <w:szCs w:val="25"/>
        </w:rPr>
        <w:t>***</w:t>
      </w:r>
      <w:r w:rsidRPr="00827DD7">
        <w:rPr>
          <w:bCs/>
          <w:sz w:val="25"/>
          <w:szCs w:val="25"/>
        </w:rPr>
        <w:t xml:space="preserve"> не представлены</w:t>
      </w:r>
      <w:r w:rsidRPr="00827DD7">
        <w:rPr>
          <w:sz w:val="25"/>
          <w:szCs w:val="25"/>
        </w:rPr>
        <w:t xml:space="preserve">; копией решения </w:t>
      </w:r>
      <w:r>
        <w:rPr>
          <w:sz w:val="25"/>
          <w:szCs w:val="25"/>
        </w:rPr>
        <w:t>№941 от 20</w:t>
      </w:r>
      <w:r w:rsidRPr="00827DD7">
        <w:rPr>
          <w:sz w:val="25"/>
          <w:szCs w:val="25"/>
        </w:rPr>
        <w:t xml:space="preserve">.03.2020 года о привлечении лица к ответственности за налоговое правонарушение, предусмотренное Налоговым кодексом Российской Федерации (за исключением налогового правонарушения, </w:t>
      </w:r>
      <w:r w:rsidRPr="00827DD7">
        <w:rPr>
          <w:sz w:val="25"/>
          <w:szCs w:val="25"/>
        </w:rPr>
        <w:t>дело</w:t>
      </w:r>
      <w:r w:rsidRPr="00827DD7">
        <w:rPr>
          <w:sz w:val="25"/>
          <w:szCs w:val="25"/>
        </w:rPr>
        <w:t xml:space="preserve"> о выявлении которого рассматривается в порядке, установленном статьей 101 Налогового кодекса Российской Федерации); выпиской из ЕГРЮЛ </w:t>
      </w:r>
      <w:r>
        <w:rPr>
          <w:sz w:val="25"/>
          <w:szCs w:val="25"/>
        </w:rPr>
        <w:t xml:space="preserve">от </w:t>
      </w:r>
      <w:r>
        <w:rPr>
          <w:sz w:val="25"/>
          <w:szCs w:val="25"/>
        </w:rPr>
        <w:t>***</w:t>
      </w:r>
      <w:r w:rsidRPr="00827DD7">
        <w:rPr>
          <w:sz w:val="25"/>
          <w:szCs w:val="25"/>
        </w:rPr>
        <w:t xml:space="preserve">, содержащей сведения в отношении </w:t>
      </w:r>
      <w:r>
        <w:rPr>
          <w:color w:val="000000"/>
          <w:sz w:val="25"/>
          <w:szCs w:val="25"/>
          <w:shd w:val="clear" w:color="auto" w:fill="FFFFFF"/>
        </w:rPr>
        <w:t>***</w:t>
      </w:r>
      <w:r w:rsidRPr="00827DD7">
        <w:rPr>
          <w:sz w:val="25"/>
          <w:szCs w:val="25"/>
        </w:rPr>
        <w:t>.</w:t>
      </w:r>
    </w:p>
    <w:p w:rsidR="008F4ED7" w:rsidRPr="00827DD7" w:rsidP="008F4ED7">
      <w:pPr>
        <w:tabs>
          <w:tab w:val="left" w:pos="142"/>
        </w:tabs>
        <w:autoSpaceDE w:val="0"/>
        <w:autoSpaceDN w:val="0"/>
        <w:adjustRightInd w:val="0"/>
        <w:ind w:left="-142"/>
        <w:jc w:val="both"/>
        <w:outlineLvl w:val="2"/>
        <w:rPr>
          <w:sz w:val="25"/>
          <w:szCs w:val="25"/>
        </w:rPr>
      </w:pPr>
      <w:r w:rsidRPr="00827DD7">
        <w:rPr>
          <w:color w:val="000000"/>
          <w:sz w:val="25"/>
          <w:szCs w:val="25"/>
        </w:rPr>
        <w:t xml:space="preserve">           </w:t>
      </w:r>
      <w:r w:rsidRPr="00827DD7">
        <w:rPr>
          <w:color w:val="000000"/>
          <w:sz w:val="25"/>
          <w:szCs w:val="25"/>
        </w:rPr>
        <w:t xml:space="preserve">Таким образом, вина </w:t>
      </w:r>
      <w:r>
        <w:rPr>
          <w:sz w:val="25"/>
          <w:szCs w:val="25"/>
        </w:rPr>
        <w:t>Гаспарян</w:t>
      </w:r>
      <w:r>
        <w:rPr>
          <w:sz w:val="25"/>
          <w:szCs w:val="25"/>
        </w:rPr>
        <w:t xml:space="preserve"> Л.А.</w:t>
      </w:r>
      <w:r w:rsidRPr="00827DD7">
        <w:rPr>
          <w:color w:val="000000"/>
          <w:sz w:val="25"/>
          <w:szCs w:val="25"/>
        </w:rPr>
        <w:t xml:space="preserve"> в совершении административного правонарушения полностью подтверждается исследованными в судебном заседании доказательствами и его действия следует квалифицировать по</w:t>
      </w:r>
      <w:r w:rsidRPr="00827DD7">
        <w:rPr>
          <w:sz w:val="25"/>
          <w:szCs w:val="25"/>
        </w:rPr>
        <w:t xml:space="preserve">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8F4ED7" w:rsidRPr="00827DD7" w:rsidP="008F4ED7">
      <w:pPr>
        <w:tabs>
          <w:tab w:val="left" w:pos="142"/>
        </w:tabs>
        <w:autoSpaceDE w:val="0"/>
        <w:autoSpaceDN w:val="0"/>
        <w:adjustRightInd w:val="0"/>
        <w:ind w:left="-142"/>
        <w:jc w:val="both"/>
        <w:outlineLvl w:val="2"/>
        <w:rPr>
          <w:sz w:val="25"/>
          <w:szCs w:val="25"/>
        </w:rPr>
      </w:pPr>
      <w:r w:rsidRPr="00827DD7">
        <w:rPr>
          <w:sz w:val="25"/>
          <w:szCs w:val="25"/>
        </w:rPr>
        <w:t xml:space="preserve">            Санкция  ч.1 ст.15.6 КоАП РФ  предусматривает  административное наказание в виде административного штрафа </w:t>
      </w:r>
      <w:r w:rsidRPr="00827DD7">
        <w:rPr>
          <w:rFonts w:eastAsia="Calibri"/>
          <w:sz w:val="25"/>
          <w:szCs w:val="25"/>
        </w:rPr>
        <w:t>для должностных лиц - в размере от трехсот до пятисот рублей.</w:t>
      </w:r>
    </w:p>
    <w:p w:rsidR="008F4ED7" w:rsidRPr="00827DD7" w:rsidP="008F4ED7">
      <w:pPr>
        <w:autoSpaceDE w:val="0"/>
        <w:autoSpaceDN w:val="0"/>
        <w:adjustRightInd w:val="0"/>
        <w:ind w:left="-142"/>
        <w:jc w:val="both"/>
        <w:rPr>
          <w:rFonts w:eastAsia="Calibri"/>
          <w:sz w:val="25"/>
          <w:szCs w:val="25"/>
        </w:rPr>
      </w:pPr>
      <w:r w:rsidRPr="00827DD7">
        <w:rPr>
          <w:sz w:val="25"/>
          <w:szCs w:val="25"/>
        </w:rPr>
        <w:t xml:space="preserve">            </w:t>
      </w:r>
      <w:r w:rsidRPr="00827DD7">
        <w:rPr>
          <w:sz w:val="25"/>
          <w:szCs w:val="25"/>
        </w:rPr>
        <w:t xml:space="preserve">Согласно ч. 2 ст. 3.4 КоАП РФ </w:t>
      </w:r>
      <w:r w:rsidRPr="00827DD7">
        <w:rPr>
          <w:rFonts w:eastAsia="Calibri"/>
          <w:sz w:val="25"/>
          <w:szCs w:val="25"/>
        </w:rPr>
        <w:t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F4ED7" w:rsidRPr="00827DD7" w:rsidP="008F4ED7">
      <w:pPr>
        <w:autoSpaceDE w:val="0"/>
        <w:autoSpaceDN w:val="0"/>
        <w:adjustRightInd w:val="0"/>
        <w:ind w:left="-142"/>
        <w:jc w:val="both"/>
        <w:rPr>
          <w:rFonts w:eastAsia="Calibri"/>
          <w:sz w:val="25"/>
          <w:szCs w:val="25"/>
        </w:rPr>
      </w:pPr>
      <w:r w:rsidRPr="00827DD7">
        <w:rPr>
          <w:rFonts w:eastAsia="Calibri"/>
          <w:sz w:val="25"/>
          <w:szCs w:val="25"/>
        </w:rPr>
        <w:t xml:space="preserve">            </w:t>
      </w:r>
      <w:r w:rsidRPr="00827DD7">
        <w:rPr>
          <w:rFonts w:eastAsia="Calibri"/>
          <w:sz w:val="25"/>
          <w:szCs w:val="25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5" w:history="1">
        <w:r w:rsidRPr="00827DD7">
          <w:rPr>
            <w:rFonts w:eastAsia="Calibri"/>
            <w:sz w:val="25"/>
            <w:szCs w:val="25"/>
          </w:rPr>
          <w:t>раздела II</w:t>
        </w:r>
      </w:hyperlink>
      <w:r w:rsidRPr="00827DD7">
        <w:rPr>
          <w:rFonts w:eastAsia="Calibri"/>
          <w:sz w:val="25"/>
          <w:szCs w:val="25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</w:t>
      </w:r>
      <w:r w:rsidRPr="00827DD7">
        <w:rPr>
          <w:rFonts w:eastAsia="Calibri"/>
          <w:sz w:val="25"/>
          <w:szCs w:val="25"/>
        </w:rPr>
        <w:t xml:space="preserve"> </w:t>
      </w:r>
      <w:hyperlink r:id="rId6" w:history="1">
        <w:r w:rsidRPr="00827DD7">
          <w:rPr>
            <w:rFonts w:eastAsia="Calibri"/>
            <w:sz w:val="25"/>
            <w:szCs w:val="25"/>
          </w:rPr>
          <w:t>статьей 4.1.1</w:t>
        </w:r>
      </w:hyperlink>
      <w:r w:rsidRPr="00827DD7">
        <w:rPr>
          <w:rFonts w:eastAsia="Calibri"/>
          <w:sz w:val="25"/>
          <w:szCs w:val="25"/>
        </w:rPr>
        <w:t xml:space="preserve"> настоящего Кодекса (ч.3 ст. </w:t>
      </w:r>
      <w:r w:rsidRPr="00827DD7">
        <w:rPr>
          <w:sz w:val="25"/>
          <w:szCs w:val="25"/>
        </w:rPr>
        <w:t>3.4 КоАП РФ)</w:t>
      </w:r>
      <w:r w:rsidRPr="00827DD7">
        <w:rPr>
          <w:rFonts w:eastAsia="Calibri"/>
          <w:sz w:val="25"/>
          <w:szCs w:val="25"/>
        </w:rPr>
        <w:t>.</w:t>
      </w:r>
    </w:p>
    <w:p w:rsidR="008F4ED7" w:rsidRPr="00827DD7" w:rsidP="008F4ED7">
      <w:pPr>
        <w:autoSpaceDE w:val="0"/>
        <w:autoSpaceDN w:val="0"/>
        <w:adjustRightInd w:val="0"/>
        <w:ind w:left="-142"/>
        <w:jc w:val="both"/>
        <w:rPr>
          <w:sz w:val="25"/>
          <w:szCs w:val="25"/>
        </w:rPr>
      </w:pPr>
      <w:r w:rsidRPr="00827DD7">
        <w:rPr>
          <w:sz w:val="25"/>
          <w:szCs w:val="25"/>
        </w:rPr>
        <w:t xml:space="preserve">           </w:t>
      </w:r>
      <w:r w:rsidRPr="00827DD7">
        <w:rPr>
          <w:sz w:val="25"/>
          <w:szCs w:val="25"/>
        </w:rPr>
        <w:t xml:space="preserve">Рассматривая вопрос о соразмерности назначенного виновному лицу наказания, мировой судья учитывает  то обстоятельство,  что в материалах дела отсутствуют сведения о привлечении </w:t>
      </w:r>
      <w:r>
        <w:rPr>
          <w:sz w:val="25"/>
          <w:szCs w:val="25"/>
        </w:rPr>
        <w:t>Гаспарян</w:t>
      </w:r>
      <w:r>
        <w:rPr>
          <w:sz w:val="25"/>
          <w:szCs w:val="25"/>
        </w:rPr>
        <w:t xml:space="preserve"> Л.А.</w:t>
      </w:r>
      <w:r w:rsidRPr="00827DD7">
        <w:rPr>
          <w:sz w:val="25"/>
          <w:szCs w:val="25"/>
        </w:rPr>
        <w:t xml:space="preserve"> ранее к административной ответственности, отягчающих обстоятельств по делу не установлено, отсутствует причинение  вреда или имущественного ущерба, кроме того </w:t>
      </w:r>
      <w:r>
        <w:rPr>
          <w:color w:val="000000"/>
          <w:sz w:val="25"/>
          <w:szCs w:val="25"/>
          <w:shd w:val="clear" w:color="auto" w:fill="FFFFFF"/>
        </w:rPr>
        <w:t>***</w:t>
      </w:r>
      <w:r w:rsidRPr="00827DD7">
        <w:rPr>
          <w:sz w:val="25"/>
          <w:szCs w:val="25"/>
        </w:rPr>
        <w:t xml:space="preserve">, согласно сведениям из Единого реестра субъектов малого и среднего предпринимательства, является </w:t>
      </w:r>
      <w:r w:rsidRPr="00827DD7">
        <w:rPr>
          <w:sz w:val="25"/>
          <w:szCs w:val="25"/>
        </w:rPr>
        <w:t>микропредприятием</w:t>
      </w:r>
      <w:r w:rsidRPr="00827DD7">
        <w:rPr>
          <w:sz w:val="25"/>
          <w:szCs w:val="25"/>
        </w:rPr>
        <w:t>.</w:t>
      </w:r>
    </w:p>
    <w:p w:rsidR="008F4ED7" w:rsidRPr="00827DD7" w:rsidP="008F4ED7">
      <w:pPr>
        <w:autoSpaceDE w:val="0"/>
        <w:autoSpaceDN w:val="0"/>
        <w:adjustRightInd w:val="0"/>
        <w:ind w:left="-142" w:firstLine="708"/>
        <w:jc w:val="both"/>
        <w:rPr>
          <w:rFonts w:eastAsia="Calibri"/>
          <w:sz w:val="25"/>
          <w:szCs w:val="25"/>
        </w:rPr>
      </w:pPr>
      <w:r w:rsidRPr="00827DD7">
        <w:rPr>
          <w:sz w:val="25"/>
          <w:szCs w:val="25"/>
        </w:rPr>
        <w:t xml:space="preserve">Мировой судья также принимает во внимание положения ст. 3.1 КоАП РФ, согласно которой, </w:t>
      </w:r>
      <w:r w:rsidRPr="00827DD7">
        <w:rPr>
          <w:rFonts w:eastAsia="Calibri"/>
          <w:sz w:val="25"/>
          <w:szCs w:val="25"/>
        </w:rPr>
        <w:t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 и  соответственно</w:t>
      </w:r>
      <w:r w:rsidRPr="00827DD7">
        <w:rPr>
          <w:sz w:val="25"/>
          <w:szCs w:val="25"/>
        </w:rPr>
        <w:t>, установление административного наказания и определение  его размера в каждом конкретном случае должно основываться на принципах справедливости наказания, его соразмерности</w:t>
      </w:r>
      <w:r w:rsidRPr="00827DD7">
        <w:rPr>
          <w:sz w:val="25"/>
          <w:szCs w:val="25"/>
        </w:rPr>
        <w:t xml:space="preserve"> совершенному правонарушению.</w:t>
      </w:r>
    </w:p>
    <w:p w:rsidR="008F4ED7" w:rsidRPr="00827DD7" w:rsidP="008F4ED7">
      <w:pPr>
        <w:tabs>
          <w:tab w:val="left" w:pos="142"/>
        </w:tabs>
        <w:autoSpaceDE w:val="0"/>
        <w:autoSpaceDN w:val="0"/>
        <w:adjustRightInd w:val="0"/>
        <w:ind w:left="-142" w:firstLine="708"/>
        <w:jc w:val="both"/>
        <w:outlineLvl w:val="2"/>
        <w:rPr>
          <w:sz w:val="25"/>
          <w:szCs w:val="25"/>
        </w:rPr>
      </w:pPr>
      <w:r w:rsidRPr="00827DD7">
        <w:rPr>
          <w:sz w:val="25"/>
          <w:szCs w:val="25"/>
        </w:rPr>
        <w:t xml:space="preserve">На основании изложенного, мировой судья считает возможным назначить </w:t>
      </w:r>
      <w:r>
        <w:rPr>
          <w:sz w:val="25"/>
          <w:szCs w:val="25"/>
        </w:rPr>
        <w:t>Гаспарян</w:t>
      </w:r>
      <w:r>
        <w:rPr>
          <w:sz w:val="25"/>
          <w:szCs w:val="25"/>
        </w:rPr>
        <w:t xml:space="preserve"> Л.А.</w:t>
      </w:r>
      <w:r w:rsidRPr="00827DD7">
        <w:rPr>
          <w:sz w:val="25"/>
          <w:szCs w:val="25"/>
        </w:rPr>
        <w:t xml:space="preserve"> административное наказание в виде предупреждения.</w:t>
      </w:r>
    </w:p>
    <w:p w:rsidR="008F4ED7" w:rsidRPr="00827DD7" w:rsidP="008F4ED7">
      <w:pPr>
        <w:jc w:val="both"/>
        <w:rPr>
          <w:sz w:val="25"/>
          <w:szCs w:val="25"/>
        </w:rPr>
      </w:pPr>
      <w:r w:rsidRPr="00827DD7">
        <w:rPr>
          <w:sz w:val="25"/>
          <w:szCs w:val="25"/>
        </w:rPr>
        <w:t xml:space="preserve">         На основании </w:t>
      </w:r>
      <w:r w:rsidRPr="00827DD7">
        <w:rPr>
          <w:sz w:val="25"/>
          <w:szCs w:val="25"/>
        </w:rPr>
        <w:t>изложенного</w:t>
      </w:r>
      <w:r w:rsidRPr="00827DD7">
        <w:rPr>
          <w:sz w:val="25"/>
          <w:szCs w:val="25"/>
        </w:rPr>
        <w:t xml:space="preserve">, руководствуясь ст. 29.10 КоАП РФ, </w:t>
      </w:r>
    </w:p>
    <w:p w:rsidR="008F4ED7" w:rsidRPr="00827DD7" w:rsidP="008F4ED7">
      <w:pPr>
        <w:jc w:val="both"/>
        <w:rPr>
          <w:sz w:val="25"/>
          <w:szCs w:val="25"/>
        </w:rPr>
      </w:pPr>
    </w:p>
    <w:p w:rsidR="008F4ED7" w:rsidRPr="00827DD7" w:rsidP="008F4ED7">
      <w:pPr>
        <w:autoSpaceDE w:val="0"/>
        <w:autoSpaceDN w:val="0"/>
        <w:adjustRightInd w:val="0"/>
        <w:jc w:val="both"/>
        <w:rPr>
          <w:b/>
          <w:sz w:val="25"/>
          <w:szCs w:val="25"/>
        </w:rPr>
      </w:pPr>
      <w:r w:rsidRPr="00827DD7">
        <w:rPr>
          <w:sz w:val="25"/>
          <w:szCs w:val="25"/>
        </w:rPr>
        <w:t xml:space="preserve">                                                           </w:t>
      </w:r>
      <w:r w:rsidRPr="00827DD7">
        <w:rPr>
          <w:b/>
          <w:sz w:val="25"/>
          <w:szCs w:val="25"/>
        </w:rPr>
        <w:t>П</w:t>
      </w:r>
      <w:r w:rsidRPr="00827DD7">
        <w:rPr>
          <w:b/>
          <w:sz w:val="25"/>
          <w:szCs w:val="25"/>
        </w:rPr>
        <w:t xml:space="preserve"> О С Т А Н О В И Л :</w:t>
      </w:r>
    </w:p>
    <w:p w:rsidR="008F4ED7" w:rsidRPr="00827DD7" w:rsidP="008F4ED7">
      <w:pPr>
        <w:jc w:val="both"/>
        <w:rPr>
          <w:rFonts w:eastAsia="Calibri"/>
          <w:b/>
          <w:sz w:val="25"/>
          <w:szCs w:val="25"/>
          <w:lang w:eastAsia="en-US"/>
        </w:rPr>
      </w:pPr>
    </w:p>
    <w:p w:rsidR="008F4ED7" w:rsidRPr="00827DD7" w:rsidP="008F4ED7">
      <w:pPr>
        <w:ind w:left="-284" w:firstLine="284"/>
        <w:jc w:val="both"/>
        <w:rPr>
          <w:sz w:val="25"/>
          <w:szCs w:val="25"/>
        </w:rPr>
      </w:pPr>
      <w:r w:rsidRPr="00827DD7">
        <w:rPr>
          <w:sz w:val="25"/>
          <w:szCs w:val="25"/>
        </w:rPr>
        <w:t xml:space="preserve">         Признать </w:t>
      </w:r>
      <w:r w:rsidRPr="009A744E">
        <w:rPr>
          <w:color w:val="000000"/>
          <w:sz w:val="25"/>
          <w:szCs w:val="25"/>
          <w:shd w:val="clear" w:color="auto" w:fill="FFFFFF"/>
        </w:rPr>
        <w:t xml:space="preserve">директора </w:t>
      </w:r>
      <w:r>
        <w:rPr>
          <w:color w:val="000000"/>
          <w:sz w:val="25"/>
          <w:szCs w:val="25"/>
          <w:shd w:val="clear" w:color="auto" w:fill="FFFFFF"/>
        </w:rPr>
        <w:t>***</w:t>
      </w:r>
      <w:r>
        <w:rPr>
          <w:color w:val="000000"/>
          <w:sz w:val="25"/>
          <w:szCs w:val="25"/>
          <w:shd w:val="clear" w:color="auto" w:fill="FFFFFF"/>
        </w:rPr>
        <w:t xml:space="preserve"> </w:t>
      </w:r>
      <w:r>
        <w:rPr>
          <w:color w:val="000000"/>
          <w:sz w:val="25"/>
          <w:szCs w:val="25"/>
          <w:shd w:val="clear" w:color="auto" w:fill="FFFFFF"/>
        </w:rPr>
        <w:t>Гаспарян</w:t>
      </w:r>
      <w:r>
        <w:rPr>
          <w:color w:val="000000"/>
          <w:sz w:val="25"/>
          <w:szCs w:val="25"/>
          <w:shd w:val="clear" w:color="auto" w:fill="FFFFFF"/>
        </w:rPr>
        <w:t xml:space="preserve"> Левона Александровича</w:t>
      </w:r>
      <w:r>
        <w:rPr>
          <w:color w:val="000000"/>
          <w:sz w:val="25"/>
          <w:szCs w:val="25"/>
        </w:rPr>
        <w:t xml:space="preserve"> </w:t>
      </w:r>
      <w:r w:rsidRPr="00827DD7">
        <w:rPr>
          <w:color w:val="000000"/>
          <w:sz w:val="25"/>
          <w:szCs w:val="25"/>
        </w:rPr>
        <w:t xml:space="preserve">виновным в совершении административного правонарушения, предусмотренного ч.1 ст.15.6 КоАП РФ,  и назначить административное наказание </w:t>
      </w:r>
      <w:r w:rsidRPr="00827DD7">
        <w:rPr>
          <w:sz w:val="25"/>
          <w:szCs w:val="25"/>
        </w:rPr>
        <w:t>в виде предупреждения.</w:t>
      </w:r>
    </w:p>
    <w:p w:rsidR="008F4ED7" w:rsidRPr="00827DD7" w:rsidP="008F4ED7">
      <w:pPr>
        <w:ind w:left="-284" w:firstLine="284"/>
        <w:jc w:val="both"/>
        <w:rPr>
          <w:sz w:val="25"/>
          <w:szCs w:val="25"/>
          <w:shd w:val="clear" w:color="auto" w:fill="FFFFFF"/>
        </w:rPr>
      </w:pPr>
      <w:r w:rsidRPr="00827DD7">
        <w:rPr>
          <w:sz w:val="25"/>
          <w:szCs w:val="25"/>
          <w:shd w:val="clear" w:color="auto" w:fill="FFFFFF"/>
        </w:rPr>
        <w:t xml:space="preserve">         Постановление может быть обжаловано в Железнодорожный районный суд города Симферополя в течение десяти суток со дня вручения или получения копии постановления через судебный участок №3 Железнодорожного судебного района города Симферополь.</w:t>
      </w:r>
    </w:p>
    <w:p w:rsidR="008F4ED7" w:rsidRPr="00827DD7" w:rsidP="008F4ED7">
      <w:pPr>
        <w:jc w:val="both"/>
        <w:rPr>
          <w:sz w:val="25"/>
          <w:szCs w:val="25"/>
          <w:shd w:val="clear" w:color="auto" w:fill="FFFFFF"/>
        </w:rPr>
      </w:pPr>
    </w:p>
    <w:p w:rsidR="008F4ED7" w:rsidRPr="00827DD7" w:rsidP="008F4ED7">
      <w:pPr>
        <w:jc w:val="both"/>
        <w:rPr>
          <w:sz w:val="25"/>
          <w:szCs w:val="25"/>
          <w:shd w:val="clear" w:color="auto" w:fill="FFFFFF"/>
        </w:rPr>
      </w:pPr>
    </w:p>
    <w:p w:rsidR="008F4ED7" w:rsidRPr="00827DD7" w:rsidP="008F4ED7">
      <w:pPr>
        <w:jc w:val="both"/>
        <w:rPr>
          <w:sz w:val="25"/>
          <w:szCs w:val="25"/>
        </w:rPr>
      </w:pPr>
      <w:r w:rsidRPr="00827DD7">
        <w:rPr>
          <w:sz w:val="25"/>
          <w:szCs w:val="25"/>
          <w:shd w:val="clear" w:color="auto" w:fill="FFFFFF"/>
        </w:rPr>
        <w:t xml:space="preserve">         </w:t>
      </w:r>
      <w:r w:rsidRPr="00827DD7">
        <w:rPr>
          <w:color w:val="000000"/>
          <w:sz w:val="25"/>
          <w:szCs w:val="25"/>
        </w:rPr>
        <w:t>Мировой с</w:t>
      </w:r>
      <w:r>
        <w:rPr>
          <w:color w:val="000000"/>
          <w:sz w:val="25"/>
          <w:szCs w:val="25"/>
        </w:rPr>
        <w:t>удья</w:t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  <w:t xml:space="preserve">         </w:t>
      </w:r>
      <w:r w:rsidRPr="00827DD7">
        <w:rPr>
          <w:color w:val="000000"/>
          <w:sz w:val="25"/>
          <w:szCs w:val="25"/>
        </w:rPr>
        <w:t xml:space="preserve">  Е.Н. Киселева </w:t>
      </w:r>
    </w:p>
    <w:p w:rsidR="008F4ED7" w:rsidRPr="00827DD7" w:rsidP="008F4ED7">
      <w:pPr>
        <w:jc w:val="both"/>
        <w:rPr>
          <w:sz w:val="25"/>
          <w:szCs w:val="25"/>
        </w:rPr>
      </w:pPr>
      <w:r w:rsidRPr="00827DD7">
        <w:rPr>
          <w:sz w:val="25"/>
          <w:szCs w:val="25"/>
        </w:rPr>
        <w:tab/>
      </w:r>
    </w:p>
    <w:p w:rsidR="008F4ED7" w:rsidRPr="00827DD7" w:rsidP="008F4ED7">
      <w:pPr>
        <w:jc w:val="center"/>
        <w:rPr>
          <w:sz w:val="25"/>
          <w:szCs w:val="25"/>
        </w:rPr>
      </w:pPr>
    </w:p>
    <w:p w:rsidR="007669B4"/>
    <w:sectPr w:rsidSect="000363F7">
      <w:headerReference w:type="first" r:id="rId7"/>
      <w:pgSz w:w="11906" w:h="16838" w:code="9"/>
      <w:pgMar w:top="682" w:right="850" w:bottom="1134" w:left="1701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1A34" w:rsidP="00AE012F">
    <w:pPr>
      <w:pStyle w:val="Header"/>
      <w:tabs>
        <w:tab w:val="clear" w:pos="4677"/>
        <w:tab w:val="left" w:pos="7083"/>
        <w:tab w:val="clear" w:pos="935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86"/>
    <w:rsid w:val="007669B4"/>
    <w:rsid w:val="00827DD7"/>
    <w:rsid w:val="008F4ED7"/>
    <w:rsid w:val="009A744E"/>
    <w:rsid w:val="00A91286"/>
    <w:rsid w:val="00AE012F"/>
    <w:rsid w:val="00D91A34"/>
    <w:rsid w:val="00FE40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F4ED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8F4E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8F4ED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F4E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nhideWhenUsed/>
    <w:rsid w:val="008F4ED7"/>
    <w:pPr>
      <w:suppressAutoHyphens/>
      <w:jc w:val="both"/>
    </w:pPr>
    <w:rPr>
      <w:lang w:eastAsia="ar-SA"/>
    </w:rPr>
  </w:style>
  <w:style w:type="character" w:customStyle="1" w:styleId="a1">
    <w:name w:val="Основной текст Знак"/>
    <w:basedOn w:val="DefaultParagraphFont"/>
    <w:link w:val="BodyText"/>
    <w:rsid w:val="008F4ED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uiPriority w:val="99"/>
    <w:semiHidden/>
    <w:unhideWhenUsed/>
    <w:rsid w:val="008F4E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7853/63fb58a085e8962f72f735042ca7e0a4c2ace612/" TargetMode="External" /><Relationship Id="rId5" Type="http://schemas.openxmlformats.org/officeDocument/2006/relationships/hyperlink" Target="consultantplus://offline/ref=740DBD1E6D173D6559E5F751D92EABCD632CD0E10EAA36DF68C5988520B7465D414AC08E97F636AF295F3223E23FFA952159A0947EF06DC9S5qCQ" TargetMode="External" /><Relationship Id="rId6" Type="http://schemas.openxmlformats.org/officeDocument/2006/relationships/hyperlink" Target="consultantplus://offline/ref=740DBD1E6D173D6559E5F751D92EABCD632CD0E10EAA36DF68C5988520B7465D414AC08895F437A37E052227AB68F6892045BE9460F0S6qDQ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