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23B9" w:rsidP="001A23B9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Дело № 5-30-0</w:t>
      </w:r>
      <w:r w:rsidR="0080626F">
        <w:rPr>
          <w:sz w:val="26"/>
          <w:szCs w:val="26"/>
        </w:rPr>
        <w:t>8</w:t>
      </w:r>
      <w:r>
        <w:rPr>
          <w:sz w:val="26"/>
          <w:szCs w:val="26"/>
        </w:rPr>
        <w:t>/2022</w:t>
      </w:r>
    </w:p>
    <w:p w:rsidR="001A23B9" w:rsidP="001A23B9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1A23B9" w:rsidP="001A23B9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A23B9" w:rsidP="001A23B9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>
        <w:rPr>
          <w:sz w:val="26"/>
          <w:szCs w:val="26"/>
        </w:rPr>
        <w:t xml:space="preserve"> января 2022 года                                                                              г. Белогорск</w:t>
      </w:r>
    </w:p>
    <w:p w:rsidR="001A23B9" w:rsidP="001A23B9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1A23B9" w:rsidRPr="0080626F" w:rsidP="001A23B9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 Заде, 26) Олейников А.Ю., рассмотрев  в открытом судебном заседании в зале судебных заседаний материалы</w:t>
      </w:r>
      <w:r w:rsidRPr="0080626F">
        <w:rPr>
          <w:rFonts w:ascii="Times New Roman" w:hAnsi="Times New Roman" w:cs="Times New Roman"/>
          <w:sz w:val="26"/>
          <w:szCs w:val="26"/>
        </w:rPr>
        <w:t xml:space="preserve">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80626F" w:rsidRPr="0080626F" w:rsidP="0080626F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26F">
        <w:rPr>
          <w:rFonts w:ascii="Times New Roman" w:hAnsi="Times New Roman" w:cs="Times New Roman"/>
          <w:sz w:val="26"/>
          <w:szCs w:val="26"/>
        </w:rPr>
        <w:t>Аширова</w:t>
      </w:r>
      <w:r w:rsidRPr="0080626F">
        <w:rPr>
          <w:rFonts w:ascii="Times New Roman" w:hAnsi="Times New Roman" w:cs="Times New Roman"/>
          <w:sz w:val="26"/>
          <w:szCs w:val="26"/>
        </w:rPr>
        <w:t xml:space="preserve"> Эдуарда </w:t>
      </w:r>
      <w:r w:rsidRPr="0080626F">
        <w:rPr>
          <w:rFonts w:ascii="Times New Roman" w:hAnsi="Times New Roman" w:cs="Times New Roman"/>
          <w:sz w:val="26"/>
          <w:szCs w:val="26"/>
        </w:rPr>
        <w:t>Идрисовича</w:t>
      </w:r>
      <w:r w:rsidRPr="0080626F">
        <w:rPr>
          <w:rFonts w:ascii="Times New Roman" w:hAnsi="Times New Roman" w:cs="Times New Roman"/>
          <w:sz w:val="26"/>
          <w:szCs w:val="26"/>
        </w:rPr>
        <w:t xml:space="preserve">, </w:t>
      </w:r>
      <w:r w:rsidRPr="009C2933" w:rsidR="009C2933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80626F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9C2933" w:rsidR="009C2933">
        <w:rPr>
          <w:rFonts w:ascii="Times New Roman" w:hAnsi="Times New Roman" w:cs="Times New Roman"/>
          <w:sz w:val="26"/>
          <w:szCs w:val="26"/>
        </w:rPr>
        <w:t>&lt;адрес&gt;</w:t>
      </w:r>
      <w:r w:rsidRPr="0080626F">
        <w:rPr>
          <w:rFonts w:ascii="Times New Roman" w:hAnsi="Times New Roman" w:cs="Times New Roman"/>
          <w:sz w:val="26"/>
          <w:szCs w:val="26"/>
        </w:rPr>
        <w:t>,</w:t>
      </w:r>
    </w:p>
    <w:p w:rsidR="001A23B9" w:rsidP="001A23B9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о привлечении к административной ответственности по ч.2 ст.8.28 КоАП РФ,</w:t>
      </w:r>
    </w:p>
    <w:p w:rsidR="001A23B9" w:rsidP="001A23B9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1A23B9" w:rsidP="001A23B9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УСТАНОВИЛ:</w:t>
      </w:r>
    </w:p>
    <w:p w:rsidR="001A23B9" w:rsidP="001A23B9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</w:p>
    <w:p w:rsidR="001A23B9" w:rsidP="001A23B9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933">
        <w:rPr>
          <w:rFonts w:ascii="Times New Roman" w:hAnsi="Times New Roman" w:cs="Times New Roman"/>
          <w:sz w:val="26"/>
          <w:szCs w:val="26"/>
        </w:rPr>
        <w:t>&lt;дата&gt;</w:t>
      </w:r>
      <w:r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9C2933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2933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ин. </w:t>
      </w:r>
      <w:r w:rsidR="0080626F">
        <w:rPr>
          <w:rFonts w:ascii="Times New Roman" w:hAnsi="Times New Roman" w:cs="Times New Roman"/>
          <w:sz w:val="26"/>
          <w:szCs w:val="26"/>
        </w:rPr>
        <w:t>Аширов</w:t>
      </w:r>
      <w:r w:rsidR="0080626F">
        <w:rPr>
          <w:rFonts w:ascii="Times New Roman" w:hAnsi="Times New Roman" w:cs="Times New Roman"/>
          <w:sz w:val="26"/>
          <w:szCs w:val="26"/>
        </w:rPr>
        <w:t xml:space="preserve"> Э.И.</w:t>
      </w:r>
      <w:r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9C2933">
        <w:rPr>
          <w:rFonts w:ascii="Times New Roman" w:hAnsi="Times New Roman" w:cs="Times New Roman"/>
          <w:sz w:val="26"/>
          <w:szCs w:val="26"/>
        </w:rPr>
        <w:t>&lt; &gt;</w:t>
      </w:r>
      <w:r w:rsidR="0080626F">
        <w:rPr>
          <w:rFonts w:ascii="Times New Roman" w:hAnsi="Times New Roman" w:cs="Times New Roman"/>
          <w:sz w:val="26"/>
          <w:szCs w:val="26"/>
        </w:rPr>
        <w:t xml:space="preserve">, выделе № </w:t>
      </w:r>
      <w:r w:rsidRPr="009C2933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626F">
        <w:rPr>
          <w:rFonts w:ascii="Times New Roman" w:hAnsi="Times New Roman" w:cs="Times New Roman"/>
          <w:sz w:val="26"/>
          <w:szCs w:val="26"/>
        </w:rPr>
        <w:t>Пристепного</w:t>
      </w:r>
      <w:r>
        <w:rPr>
          <w:rFonts w:ascii="Times New Roman" w:hAnsi="Times New Roman" w:cs="Times New Roman"/>
          <w:sz w:val="26"/>
          <w:szCs w:val="26"/>
        </w:rPr>
        <w:t xml:space="preserve"> участкового лесничества, Белогорского лесничества, вблизи </w:t>
      </w:r>
      <w:r w:rsidRPr="009C2933">
        <w:rPr>
          <w:rFonts w:ascii="Times New Roman" w:hAnsi="Times New Roman" w:cs="Times New Roman"/>
          <w:sz w:val="26"/>
          <w:szCs w:val="26"/>
        </w:rPr>
        <w:t>&lt;адрес&gt;</w:t>
      </w:r>
      <w:r>
        <w:rPr>
          <w:rFonts w:ascii="Times New Roman" w:hAnsi="Times New Roman" w:cs="Times New Roman"/>
          <w:sz w:val="26"/>
          <w:szCs w:val="26"/>
        </w:rPr>
        <w:t xml:space="preserve">, без разрешительных документов, осуществил с помощью бензопилы марки </w:t>
      </w:r>
      <w:r w:rsidR="0080626F">
        <w:rPr>
          <w:rFonts w:ascii="Times New Roman" w:hAnsi="Times New Roman" w:cs="Times New Roman"/>
          <w:sz w:val="26"/>
          <w:szCs w:val="26"/>
        </w:rPr>
        <w:t>«</w:t>
      </w:r>
      <w:r w:rsidRPr="009C2933">
        <w:rPr>
          <w:rFonts w:ascii="Times New Roman" w:hAnsi="Times New Roman" w:cs="Times New Roman"/>
          <w:sz w:val="26"/>
          <w:szCs w:val="26"/>
        </w:rPr>
        <w:t>&lt; &gt;</w:t>
      </w:r>
      <w:r w:rsidR="0080626F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в корпусе оранжево</w:t>
      </w:r>
      <w:r w:rsidR="0080626F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цвета, незаконную рубку </w:t>
      </w:r>
      <w:r w:rsidR="0080626F">
        <w:rPr>
          <w:rFonts w:ascii="Times New Roman" w:hAnsi="Times New Roman" w:cs="Times New Roman"/>
          <w:sz w:val="26"/>
          <w:szCs w:val="26"/>
        </w:rPr>
        <w:t>трех</w:t>
      </w:r>
      <w:r>
        <w:rPr>
          <w:rFonts w:ascii="Times New Roman" w:hAnsi="Times New Roman" w:cs="Times New Roman"/>
          <w:sz w:val="26"/>
          <w:szCs w:val="26"/>
        </w:rPr>
        <w:t xml:space="preserve"> деревьев породы дуб (сухостойный), диаметр пня от 1</w:t>
      </w:r>
      <w:r w:rsidR="0080626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см. до 23см., объемом 0,</w:t>
      </w:r>
      <w:r w:rsidR="0080626F">
        <w:rPr>
          <w:rFonts w:ascii="Times New Roman" w:hAnsi="Times New Roman" w:cs="Times New Roman"/>
          <w:sz w:val="26"/>
          <w:szCs w:val="26"/>
        </w:rPr>
        <w:t>52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, за что предусмотрена административная ответственность по ч.2 ст. 8.28 КоАП РФ.</w:t>
      </w:r>
    </w:p>
    <w:p w:rsidR="001A23B9" w:rsidP="001A23B9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80626F">
        <w:rPr>
          <w:rFonts w:ascii="Times New Roman" w:hAnsi="Times New Roman" w:cs="Times New Roman"/>
          <w:sz w:val="26"/>
          <w:szCs w:val="26"/>
        </w:rPr>
        <w:t>Аширов</w:t>
      </w:r>
      <w:r w:rsidR="0080626F">
        <w:rPr>
          <w:rFonts w:ascii="Times New Roman" w:hAnsi="Times New Roman" w:cs="Times New Roman"/>
          <w:sz w:val="26"/>
          <w:szCs w:val="26"/>
        </w:rPr>
        <w:t xml:space="preserve"> Э.И.</w:t>
      </w:r>
      <w:r>
        <w:rPr>
          <w:rFonts w:ascii="Times New Roman" w:hAnsi="Times New Roman" w:cs="Times New Roman"/>
          <w:sz w:val="26"/>
          <w:szCs w:val="26"/>
        </w:rPr>
        <w:t xml:space="preserve"> не явился о дате, времени и месте рассмотрения дела был извещен надлежащим образом, о чем свидетельствует телефонограмма, имеющаяся в материалах дела (л.д.</w:t>
      </w:r>
      <w:r w:rsidR="0080626F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), ходатайств об отложении рассмотрения дела от него не поступало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1A23B9" w:rsidP="001A23B9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Исследовав и оценив материалы дела в их совокупности, прихожу к следующим выводам.</w:t>
      </w:r>
    </w:p>
    <w:p w:rsidR="001A23B9" w:rsidP="001A23B9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совершение </w:t>
      </w:r>
      <w:r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1A23B9" w:rsidP="001A23B9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ст.24.1 КоАП РФ задачами производства по делам об административных правонарушениях,  являются</w:t>
      </w:r>
      <w:r>
        <w:rPr>
          <w:sz w:val="26"/>
          <w:szCs w:val="26"/>
        </w:rPr>
        <w:tab/>
        <w:t xml:space="preserve"> всестороннее полное, объективное </w:t>
      </w:r>
    </w:p>
    <w:p w:rsidR="001A23B9" w:rsidP="001A23B9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A23B9" w:rsidP="001A23B9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A23B9" w:rsidP="001A23B9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A23B9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80626F">
        <w:rPr>
          <w:sz w:val="26"/>
          <w:szCs w:val="26"/>
        </w:rPr>
        <w:t>Аширова</w:t>
      </w:r>
      <w:r w:rsidR="0080626F">
        <w:rPr>
          <w:sz w:val="26"/>
          <w:szCs w:val="26"/>
        </w:rPr>
        <w:t xml:space="preserve"> Э.И.</w:t>
      </w:r>
      <w:r>
        <w:rPr>
          <w:sz w:val="26"/>
          <w:szCs w:val="26"/>
        </w:rPr>
        <w:t xml:space="preserve">, 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1A23B9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№ </w:t>
      </w:r>
      <w:r w:rsidRPr="009C2933" w:rsidR="009C2933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9C2933" w:rsidR="009C293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(л.д.1-2); </w:t>
      </w:r>
    </w:p>
    <w:p w:rsidR="001A23B9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планового (рейдового) осмотра, обследования лесного участка </w:t>
      </w:r>
      <w:r w:rsidR="0080626F">
        <w:rPr>
          <w:sz w:val="26"/>
          <w:szCs w:val="26"/>
        </w:rPr>
        <w:t xml:space="preserve">№ </w:t>
      </w:r>
      <w:r w:rsidRPr="009C2933" w:rsidR="009C2933">
        <w:rPr>
          <w:sz w:val="26"/>
          <w:szCs w:val="26"/>
        </w:rPr>
        <w:t>&lt; &gt;</w:t>
      </w:r>
      <w:r w:rsidR="0080626F">
        <w:rPr>
          <w:sz w:val="26"/>
          <w:szCs w:val="26"/>
        </w:rPr>
        <w:t xml:space="preserve"> </w:t>
      </w:r>
      <w:r w:rsidR="0080626F">
        <w:rPr>
          <w:sz w:val="26"/>
          <w:szCs w:val="26"/>
        </w:rPr>
        <w:t>от</w:t>
      </w:r>
      <w:r w:rsidR="0080626F">
        <w:rPr>
          <w:sz w:val="26"/>
          <w:szCs w:val="26"/>
        </w:rPr>
        <w:t xml:space="preserve"> </w:t>
      </w:r>
      <w:r w:rsidRPr="009C2933" w:rsidR="009C2933">
        <w:rPr>
          <w:sz w:val="26"/>
          <w:szCs w:val="26"/>
        </w:rPr>
        <w:t>&lt;дата&gt;</w:t>
      </w:r>
      <w:r w:rsidR="008062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(л.д.3); </w:t>
      </w:r>
    </w:p>
    <w:p w:rsidR="0080626F" w:rsidP="0080626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изъятии вещей и документов по делу об административном правонарушении № </w:t>
      </w:r>
      <w:r w:rsidRPr="009C2933" w:rsidR="009C2933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9C2933" w:rsidR="009C293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(л.д.4);</w:t>
      </w:r>
    </w:p>
    <w:p w:rsidR="001A23B9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план-схемой к акту планового (рейдового) осмотра, обследования лесного участка </w:t>
      </w:r>
      <w:r w:rsidR="0080626F">
        <w:rPr>
          <w:sz w:val="26"/>
          <w:szCs w:val="26"/>
        </w:rPr>
        <w:t xml:space="preserve">№ </w:t>
      </w:r>
      <w:r w:rsidRPr="009C2933" w:rsidR="009C2933">
        <w:rPr>
          <w:sz w:val="26"/>
          <w:szCs w:val="26"/>
        </w:rPr>
        <w:t>&lt; &gt;</w:t>
      </w:r>
      <w:r w:rsidR="0080626F">
        <w:rPr>
          <w:sz w:val="26"/>
          <w:szCs w:val="26"/>
        </w:rPr>
        <w:t xml:space="preserve"> </w:t>
      </w:r>
      <w:r w:rsidR="0080626F">
        <w:rPr>
          <w:sz w:val="26"/>
          <w:szCs w:val="26"/>
        </w:rPr>
        <w:t>от</w:t>
      </w:r>
      <w:r w:rsidR="0080626F">
        <w:rPr>
          <w:sz w:val="26"/>
          <w:szCs w:val="26"/>
        </w:rPr>
        <w:t xml:space="preserve"> </w:t>
      </w:r>
      <w:r w:rsidRPr="009C2933" w:rsidR="009C2933">
        <w:rPr>
          <w:sz w:val="26"/>
          <w:szCs w:val="26"/>
        </w:rPr>
        <w:t>&lt;дата&gt;</w:t>
      </w:r>
      <w:r w:rsidR="0080626F">
        <w:rPr>
          <w:sz w:val="26"/>
          <w:szCs w:val="26"/>
        </w:rPr>
        <w:t xml:space="preserve"> </w:t>
      </w:r>
      <w:r>
        <w:rPr>
          <w:sz w:val="26"/>
          <w:szCs w:val="26"/>
        </w:rPr>
        <w:t>(л.д.</w:t>
      </w:r>
      <w:r w:rsidR="0080626F">
        <w:rPr>
          <w:sz w:val="26"/>
          <w:szCs w:val="26"/>
        </w:rPr>
        <w:t>5</w:t>
      </w:r>
      <w:r>
        <w:rPr>
          <w:sz w:val="26"/>
          <w:szCs w:val="26"/>
        </w:rPr>
        <w:t xml:space="preserve">); </w:t>
      </w:r>
    </w:p>
    <w:p w:rsidR="001A23B9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</w:t>
      </w:r>
      <w:r w:rsidR="0080626F">
        <w:rPr>
          <w:sz w:val="26"/>
          <w:szCs w:val="26"/>
        </w:rPr>
        <w:t xml:space="preserve">планового (рейдового) осмотра № </w:t>
      </w:r>
      <w:r w:rsidRPr="009C2933" w:rsidR="009C2933">
        <w:rPr>
          <w:sz w:val="26"/>
          <w:szCs w:val="26"/>
        </w:rPr>
        <w:t>&lt; &gt;</w:t>
      </w:r>
      <w:r w:rsidR="0080626F">
        <w:rPr>
          <w:sz w:val="26"/>
          <w:szCs w:val="26"/>
        </w:rPr>
        <w:t xml:space="preserve"> </w:t>
      </w:r>
      <w:r w:rsidR="0080626F">
        <w:rPr>
          <w:sz w:val="26"/>
          <w:szCs w:val="26"/>
        </w:rPr>
        <w:t>от</w:t>
      </w:r>
      <w:r w:rsidR="0080626F">
        <w:rPr>
          <w:sz w:val="26"/>
          <w:szCs w:val="26"/>
        </w:rPr>
        <w:t xml:space="preserve"> </w:t>
      </w:r>
      <w:r w:rsidRPr="009C2933" w:rsidR="009C293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</w:t>
      </w:r>
      <w:r w:rsidR="0080626F">
        <w:rPr>
          <w:sz w:val="26"/>
          <w:szCs w:val="26"/>
        </w:rPr>
        <w:t>6</w:t>
      </w:r>
      <w:r>
        <w:rPr>
          <w:sz w:val="26"/>
          <w:szCs w:val="26"/>
        </w:rPr>
        <w:t>, 1</w:t>
      </w:r>
      <w:r w:rsidR="0080626F">
        <w:rPr>
          <w:sz w:val="26"/>
          <w:szCs w:val="26"/>
        </w:rPr>
        <w:t>1</w:t>
      </w:r>
      <w:r>
        <w:rPr>
          <w:sz w:val="26"/>
          <w:szCs w:val="26"/>
        </w:rPr>
        <w:t>-1</w:t>
      </w:r>
      <w:r w:rsidR="0080626F">
        <w:rPr>
          <w:sz w:val="26"/>
          <w:szCs w:val="26"/>
        </w:rPr>
        <w:t>4</w:t>
      </w:r>
      <w:r>
        <w:rPr>
          <w:sz w:val="26"/>
          <w:szCs w:val="26"/>
        </w:rPr>
        <w:t>);</w:t>
      </w:r>
    </w:p>
    <w:p w:rsidR="001A23B9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ведомостью перерасчёта древесно-кустарниковой растительности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9C2933" w:rsidR="009C293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</w:t>
      </w:r>
      <w:r w:rsidR="0080626F">
        <w:rPr>
          <w:sz w:val="26"/>
          <w:szCs w:val="26"/>
        </w:rPr>
        <w:t>7</w:t>
      </w:r>
      <w:r>
        <w:rPr>
          <w:sz w:val="26"/>
          <w:szCs w:val="26"/>
        </w:rPr>
        <w:t>);</w:t>
      </w:r>
    </w:p>
    <w:p w:rsidR="0080626F" w:rsidP="0080626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размера, причиненного незаконной рубкой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9C2933" w:rsidR="009C293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(л.д.8);</w:t>
      </w:r>
    </w:p>
    <w:p w:rsidR="001F270F" w:rsidP="001F270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сохранной расписки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9C2933" w:rsidR="009C293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(л.д.9);</w:t>
      </w:r>
    </w:p>
    <w:p w:rsidR="0080626F" w:rsidP="0080626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 xml:space="preserve">, согласно </w:t>
      </w:r>
      <w:r>
        <w:rPr>
          <w:sz w:val="26"/>
          <w:szCs w:val="26"/>
        </w:rPr>
        <w:t>которой</w:t>
      </w:r>
      <w:r>
        <w:rPr>
          <w:sz w:val="26"/>
          <w:szCs w:val="26"/>
        </w:rPr>
        <w:t>, общий объем незаконно срубленных деревьев составляет 0,520м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(л.д.1</w:t>
      </w:r>
      <w:r w:rsidR="001F270F">
        <w:rPr>
          <w:sz w:val="26"/>
          <w:szCs w:val="26"/>
        </w:rPr>
        <w:t>0</w:t>
      </w:r>
      <w:r>
        <w:rPr>
          <w:sz w:val="26"/>
          <w:szCs w:val="26"/>
        </w:rPr>
        <w:t>);</w:t>
      </w:r>
    </w:p>
    <w:p w:rsidR="001A23B9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 (л.д.1</w:t>
      </w:r>
      <w:r w:rsidR="001F270F">
        <w:rPr>
          <w:sz w:val="26"/>
          <w:szCs w:val="26"/>
        </w:rPr>
        <w:t>5</w:t>
      </w:r>
      <w:r>
        <w:rPr>
          <w:sz w:val="26"/>
          <w:szCs w:val="26"/>
        </w:rPr>
        <w:t>).</w:t>
      </w:r>
    </w:p>
    <w:p w:rsidR="001A23B9" w:rsidP="001A23B9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1F270F">
        <w:rPr>
          <w:sz w:val="26"/>
          <w:szCs w:val="26"/>
        </w:rPr>
        <w:t>Аширов</w:t>
      </w:r>
      <w:r w:rsidR="001F270F">
        <w:rPr>
          <w:sz w:val="26"/>
          <w:szCs w:val="26"/>
        </w:rPr>
        <w:t xml:space="preserve"> Э.И.</w:t>
      </w:r>
      <w:r>
        <w:rPr>
          <w:sz w:val="26"/>
          <w:szCs w:val="26"/>
        </w:rPr>
        <w:t xml:space="preserve"> 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="001F270F">
        <w:rPr>
          <w:sz w:val="26"/>
          <w:szCs w:val="26"/>
        </w:rPr>
        <w:t>Аширову</w:t>
      </w:r>
      <w:r w:rsidR="001F270F">
        <w:rPr>
          <w:sz w:val="26"/>
          <w:szCs w:val="26"/>
        </w:rPr>
        <w:t xml:space="preserve"> Э.И.</w:t>
      </w:r>
      <w:r>
        <w:rPr>
          <w:sz w:val="26"/>
          <w:szCs w:val="26"/>
        </w:rPr>
        <w:t xml:space="preserve">, не установлено. 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 без конфискации орудия совершения административного правонарушения.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1A23B9" w:rsidP="001A23B9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ч. 2 ст. 8.28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30.1 КоАП РФ,</w:t>
      </w:r>
    </w:p>
    <w:p w:rsidR="001A23B9" w:rsidP="001A23B9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1A23B9" w:rsidP="001A23B9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1A23B9" w:rsidP="001A23B9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1A23B9" w:rsidP="001A23B9">
      <w:pPr>
        <w:pStyle w:val="1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80626F">
        <w:rPr>
          <w:sz w:val="26"/>
          <w:szCs w:val="26"/>
        </w:rPr>
        <w:t>Аширова</w:t>
      </w:r>
      <w:r w:rsidRPr="0080626F">
        <w:rPr>
          <w:sz w:val="26"/>
          <w:szCs w:val="26"/>
        </w:rPr>
        <w:t xml:space="preserve"> Эдуарда </w:t>
      </w:r>
      <w:r w:rsidRPr="0080626F">
        <w:rPr>
          <w:sz w:val="26"/>
          <w:szCs w:val="26"/>
        </w:rPr>
        <w:t>Идрисовича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предусмотренного ч.2 ст. 8.28 КоАП РФ и назначить ему административное наказание в виде административного штрафа в размере 4000 (четырех тысяч) рублей, без конфискации орудий совершения административного правонарушения.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Бензопилу </w:t>
      </w:r>
      <w:r w:rsidR="001F270F">
        <w:rPr>
          <w:sz w:val="26"/>
          <w:szCs w:val="26"/>
        </w:rPr>
        <w:t>«</w:t>
      </w:r>
      <w:r w:rsidRPr="009C2933" w:rsidR="009C2933">
        <w:rPr>
          <w:sz w:val="26"/>
          <w:szCs w:val="26"/>
        </w:rPr>
        <w:t>&lt; &gt;</w:t>
      </w:r>
      <w:r w:rsidR="001F270F">
        <w:rPr>
          <w:sz w:val="26"/>
          <w:szCs w:val="26"/>
        </w:rPr>
        <w:t xml:space="preserve">» в корпусе оранжевого </w:t>
      </w:r>
      <w:r>
        <w:rPr>
          <w:sz w:val="26"/>
          <w:szCs w:val="26"/>
        </w:rPr>
        <w:t xml:space="preserve">цвета, хранящуюся по расписке у </w:t>
      </w:r>
      <w:r w:rsidRPr="009C2933" w:rsidR="009C2933">
        <w:rPr>
          <w:sz w:val="26"/>
          <w:szCs w:val="26"/>
        </w:rPr>
        <w:t>&lt;</w:t>
      </w:r>
      <w:r w:rsidR="009C2933">
        <w:rPr>
          <w:sz w:val="26"/>
          <w:szCs w:val="26"/>
        </w:rPr>
        <w:t>С.В.М.</w:t>
      </w:r>
      <w:r w:rsidRPr="009C2933" w:rsidR="009C2933">
        <w:rPr>
          <w:sz w:val="26"/>
          <w:szCs w:val="26"/>
        </w:rPr>
        <w:t>&gt;</w:t>
      </w:r>
      <w:r>
        <w:rPr>
          <w:sz w:val="26"/>
          <w:szCs w:val="26"/>
        </w:rPr>
        <w:t xml:space="preserve"> - возвратить по принадлежности </w:t>
      </w:r>
      <w:r w:rsidR="001F270F">
        <w:rPr>
          <w:sz w:val="26"/>
          <w:szCs w:val="26"/>
        </w:rPr>
        <w:t>Аширову</w:t>
      </w:r>
      <w:r w:rsidR="001F270F">
        <w:rPr>
          <w:sz w:val="26"/>
          <w:szCs w:val="26"/>
        </w:rPr>
        <w:t xml:space="preserve"> Э.И.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01083 01 0028 140. Наименование платежа: оплата штрафа за административное правонарушение, предусмотренное ч.2 ст.8.28 КоАП РФ.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6A6696">
        <w:rPr>
          <w:sz w:val="26"/>
          <w:szCs w:val="26"/>
        </w:rPr>
        <w:t>Аширову</w:t>
      </w:r>
      <w:r w:rsidR="006A6696">
        <w:rPr>
          <w:sz w:val="26"/>
          <w:szCs w:val="26"/>
        </w:rPr>
        <w:t xml:space="preserve"> Э.И.</w:t>
      </w:r>
      <w:r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9C2933" w:rsidRPr="009C2933" w:rsidP="009C293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2933">
        <w:rPr>
          <w:rFonts w:ascii="Times New Roman" w:hAnsi="Times New Roman"/>
          <w:sz w:val="26"/>
          <w:szCs w:val="26"/>
        </w:rPr>
        <w:t xml:space="preserve">Мировой судья: </w:t>
      </w:r>
      <w:r w:rsidRPr="009C2933">
        <w:rPr>
          <w:rFonts w:ascii="Times New Roman" w:hAnsi="Times New Roman"/>
          <w:sz w:val="26"/>
          <w:szCs w:val="26"/>
        </w:rPr>
        <w:t>п</w:t>
      </w:r>
      <w:r w:rsidRPr="009C2933">
        <w:rPr>
          <w:rFonts w:ascii="Times New Roman" w:hAnsi="Times New Roman"/>
          <w:sz w:val="26"/>
          <w:szCs w:val="26"/>
        </w:rPr>
        <w:t>/п</w:t>
      </w:r>
    </w:p>
    <w:p w:rsidR="009C2933" w:rsidRPr="009C2933" w:rsidP="009C293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2933">
        <w:rPr>
          <w:rFonts w:ascii="Times New Roman" w:hAnsi="Times New Roman"/>
          <w:sz w:val="26"/>
          <w:szCs w:val="26"/>
        </w:rPr>
        <w:t>Копия верна</w:t>
      </w:r>
    </w:p>
    <w:p w:rsidR="009C2933" w:rsidRPr="009C2933" w:rsidP="009C293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A23B9" w:rsidP="009C2933">
      <w:pPr>
        <w:ind w:firstLine="567"/>
        <w:jc w:val="both"/>
        <w:rPr>
          <w:rFonts w:ascii="Calibri" w:hAnsi="Calibri"/>
          <w:sz w:val="26"/>
          <w:szCs w:val="26"/>
        </w:rPr>
      </w:pPr>
      <w:r w:rsidRPr="009C2933">
        <w:rPr>
          <w:rFonts w:ascii="Times New Roman" w:hAnsi="Times New Roman"/>
          <w:sz w:val="26"/>
          <w:szCs w:val="26"/>
        </w:rPr>
        <w:t>Мировой судья:</w:t>
      </w:r>
    </w:p>
    <w:p w:rsidR="001A23B9" w:rsidP="001A23B9">
      <w:pPr>
        <w:pStyle w:val="1"/>
        <w:spacing w:after="0" w:line="240" w:lineRule="auto"/>
        <w:jc w:val="both"/>
        <w:rPr>
          <w:szCs w:val="22"/>
        </w:rPr>
      </w:pPr>
    </w:p>
    <w:p w:rsidR="001A23B9" w:rsidP="001A23B9"/>
    <w:p w:rsidR="0082461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C6"/>
    <w:rsid w:val="001A23B9"/>
    <w:rsid w:val="001F270F"/>
    <w:rsid w:val="006A6696"/>
    <w:rsid w:val="0080626F"/>
    <w:rsid w:val="0082461D"/>
    <w:rsid w:val="009C2933"/>
    <w:rsid w:val="00D71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1A23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1A23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1A23B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A23B9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