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14D" w:rsidRPr="00142DB1" w:rsidP="0086214D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 xml:space="preserve">Дело № </w:t>
      </w:r>
      <w:r w:rsidRPr="00142DB1">
        <w:rPr>
          <w:rFonts w:ascii="Times New Roman" w:hAnsi="Times New Roman"/>
          <w:sz w:val="28"/>
          <w:szCs w:val="28"/>
        </w:rPr>
        <w:t>5-</w:t>
      </w:r>
      <w:r w:rsidRPr="00142DB1">
        <w:rPr>
          <w:rFonts w:ascii="Times New Roman" w:hAnsi="Times New Roman"/>
          <w:sz w:val="28"/>
          <w:szCs w:val="28"/>
        </w:rPr>
        <w:t>30-</w:t>
      </w:r>
      <w:r w:rsidRPr="00142DB1" w:rsidR="00B2204C">
        <w:rPr>
          <w:rFonts w:ascii="Times New Roman" w:hAnsi="Times New Roman"/>
          <w:sz w:val="28"/>
          <w:szCs w:val="28"/>
        </w:rPr>
        <w:t>13/2020</w:t>
      </w:r>
    </w:p>
    <w:p w:rsidR="0086214D" w:rsidRPr="00142DB1" w:rsidP="000C5C3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>ПОСТАНОВЛЕНИЕ</w:t>
      </w:r>
    </w:p>
    <w:p w:rsidR="0086214D" w:rsidRPr="00142DB1" w:rsidP="000C5C3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6214D" w:rsidRPr="00142DB1" w:rsidP="000C5C3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>21</w:t>
      </w:r>
      <w:r w:rsidRPr="00142DB1" w:rsidR="00A25452">
        <w:rPr>
          <w:rFonts w:ascii="Times New Roman" w:hAnsi="Times New Roman"/>
          <w:sz w:val="28"/>
          <w:szCs w:val="28"/>
        </w:rPr>
        <w:t xml:space="preserve"> </w:t>
      </w:r>
      <w:r w:rsidRPr="00142DB1">
        <w:rPr>
          <w:rFonts w:ascii="Times New Roman" w:hAnsi="Times New Roman"/>
          <w:sz w:val="28"/>
          <w:szCs w:val="28"/>
        </w:rPr>
        <w:t>января 2020</w:t>
      </w:r>
      <w:r w:rsidRPr="00142DB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г. Белогорск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86214D" w:rsidRPr="00142DB1" w:rsidP="00834E36">
      <w:pPr>
        <w:shd w:val="clear" w:color="auto" w:fill="FFFFFF"/>
        <w:ind w:left="-284" w:right="-1" w:firstLine="992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142DB1">
        <w:rPr>
          <w:rFonts w:ascii="Times New Roman" w:hAnsi="Times New Roman"/>
          <w:sz w:val="28"/>
          <w:szCs w:val="28"/>
        </w:rPr>
        <w:t>Чобан</w:t>
      </w:r>
      <w:r w:rsidRPr="00142DB1">
        <w:rPr>
          <w:rFonts w:ascii="Times New Roman" w:hAnsi="Times New Roman"/>
          <w:sz w:val="28"/>
          <w:szCs w:val="28"/>
        </w:rPr>
        <w:t xml:space="preserve"> Заде, 26) Олейников А.Ю. рассмотрев дело об административном правонарушении в отношении </w:t>
      </w:r>
      <w:r w:rsidRPr="00142DB1" w:rsidR="003F05E1">
        <w:rPr>
          <w:rFonts w:ascii="Times New Roman" w:hAnsi="Times New Roman"/>
          <w:sz w:val="28"/>
          <w:szCs w:val="28"/>
        </w:rPr>
        <w:t xml:space="preserve">директора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 w:rsidR="003F05E1">
        <w:rPr>
          <w:rFonts w:ascii="Times New Roman" w:hAnsi="Times New Roman"/>
          <w:sz w:val="28"/>
          <w:szCs w:val="28"/>
        </w:rPr>
        <w:t xml:space="preserve"> Фазылова </w:t>
      </w:r>
      <w:r w:rsidRPr="00142DB1" w:rsidR="003F05E1">
        <w:rPr>
          <w:rFonts w:ascii="Times New Roman" w:hAnsi="Times New Roman"/>
          <w:sz w:val="28"/>
          <w:szCs w:val="28"/>
        </w:rPr>
        <w:t>Эреджепа</w:t>
      </w:r>
      <w:r w:rsidRPr="00142DB1" w:rsidR="003F05E1">
        <w:rPr>
          <w:rFonts w:ascii="Times New Roman" w:hAnsi="Times New Roman"/>
          <w:sz w:val="28"/>
          <w:szCs w:val="28"/>
        </w:rPr>
        <w:t xml:space="preserve"> </w:t>
      </w:r>
      <w:r w:rsidRPr="00142DB1" w:rsidR="003F05E1">
        <w:rPr>
          <w:rFonts w:ascii="Times New Roman" w:hAnsi="Times New Roman"/>
          <w:sz w:val="28"/>
          <w:szCs w:val="28"/>
        </w:rPr>
        <w:t>Эскендеровича</w:t>
      </w:r>
      <w:r w:rsidRPr="00142DB1" w:rsidR="003F05E1">
        <w:rPr>
          <w:rFonts w:ascii="Times New Roman" w:hAnsi="Times New Roman"/>
          <w:sz w:val="28"/>
          <w:szCs w:val="28"/>
        </w:rPr>
        <w:t xml:space="preserve">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</w:t>
      </w:r>
      <w:r w:rsidRPr="00E722E1" w:rsidR="00E722E1">
        <w:rPr>
          <w:rFonts w:ascii="Times New Roman" w:hAnsi="Times New Roman"/>
          <w:sz w:val="28"/>
          <w:szCs w:val="28"/>
        </w:rPr>
        <w:t>дата рождения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&gt;</w:t>
      </w:r>
      <w:r w:rsidRPr="00142DB1" w:rsidR="003F05E1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</w:t>
      </w:r>
      <w:r w:rsidRPr="00E722E1" w:rsidR="00E722E1">
        <w:rPr>
          <w:rFonts w:ascii="Times New Roman" w:hAnsi="Times New Roman"/>
          <w:sz w:val="28"/>
          <w:szCs w:val="28"/>
        </w:rPr>
        <w:t>адрес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&gt;</w:t>
      </w:r>
      <w:r w:rsidRPr="00142DB1">
        <w:rPr>
          <w:rFonts w:ascii="Times New Roman" w:hAnsi="Times New Roman"/>
          <w:sz w:val="28"/>
          <w:szCs w:val="28"/>
        </w:rPr>
        <w:t>, привлекаемо</w:t>
      </w:r>
      <w:r w:rsidRPr="00142DB1" w:rsidR="003F05E1">
        <w:rPr>
          <w:rFonts w:ascii="Times New Roman" w:hAnsi="Times New Roman"/>
          <w:sz w:val="28"/>
          <w:szCs w:val="28"/>
        </w:rPr>
        <w:t>го</w:t>
      </w:r>
      <w:r w:rsidRPr="00142DB1">
        <w:rPr>
          <w:rFonts w:ascii="Times New Roman" w:hAnsi="Times New Roman"/>
          <w:sz w:val="28"/>
          <w:szCs w:val="28"/>
        </w:rPr>
        <w:t xml:space="preserve"> к административной ответственности по</w:t>
      </w:r>
      <w:r w:rsidRPr="00142DB1" w:rsidR="00F92EAE">
        <w:rPr>
          <w:rFonts w:ascii="Times New Roman" w:hAnsi="Times New Roman"/>
          <w:sz w:val="28"/>
          <w:szCs w:val="28"/>
        </w:rPr>
        <w:t xml:space="preserve"> ч.1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42DB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15.</w:t>
        </w:r>
      </w:hyperlink>
      <w:r w:rsidRPr="00142DB1" w:rsidR="00F92EA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6</w:t>
      </w:r>
      <w:r w:rsidRPr="00142DB1">
        <w:rPr>
          <w:rFonts w:ascii="Times New Roman" w:hAnsi="Times New Roman"/>
          <w:sz w:val="28"/>
          <w:szCs w:val="28"/>
        </w:rPr>
        <w:t xml:space="preserve"> КоАП РФ, </w:t>
      </w:r>
    </w:p>
    <w:p w:rsidR="0086214D" w:rsidRPr="00142DB1" w:rsidP="000C5C3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>УСТАНОВИЛ:</w:t>
      </w:r>
    </w:p>
    <w:p w:rsidR="00E2190B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>Фазылов Э.Э.</w:t>
      </w:r>
      <w:r w:rsidRPr="00142DB1" w:rsidR="00F92EAE">
        <w:rPr>
          <w:rFonts w:ascii="Times New Roman" w:hAnsi="Times New Roman"/>
          <w:sz w:val="28"/>
          <w:szCs w:val="28"/>
        </w:rPr>
        <w:t>,</w:t>
      </w:r>
      <w:r w:rsidRPr="00142DB1">
        <w:rPr>
          <w:rFonts w:ascii="Times New Roman" w:hAnsi="Times New Roman"/>
          <w:sz w:val="28"/>
          <w:szCs w:val="28"/>
        </w:rPr>
        <w:t xml:space="preserve"> являясь </w:t>
      </w:r>
      <w:r w:rsidRPr="00142DB1" w:rsidR="00A25452">
        <w:rPr>
          <w:rFonts w:ascii="Times New Roman" w:hAnsi="Times New Roman"/>
          <w:sz w:val="28"/>
          <w:szCs w:val="28"/>
        </w:rPr>
        <w:t xml:space="preserve">директором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>
        <w:rPr>
          <w:rFonts w:ascii="Times New Roman" w:hAnsi="Times New Roman"/>
          <w:sz w:val="28"/>
          <w:szCs w:val="28"/>
        </w:rPr>
        <w:t xml:space="preserve"> не выполнил обязанность по своевременному предоставлению в налоговый орган </w:t>
      </w:r>
      <w:r w:rsidRPr="00142DB1" w:rsidR="00A25452">
        <w:rPr>
          <w:rFonts w:ascii="Times New Roman" w:hAnsi="Times New Roman"/>
          <w:sz w:val="28"/>
          <w:szCs w:val="28"/>
        </w:rPr>
        <w:t>истребуемой</w:t>
      </w:r>
      <w:r w:rsidRPr="00142DB1" w:rsidR="00A25452">
        <w:rPr>
          <w:rFonts w:ascii="Times New Roman" w:hAnsi="Times New Roman"/>
          <w:sz w:val="28"/>
          <w:szCs w:val="28"/>
        </w:rPr>
        <w:t xml:space="preserve"> информации в соответствии </w:t>
      </w:r>
      <w:r w:rsidRPr="00142DB1" w:rsidR="00A25452">
        <w:rPr>
          <w:rFonts w:ascii="Times New Roman" w:hAnsi="Times New Roman"/>
          <w:sz w:val="28"/>
          <w:szCs w:val="28"/>
        </w:rPr>
        <w:t>п.5</w:t>
      </w:r>
      <w:r w:rsidRPr="00142DB1" w:rsidR="00A25452">
        <w:rPr>
          <w:rFonts w:ascii="Times New Roman" w:hAnsi="Times New Roman"/>
          <w:sz w:val="28"/>
          <w:szCs w:val="28"/>
        </w:rPr>
        <w:t xml:space="preserve"> ст. 93.1 НК РФ</w:t>
      </w:r>
      <w:r w:rsidRPr="00142DB1" w:rsidR="005A6345">
        <w:rPr>
          <w:rFonts w:ascii="Times New Roman" w:hAnsi="Times New Roman"/>
          <w:sz w:val="28"/>
          <w:szCs w:val="28"/>
        </w:rPr>
        <w:t>.</w:t>
      </w:r>
      <w:r w:rsidRPr="00142DB1">
        <w:rPr>
          <w:rFonts w:ascii="Times New Roman" w:hAnsi="Times New Roman"/>
          <w:sz w:val="28"/>
          <w:szCs w:val="28"/>
        </w:rPr>
        <w:t xml:space="preserve"> </w:t>
      </w:r>
    </w:p>
    <w:p w:rsidR="005A40C7" w:rsidRPr="00142DB1" w:rsidP="005A40C7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>Срок предоставления информации в УФК по Республики Крым (Межрайонная ИФНС России № 5 по Республике Крым) на требование органа является пять рабочих дней со дня получения требования. Требование</w:t>
      </w:r>
      <w:r w:rsidRPr="00142DB1" w:rsidR="00E2190B">
        <w:rPr>
          <w:rFonts w:ascii="Times New Roman" w:hAnsi="Times New Roman"/>
          <w:sz w:val="28"/>
          <w:szCs w:val="28"/>
        </w:rPr>
        <w:t xml:space="preserve">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 w:rsidR="00E2190B">
        <w:rPr>
          <w:rFonts w:ascii="Times New Roman" w:hAnsi="Times New Roman"/>
          <w:sz w:val="28"/>
          <w:szCs w:val="28"/>
        </w:rPr>
        <w:t xml:space="preserve"> от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</w:t>
      </w:r>
      <w:r w:rsidR="00E722E1">
        <w:rPr>
          <w:rFonts w:ascii="Times New Roman" w:hAnsi="Times New Roman"/>
          <w:sz w:val="28"/>
          <w:szCs w:val="28"/>
        </w:rPr>
        <w:t>дата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&gt;</w:t>
      </w:r>
      <w:r w:rsidRPr="00142DB1">
        <w:rPr>
          <w:rFonts w:ascii="Times New Roman" w:hAnsi="Times New Roman"/>
          <w:sz w:val="28"/>
          <w:szCs w:val="28"/>
        </w:rPr>
        <w:t xml:space="preserve"> получено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</w:t>
      </w:r>
      <w:r w:rsidR="00E722E1">
        <w:rPr>
          <w:rFonts w:ascii="Times New Roman" w:hAnsi="Times New Roman"/>
          <w:sz w:val="28"/>
          <w:szCs w:val="28"/>
        </w:rPr>
        <w:t>дата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&gt;</w:t>
      </w:r>
      <w:r w:rsidRPr="00142DB1">
        <w:rPr>
          <w:rFonts w:ascii="Times New Roman" w:hAnsi="Times New Roman"/>
          <w:sz w:val="28"/>
          <w:szCs w:val="28"/>
        </w:rPr>
        <w:t xml:space="preserve">, однако директором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>
        <w:rPr>
          <w:rFonts w:ascii="Times New Roman" w:hAnsi="Times New Roman"/>
          <w:sz w:val="28"/>
          <w:szCs w:val="28"/>
        </w:rPr>
        <w:t xml:space="preserve"> информация не предоставлена в пятидневный срок, документы в налоговый орган были фактически</w:t>
      </w:r>
      <w:r w:rsidRPr="00142DB1" w:rsidR="003F05E1">
        <w:rPr>
          <w:rFonts w:ascii="Times New Roman" w:hAnsi="Times New Roman"/>
          <w:sz w:val="28"/>
          <w:szCs w:val="28"/>
        </w:rPr>
        <w:t xml:space="preserve"> предоставлены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</w:t>
      </w:r>
      <w:r w:rsidR="00E722E1">
        <w:rPr>
          <w:rFonts w:ascii="Times New Roman" w:hAnsi="Times New Roman"/>
          <w:sz w:val="28"/>
          <w:szCs w:val="28"/>
        </w:rPr>
        <w:t>дата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&gt;</w:t>
      </w:r>
      <w:r w:rsidRPr="00142DB1">
        <w:rPr>
          <w:rFonts w:ascii="Times New Roman" w:hAnsi="Times New Roman"/>
          <w:sz w:val="28"/>
          <w:szCs w:val="28"/>
        </w:rPr>
        <w:t xml:space="preserve">, </w:t>
      </w:r>
      <w:r w:rsidRPr="00142DB1" w:rsidR="00E2190B">
        <w:rPr>
          <w:rFonts w:ascii="Times New Roman" w:hAnsi="Times New Roman"/>
          <w:sz w:val="28"/>
          <w:szCs w:val="28"/>
        </w:rPr>
        <w:t>за что предусмотрена</w:t>
      </w:r>
      <w:r w:rsidRPr="00142DB1">
        <w:rPr>
          <w:rFonts w:ascii="Times New Roman" w:hAnsi="Times New Roman"/>
          <w:sz w:val="28"/>
          <w:szCs w:val="28"/>
        </w:rPr>
        <w:t xml:space="preserve"> адм</w:t>
      </w:r>
      <w:r w:rsidRPr="00142DB1" w:rsidR="00E2190B">
        <w:rPr>
          <w:rFonts w:ascii="Times New Roman" w:hAnsi="Times New Roman"/>
          <w:sz w:val="28"/>
          <w:szCs w:val="28"/>
        </w:rPr>
        <w:t>инистративная</w:t>
      </w:r>
      <w:r w:rsidRPr="00142DB1">
        <w:rPr>
          <w:rFonts w:ascii="Times New Roman" w:hAnsi="Times New Roman"/>
          <w:sz w:val="28"/>
          <w:szCs w:val="28"/>
        </w:rPr>
        <w:t xml:space="preserve"> </w:t>
      </w:r>
      <w:r w:rsidRPr="00142DB1" w:rsidR="00E2190B">
        <w:rPr>
          <w:rFonts w:ascii="Times New Roman" w:hAnsi="Times New Roman"/>
          <w:sz w:val="28"/>
          <w:szCs w:val="28"/>
        </w:rPr>
        <w:t>ответственность</w:t>
      </w:r>
      <w:r w:rsidRPr="00142DB1">
        <w:rPr>
          <w:rFonts w:ascii="Times New Roman" w:hAnsi="Times New Roman"/>
          <w:sz w:val="28"/>
          <w:szCs w:val="28"/>
        </w:rPr>
        <w:t xml:space="preserve">, </w:t>
      </w:r>
      <w:r w:rsidRPr="00142DB1" w:rsidR="00E2190B">
        <w:rPr>
          <w:rFonts w:ascii="Times New Roman" w:hAnsi="Times New Roman"/>
          <w:sz w:val="28"/>
          <w:szCs w:val="28"/>
        </w:rPr>
        <w:t>по</w:t>
      </w:r>
      <w:r w:rsidRPr="00142DB1">
        <w:rPr>
          <w:rFonts w:ascii="Times New Roman" w:hAnsi="Times New Roman"/>
          <w:sz w:val="28"/>
          <w:szCs w:val="28"/>
        </w:rPr>
        <w:t xml:space="preserve"> </w:t>
      </w:r>
      <w:r w:rsidRPr="00142DB1">
        <w:rPr>
          <w:rFonts w:ascii="Times New Roman" w:hAnsi="Times New Roman"/>
          <w:sz w:val="28"/>
          <w:szCs w:val="28"/>
        </w:rPr>
        <w:t>ч.1</w:t>
      </w:r>
      <w:r w:rsidRPr="00142DB1">
        <w:rPr>
          <w:rFonts w:ascii="Times New Roman" w:hAnsi="Times New Roman"/>
          <w:sz w:val="28"/>
          <w:szCs w:val="28"/>
        </w:rPr>
        <w:t xml:space="preserve"> ст.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142DB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15.6 КоАП </w:t>
        </w:r>
      </w:hyperlink>
      <w:r w:rsidRPr="00142DB1">
        <w:rPr>
          <w:rFonts w:ascii="Times New Roman" w:hAnsi="Times New Roman"/>
          <w:sz w:val="28"/>
          <w:szCs w:val="28"/>
        </w:rPr>
        <w:t>РФ.</w:t>
      </w:r>
    </w:p>
    <w:p w:rsidR="002C0094" w:rsidRPr="00142DB1" w:rsidP="002C009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2DB1">
        <w:rPr>
          <w:rFonts w:ascii="Times New Roman" w:hAnsi="Times New Roman"/>
          <w:sz w:val="28"/>
          <w:szCs w:val="28"/>
        </w:rPr>
        <w:t>Фазылов Э.Э.</w:t>
      </w:r>
      <w:r w:rsidRPr="00142DB1" w:rsidR="003F05E1">
        <w:rPr>
          <w:rFonts w:ascii="Times New Roman" w:hAnsi="Times New Roman"/>
          <w:sz w:val="28"/>
          <w:szCs w:val="28"/>
        </w:rPr>
        <w:t xml:space="preserve"> в</w:t>
      </w:r>
      <w:r w:rsidRPr="00142DB1" w:rsidR="003F05E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судебном заседании свою вину в совершении административного правонарушения признал полностью, подтвердил обстоятельства содеянного в соответствии с протоколом об административном правонарушении,  в </w:t>
      </w:r>
      <w:r w:rsidRPr="00142DB1" w:rsidR="003F05E1">
        <w:rPr>
          <w:rFonts w:ascii="Times New Roman" w:hAnsi="Times New Roman"/>
          <w:sz w:val="28"/>
          <w:szCs w:val="28"/>
          <w:shd w:val="clear" w:color="auto" w:fill="FFFFFF"/>
        </w:rPr>
        <w:t>содеянном раскаялся.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2DB1">
        <w:rPr>
          <w:rFonts w:ascii="Times New Roman" w:hAnsi="Times New Roman"/>
          <w:color w:val="000000"/>
          <w:sz w:val="28"/>
          <w:szCs w:val="28"/>
        </w:rPr>
        <w:t xml:space="preserve">Исследовав письменные материалы дела об административном правонарушении, прихожу к выводу, что в действиях </w:t>
      </w:r>
      <w:r w:rsidRPr="00142DB1" w:rsidR="00E1124A">
        <w:rPr>
          <w:rFonts w:ascii="Times New Roman" w:hAnsi="Times New Roman"/>
          <w:sz w:val="28"/>
          <w:szCs w:val="28"/>
        </w:rPr>
        <w:t xml:space="preserve">директора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 w:rsidR="00E1124A">
        <w:rPr>
          <w:rFonts w:ascii="Times New Roman" w:hAnsi="Times New Roman"/>
          <w:sz w:val="28"/>
          <w:szCs w:val="28"/>
        </w:rPr>
        <w:t xml:space="preserve"> </w:t>
      </w:r>
      <w:r w:rsidRPr="00142DB1" w:rsidR="002C0094">
        <w:rPr>
          <w:rFonts w:ascii="Times New Roman" w:hAnsi="Times New Roman"/>
          <w:sz w:val="28"/>
          <w:szCs w:val="28"/>
        </w:rPr>
        <w:t>Фазылова Э.Э.</w:t>
      </w:r>
      <w:r w:rsidRPr="00142DB1" w:rsidR="00891155">
        <w:rPr>
          <w:rFonts w:ascii="Times New Roman" w:hAnsi="Times New Roman"/>
          <w:sz w:val="28"/>
          <w:szCs w:val="28"/>
        </w:rPr>
        <w:t xml:space="preserve">, </w:t>
      </w:r>
      <w:r w:rsidRPr="00142DB1">
        <w:rPr>
          <w:rFonts w:ascii="Times New Roman" w:hAnsi="Times New Roman"/>
          <w:color w:val="000000"/>
          <w:sz w:val="28"/>
          <w:szCs w:val="28"/>
        </w:rPr>
        <w:t>содержится состав административного правонарушения, предусмотренного</w:t>
      </w:r>
      <w:r w:rsidRPr="00142DB1" w:rsidR="00891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DB1" w:rsidR="00891155">
        <w:rPr>
          <w:rFonts w:ascii="Times New Roman" w:hAnsi="Times New Roman"/>
          <w:color w:val="000000"/>
          <w:sz w:val="28"/>
          <w:szCs w:val="28"/>
        </w:rPr>
        <w:t>ч.1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DB1" w:rsidR="00891155">
        <w:rPr>
          <w:rFonts w:ascii="Times New Roman" w:hAnsi="Times New Roman"/>
          <w:sz w:val="28"/>
          <w:szCs w:val="28"/>
        </w:rPr>
        <w:t>ст. 15.6</w:t>
      </w:r>
      <w:r w:rsidRPr="00142DB1">
        <w:rPr>
          <w:rFonts w:ascii="Times New Roman" w:hAnsi="Times New Roman"/>
          <w:sz w:val="28"/>
          <w:szCs w:val="28"/>
        </w:rPr>
        <w:t xml:space="preserve"> КоАП РФ, по </w:t>
      </w:r>
      <w:r w:rsidRPr="00142DB1">
        <w:rPr>
          <w:rFonts w:ascii="Times New Roman" w:hAnsi="Times New Roman"/>
          <w:color w:val="000000"/>
          <w:sz w:val="28"/>
          <w:szCs w:val="28"/>
        </w:rPr>
        <w:t>следующим основаниям.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 xml:space="preserve">В соответствии с ч. 1 ст. </w:t>
      </w:r>
      <w:hyperlink r:id="rId6" w:anchor="tyf8b5z5FOgX" w:tgtFrame="_blank" w:tooltip="Статья 2.1. Административное правонарушение" w:history="1">
        <w:r w:rsidRPr="00142DB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2.1 </w:t>
        </w:r>
      </w:hyperlink>
      <w:r w:rsidRPr="00142DB1">
        <w:rPr>
          <w:rFonts w:ascii="Times New Roman" w:hAnsi="Times New Roman"/>
          <w:sz w:val="28"/>
          <w:szCs w:val="28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 xml:space="preserve">Согласно ст. </w:t>
      </w:r>
      <w:hyperlink r:id="rId6" w:anchor="LS5abeWPgDbq" w:tgtFrame="_blank" w:tooltip="Статья 2.4. Административная ответственность должностных лиц" w:history="1">
        <w:r w:rsidRPr="00142DB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2.4</w:t>
        </w:r>
      </w:hyperlink>
      <w:r w:rsidRPr="00142DB1">
        <w:rPr>
          <w:rFonts w:ascii="Times New Roman" w:hAnsi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примечания к указанной статье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2DB1">
        <w:rPr>
          <w:rFonts w:ascii="Times New Roman" w:hAnsi="Times New Roman"/>
          <w:color w:val="000000"/>
          <w:sz w:val="28"/>
          <w:szCs w:val="28"/>
        </w:rPr>
        <w:t xml:space="preserve">В соответствии с ч. 1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142DB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 xml:space="preserve">26.2 КоАП </w:t>
        </w:r>
      </w:hyperlink>
      <w:r w:rsidRPr="00142DB1">
        <w:rPr>
          <w:rFonts w:ascii="Times New Roman" w:hAnsi="Times New Roman"/>
          <w:color w:val="000000"/>
          <w:sz w:val="28"/>
          <w:szCs w:val="28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2DB1">
        <w:rPr>
          <w:rFonts w:ascii="Times New Roman" w:hAnsi="Times New Roman"/>
          <w:color w:val="000000"/>
          <w:sz w:val="28"/>
          <w:szCs w:val="28"/>
        </w:rPr>
        <w:t>Объективная сторона правонарушения, предусмотренного</w:t>
      </w:r>
      <w:r w:rsidRPr="00142DB1" w:rsidR="00891155">
        <w:rPr>
          <w:rFonts w:ascii="Times New Roman" w:hAnsi="Times New Roman"/>
          <w:color w:val="000000"/>
          <w:sz w:val="28"/>
          <w:szCs w:val="28"/>
        </w:rPr>
        <w:t xml:space="preserve"> ч.1 </w:t>
      </w:r>
      <w:r w:rsidRPr="00142DB1">
        <w:rPr>
          <w:rFonts w:ascii="Times New Roman" w:hAnsi="Times New Roman"/>
          <w:color w:val="000000"/>
          <w:sz w:val="28"/>
          <w:szCs w:val="28"/>
        </w:rPr>
        <w:t>ст.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142DB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15.</w:t>
        </w:r>
        <w:r w:rsidRPr="00142DB1" w:rsidR="00891155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6</w:t>
        </w:r>
        <w:r w:rsidRPr="00142DB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 xml:space="preserve"> КоАП </w:t>
        </w:r>
      </w:hyperlink>
      <w:r w:rsidRPr="00142DB1">
        <w:rPr>
          <w:rFonts w:ascii="Times New Roman" w:hAnsi="Times New Roman"/>
          <w:color w:val="000000"/>
          <w:sz w:val="28"/>
          <w:szCs w:val="28"/>
        </w:rPr>
        <w:t>РФ выражается в нарушении установленном порядке предоставления в налоговый орган</w:t>
      </w:r>
      <w:r w:rsidRPr="00142DB1" w:rsidR="00891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DB1" w:rsidR="00891155">
        <w:rPr>
          <w:rFonts w:ascii="Times New Roman" w:hAnsi="Times New Roman"/>
          <w:sz w:val="28"/>
          <w:szCs w:val="28"/>
        </w:rPr>
        <w:t>пояснений на требование налогового органа о предоставлении пояснений в связи с выявлением ошибок в налоговом расчете по авансовым платежам по налогу на имущество организаций</w:t>
      </w:r>
      <w:r w:rsidRPr="00142DB1">
        <w:rPr>
          <w:rFonts w:ascii="Times New Roman" w:hAnsi="Times New Roman"/>
          <w:color w:val="000000"/>
          <w:sz w:val="28"/>
          <w:szCs w:val="28"/>
        </w:rPr>
        <w:t>.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2DB1">
        <w:rPr>
          <w:rFonts w:ascii="Times New Roman" w:hAnsi="Times New Roman"/>
          <w:color w:val="000000"/>
          <w:sz w:val="28"/>
          <w:szCs w:val="28"/>
        </w:rPr>
        <w:t>На основании п. 2.2 ст. 11 Федерального закона от 01 апреля 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40C7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2DB1">
        <w:rPr>
          <w:rFonts w:ascii="Times New Roman" w:hAnsi="Times New Roman"/>
          <w:color w:val="000000"/>
          <w:sz w:val="28"/>
          <w:szCs w:val="28"/>
        </w:rPr>
        <w:t xml:space="preserve">Как следует из содержания представленных материалов, </w:t>
      </w:r>
      <w:r w:rsidRPr="00142DB1" w:rsidR="002C0094">
        <w:rPr>
          <w:rFonts w:ascii="Times New Roman" w:hAnsi="Times New Roman"/>
          <w:sz w:val="28"/>
          <w:szCs w:val="28"/>
        </w:rPr>
        <w:t>Фазылов Э.Э.</w:t>
      </w:r>
      <w:r w:rsidRPr="00142DB1" w:rsidR="00E1124A">
        <w:rPr>
          <w:rFonts w:ascii="Times New Roman" w:hAnsi="Times New Roman"/>
          <w:sz w:val="28"/>
          <w:szCs w:val="28"/>
        </w:rPr>
        <w:t>,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Pr="00142DB1" w:rsidR="00E1124A">
        <w:rPr>
          <w:rFonts w:ascii="Times New Roman" w:hAnsi="Times New Roman"/>
          <w:sz w:val="28"/>
          <w:szCs w:val="28"/>
        </w:rPr>
        <w:t xml:space="preserve">директором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 w:rsidR="00E1124A">
        <w:rPr>
          <w:rFonts w:ascii="Times New Roman" w:hAnsi="Times New Roman"/>
          <w:sz w:val="28"/>
          <w:szCs w:val="28"/>
        </w:rPr>
        <w:t xml:space="preserve">, </w:t>
      </w:r>
      <w:r w:rsidRPr="00142DB1">
        <w:rPr>
          <w:rFonts w:ascii="Times New Roman" w:hAnsi="Times New Roman"/>
          <w:color w:val="000000"/>
          <w:sz w:val="28"/>
          <w:szCs w:val="28"/>
        </w:rPr>
        <w:t>что подтв</w:t>
      </w:r>
      <w:r w:rsidRPr="00142DB1" w:rsidR="002C0094">
        <w:rPr>
          <w:rFonts w:ascii="Times New Roman" w:hAnsi="Times New Roman"/>
          <w:color w:val="000000"/>
          <w:sz w:val="28"/>
          <w:szCs w:val="28"/>
        </w:rPr>
        <w:t xml:space="preserve">ерждается выпиской из ЕГРЮЛ от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</w:t>
      </w:r>
      <w:r w:rsidR="00E722E1">
        <w:rPr>
          <w:rFonts w:ascii="Times New Roman" w:hAnsi="Times New Roman"/>
          <w:sz w:val="28"/>
          <w:szCs w:val="28"/>
        </w:rPr>
        <w:t>дата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&gt;</w:t>
      </w:r>
      <w:r w:rsidRPr="00142DB1" w:rsidR="00E722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DB1">
        <w:rPr>
          <w:rFonts w:ascii="Times New Roman" w:hAnsi="Times New Roman"/>
          <w:color w:val="000000"/>
          <w:sz w:val="28"/>
          <w:szCs w:val="28"/>
        </w:rPr>
        <w:t>(</w:t>
      </w:r>
      <w:r w:rsidRPr="00142DB1">
        <w:rPr>
          <w:rFonts w:ascii="Times New Roman" w:hAnsi="Times New Roman"/>
          <w:color w:val="000000"/>
          <w:sz w:val="28"/>
          <w:szCs w:val="28"/>
        </w:rPr>
        <w:t>л.д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42DB1" w:rsidR="00E1124A">
        <w:rPr>
          <w:rFonts w:ascii="Times New Roman" w:hAnsi="Times New Roman"/>
          <w:color w:val="000000"/>
          <w:sz w:val="28"/>
          <w:szCs w:val="28"/>
        </w:rPr>
        <w:t>2</w:t>
      </w:r>
      <w:r w:rsidRPr="00142DB1" w:rsidR="002C0094">
        <w:rPr>
          <w:rFonts w:ascii="Times New Roman" w:hAnsi="Times New Roman"/>
          <w:color w:val="000000"/>
          <w:sz w:val="28"/>
          <w:szCs w:val="28"/>
        </w:rPr>
        <w:t>1</w:t>
      </w:r>
      <w:r w:rsidRPr="00142DB1" w:rsidR="00E1124A">
        <w:rPr>
          <w:rFonts w:ascii="Times New Roman" w:hAnsi="Times New Roman"/>
          <w:color w:val="000000"/>
          <w:sz w:val="28"/>
          <w:szCs w:val="28"/>
        </w:rPr>
        <w:t>-2</w:t>
      </w:r>
      <w:r w:rsidRPr="00142DB1" w:rsidR="002C0094">
        <w:rPr>
          <w:rFonts w:ascii="Times New Roman" w:hAnsi="Times New Roman"/>
          <w:color w:val="000000"/>
          <w:sz w:val="28"/>
          <w:szCs w:val="28"/>
        </w:rPr>
        <w:t>5</w:t>
      </w:r>
      <w:r w:rsidRPr="00142DB1">
        <w:rPr>
          <w:rFonts w:ascii="Times New Roman" w:hAnsi="Times New Roman"/>
          <w:color w:val="000000"/>
          <w:sz w:val="28"/>
          <w:szCs w:val="28"/>
        </w:rPr>
        <w:t>)</w:t>
      </w:r>
      <w:r w:rsidRPr="00142DB1">
        <w:rPr>
          <w:rFonts w:ascii="Times New Roman" w:hAnsi="Times New Roman"/>
          <w:color w:val="000000"/>
          <w:sz w:val="28"/>
          <w:szCs w:val="28"/>
        </w:rPr>
        <w:t>.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2D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Анализом материалов дела установлено, что вина </w:t>
      </w:r>
      <w:r w:rsidRPr="00142DB1" w:rsidR="002C0094">
        <w:rPr>
          <w:rFonts w:ascii="Times New Roman" w:hAnsi="Times New Roman"/>
          <w:sz w:val="28"/>
          <w:szCs w:val="28"/>
        </w:rPr>
        <w:t>Фазылова Э.Э.</w:t>
      </w:r>
      <w:r w:rsidRPr="00142D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подтверждается совокупностью доказательств по делу, а именно: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DB1" w:rsidR="00E1124A">
        <w:rPr>
          <w:rFonts w:ascii="Times New Roman" w:hAnsi="Times New Roman"/>
          <w:color w:val="000000"/>
          <w:sz w:val="28"/>
          <w:szCs w:val="28"/>
        </w:rPr>
        <w:t>п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ротоколом об административном правонарушении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</w:t>
      </w:r>
      <w:r w:rsidR="00E722E1">
        <w:rPr>
          <w:rFonts w:ascii="Times New Roman" w:hAnsi="Times New Roman"/>
          <w:sz w:val="28"/>
          <w:szCs w:val="28"/>
        </w:rPr>
        <w:t>дата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&gt;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  (</w:t>
      </w:r>
      <w:r w:rsidRPr="00142DB1">
        <w:rPr>
          <w:rFonts w:ascii="Times New Roman" w:hAnsi="Times New Roman"/>
          <w:color w:val="000000"/>
          <w:sz w:val="28"/>
          <w:szCs w:val="28"/>
        </w:rPr>
        <w:t>л.д.1</w:t>
      </w:r>
      <w:r w:rsidRPr="00142DB1" w:rsidR="002C0094">
        <w:rPr>
          <w:rFonts w:ascii="Times New Roman" w:hAnsi="Times New Roman"/>
          <w:color w:val="000000"/>
          <w:sz w:val="28"/>
          <w:szCs w:val="28"/>
        </w:rPr>
        <w:t>-3</w:t>
      </w:r>
      <w:r w:rsidRPr="00142DB1">
        <w:rPr>
          <w:rFonts w:ascii="Times New Roman" w:hAnsi="Times New Roman"/>
          <w:color w:val="000000"/>
          <w:sz w:val="28"/>
          <w:szCs w:val="28"/>
        </w:rPr>
        <w:t>)</w:t>
      </w:r>
      <w:r w:rsidRPr="00142DB1" w:rsidR="00D253A1">
        <w:rPr>
          <w:rFonts w:ascii="Times New Roman" w:hAnsi="Times New Roman"/>
          <w:color w:val="000000"/>
          <w:sz w:val="28"/>
          <w:szCs w:val="28"/>
        </w:rPr>
        <w:t>;</w:t>
      </w:r>
      <w:r w:rsidRPr="00142DB1" w:rsidR="002C0094">
        <w:rPr>
          <w:rFonts w:ascii="Times New Roman" w:hAnsi="Times New Roman"/>
          <w:color w:val="000000"/>
          <w:sz w:val="28"/>
          <w:szCs w:val="28"/>
        </w:rPr>
        <w:t xml:space="preserve"> актом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 w:rsidR="002C009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</w:t>
      </w:r>
      <w:r w:rsidR="00E722E1">
        <w:rPr>
          <w:rFonts w:ascii="Times New Roman" w:hAnsi="Times New Roman"/>
          <w:sz w:val="28"/>
          <w:szCs w:val="28"/>
        </w:rPr>
        <w:t>дата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&gt;</w:t>
      </w:r>
      <w:r w:rsidRPr="00142DB1" w:rsidR="002C009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42DB1" w:rsidR="002C0094">
        <w:rPr>
          <w:rFonts w:ascii="Times New Roman" w:hAnsi="Times New Roman"/>
          <w:color w:val="000000"/>
          <w:sz w:val="28"/>
          <w:szCs w:val="28"/>
        </w:rPr>
        <w:t>л.д.7</w:t>
      </w:r>
      <w:r w:rsidRPr="00142DB1" w:rsidR="002C0094">
        <w:rPr>
          <w:rFonts w:ascii="Times New Roman" w:hAnsi="Times New Roman"/>
          <w:color w:val="000000"/>
          <w:sz w:val="28"/>
          <w:szCs w:val="28"/>
        </w:rPr>
        <w:t>-9</w:t>
      </w:r>
      <w:r w:rsidRPr="00142DB1" w:rsidR="005631D0">
        <w:rPr>
          <w:rFonts w:ascii="Times New Roman" w:hAnsi="Times New Roman"/>
          <w:color w:val="000000"/>
          <w:sz w:val="28"/>
          <w:szCs w:val="28"/>
        </w:rPr>
        <w:t>); требованием о предоставлении документов</w:t>
      </w:r>
      <w:r w:rsidR="00527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DB1" w:rsidR="005631D0">
        <w:rPr>
          <w:rFonts w:ascii="Times New Roman" w:hAnsi="Times New Roman"/>
          <w:color w:val="000000"/>
          <w:sz w:val="28"/>
          <w:szCs w:val="28"/>
        </w:rPr>
        <w:t xml:space="preserve">(информации)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 w:rsidR="00C12ED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</w:t>
      </w:r>
      <w:r w:rsidR="00E722E1">
        <w:rPr>
          <w:rFonts w:ascii="Times New Roman" w:hAnsi="Times New Roman"/>
          <w:sz w:val="28"/>
          <w:szCs w:val="28"/>
        </w:rPr>
        <w:t>дата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&gt;</w:t>
      </w:r>
      <w:r w:rsidRPr="00142DB1" w:rsidR="00C12ED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42DB1" w:rsidR="00C12ED3">
        <w:rPr>
          <w:rFonts w:ascii="Times New Roman" w:hAnsi="Times New Roman"/>
          <w:color w:val="000000"/>
          <w:sz w:val="28"/>
          <w:szCs w:val="28"/>
        </w:rPr>
        <w:t>л.д.17</w:t>
      </w:r>
      <w:r w:rsidRPr="00142DB1" w:rsidR="005631D0">
        <w:rPr>
          <w:rFonts w:ascii="Times New Roman" w:hAnsi="Times New Roman"/>
          <w:color w:val="000000"/>
          <w:sz w:val="28"/>
          <w:szCs w:val="28"/>
        </w:rPr>
        <w:t>); поручение</w:t>
      </w:r>
      <w:r w:rsidRPr="00142DB1" w:rsidR="00B2204C">
        <w:rPr>
          <w:rFonts w:ascii="Times New Roman" w:hAnsi="Times New Roman"/>
          <w:color w:val="000000"/>
          <w:sz w:val="28"/>
          <w:szCs w:val="28"/>
        </w:rPr>
        <w:t>м</w:t>
      </w:r>
      <w:r w:rsidRPr="00142DB1" w:rsidR="005631D0">
        <w:rPr>
          <w:rFonts w:ascii="Times New Roman" w:hAnsi="Times New Roman"/>
          <w:color w:val="000000"/>
          <w:sz w:val="28"/>
          <w:szCs w:val="28"/>
        </w:rPr>
        <w:t xml:space="preserve"> об истребовании документов (информации)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 w:rsidR="00C12E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</w:t>
      </w:r>
      <w:r w:rsidR="00E722E1">
        <w:rPr>
          <w:rFonts w:ascii="Times New Roman" w:hAnsi="Times New Roman"/>
          <w:sz w:val="28"/>
          <w:szCs w:val="28"/>
        </w:rPr>
        <w:t>дата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&gt;</w:t>
      </w:r>
      <w:r w:rsidRPr="00142DB1" w:rsidR="00C12ED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42DB1" w:rsidR="00C12ED3">
        <w:rPr>
          <w:rFonts w:ascii="Times New Roman" w:hAnsi="Times New Roman"/>
          <w:color w:val="000000"/>
          <w:sz w:val="28"/>
          <w:szCs w:val="28"/>
        </w:rPr>
        <w:t>л.д.18</w:t>
      </w:r>
      <w:r w:rsidRPr="00142DB1" w:rsidR="00C12ED3">
        <w:rPr>
          <w:rFonts w:ascii="Times New Roman" w:hAnsi="Times New Roman"/>
          <w:color w:val="000000"/>
          <w:sz w:val="28"/>
          <w:szCs w:val="28"/>
        </w:rPr>
        <w:t>-19</w:t>
      </w:r>
      <w:r w:rsidRPr="00142DB1" w:rsidR="005631D0">
        <w:rPr>
          <w:rFonts w:ascii="Times New Roman" w:hAnsi="Times New Roman"/>
          <w:color w:val="000000"/>
          <w:sz w:val="28"/>
          <w:szCs w:val="28"/>
        </w:rPr>
        <w:t>)</w:t>
      </w:r>
      <w:r w:rsidRPr="00142DB1" w:rsidR="00360918">
        <w:rPr>
          <w:rFonts w:ascii="Times New Roman" w:hAnsi="Times New Roman"/>
          <w:color w:val="000000"/>
          <w:sz w:val="28"/>
          <w:szCs w:val="28"/>
        </w:rPr>
        <w:t>.</w:t>
      </w:r>
      <w:r w:rsidRPr="00142DB1" w:rsidR="00D253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2DB1">
        <w:rPr>
          <w:rFonts w:ascii="Times New Roman" w:hAnsi="Times New Roman"/>
          <w:color w:val="000000"/>
          <w:sz w:val="28"/>
          <w:szCs w:val="28"/>
        </w:rP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2DB1">
        <w:rPr>
          <w:rFonts w:ascii="Times New Roman" w:hAnsi="Times New Roman"/>
          <w:color w:val="000000"/>
          <w:sz w:val="28"/>
          <w:szCs w:val="28"/>
        </w:rPr>
        <w:t xml:space="preserve"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доказанности вины </w:t>
      </w:r>
      <w:r w:rsidRPr="00142DB1" w:rsidR="00360918">
        <w:rPr>
          <w:rFonts w:ascii="Times New Roman" w:hAnsi="Times New Roman"/>
          <w:sz w:val="28"/>
          <w:szCs w:val="28"/>
        </w:rPr>
        <w:t xml:space="preserve">директора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 w:rsidR="00360918">
        <w:rPr>
          <w:rFonts w:ascii="Times New Roman" w:hAnsi="Times New Roman"/>
          <w:sz w:val="28"/>
          <w:szCs w:val="28"/>
        </w:rPr>
        <w:t xml:space="preserve"> </w:t>
      </w:r>
      <w:r w:rsidRPr="00142DB1" w:rsidR="00C12ED3">
        <w:rPr>
          <w:rFonts w:ascii="Times New Roman" w:hAnsi="Times New Roman"/>
          <w:sz w:val="28"/>
          <w:szCs w:val="28"/>
        </w:rPr>
        <w:t>Фазылова Э.Э.</w:t>
      </w:r>
      <w:r w:rsidRPr="00142DB1" w:rsidR="00360918">
        <w:rPr>
          <w:rFonts w:ascii="Times New Roman" w:hAnsi="Times New Roman"/>
          <w:sz w:val="28"/>
          <w:szCs w:val="28"/>
        </w:rPr>
        <w:t>,</w:t>
      </w:r>
      <w:r w:rsidRPr="00142DB1" w:rsidR="00D253A1">
        <w:rPr>
          <w:rFonts w:ascii="Times New Roman" w:hAnsi="Times New Roman"/>
          <w:sz w:val="28"/>
          <w:szCs w:val="28"/>
        </w:rPr>
        <w:t xml:space="preserve"> 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в совершении указанного административного правонарушения </w:t>
      </w:r>
      <w:r w:rsidRPr="00142DB1">
        <w:rPr>
          <w:rFonts w:ascii="Times New Roman" w:hAnsi="Times New Roman"/>
          <w:color w:val="000000"/>
          <w:sz w:val="28"/>
          <w:szCs w:val="28"/>
        </w:rPr>
        <w:t>и квалифицирует е</w:t>
      </w:r>
      <w:r w:rsidRPr="00142DB1" w:rsidR="00233CF9">
        <w:rPr>
          <w:rFonts w:ascii="Times New Roman" w:hAnsi="Times New Roman"/>
          <w:color w:val="000000"/>
          <w:sz w:val="28"/>
          <w:szCs w:val="28"/>
        </w:rPr>
        <w:t>го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 действия по</w:t>
      </w:r>
      <w:r w:rsidRPr="00142DB1" w:rsidR="00D25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DB1" w:rsidR="00D253A1">
        <w:rPr>
          <w:rFonts w:ascii="Times New Roman" w:hAnsi="Times New Roman"/>
          <w:color w:val="000000"/>
          <w:sz w:val="28"/>
          <w:szCs w:val="28"/>
        </w:rPr>
        <w:t>ч.1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 ст.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142DB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15.</w:t>
        </w:r>
        <w:r w:rsidRPr="00142DB1" w:rsidR="00D253A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6</w:t>
        </w:r>
        <w:r w:rsidRPr="00142DB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</w:hyperlink>
      <w:r w:rsidRPr="00142DB1">
        <w:rPr>
          <w:rFonts w:ascii="Times New Roman" w:hAnsi="Times New Roman"/>
          <w:color w:val="000000"/>
          <w:sz w:val="28"/>
          <w:szCs w:val="28"/>
        </w:rPr>
        <w:t>КоАП РФ, - как не</w:t>
      </w:r>
      <w:r w:rsidRPr="00142DB1" w:rsidR="000C5C31">
        <w:rPr>
          <w:rFonts w:ascii="Times New Roman" w:hAnsi="Times New Roman"/>
          <w:sz w:val="28"/>
          <w:szCs w:val="28"/>
        </w:rPr>
        <w:t>пред</w:t>
      </w:r>
      <w:r w:rsidRPr="00142DB1">
        <w:rPr>
          <w:rFonts w:ascii="Times New Roman" w:hAnsi="Times New Roman"/>
          <w:sz w:val="28"/>
          <w:szCs w:val="28"/>
        </w:rPr>
        <w:t>ставлени</w:t>
      </w:r>
      <w:r w:rsidRPr="00142DB1" w:rsidR="000C5C31">
        <w:rPr>
          <w:rFonts w:ascii="Times New Roman" w:hAnsi="Times New Roman"/>
          <w:sz w:val="28"/>
          <w:szCs w:val="28"/>
        </w:rPr>
        <w:t>е</w:t>
      </w:r>
      <w:r w:rsidRPr="00142DB1">
        <w:rPr>
          <w:rFonts w:ascii="Times New Roman" w:hAnsi="Times New Roman"/>
          <w:sz w:val="28"/>
          <w:szCs w:val="28"/>
        </w:rPr>
        <w:t xml:space="preserve"> в налоговый орган  </w:t>
      </w:r>
      <w:r w:rsidRPr="00142DB1" w:rsidR="00360918">
        <w:rPr>
          <w:rFonts w:ascii="Times New Roman" w:hAnsi="Times New Roman"/>
          <w:sz w:val="28"/>
          <w:szCs w:val="28"/>
        </w:rPr>
        <w:t>информации в установленный срок</w:t>
      </w:r>
      <w:r w:rsidRPr="00142DB1">
        <w:rPr>
          <w:rFonts w:ascii="Times New Roman" w:hAnsi="Times New Roman"/>
          <w:color w:val="000000"/>
          <w:sz w:val="28"/>
          <w:szCs w:val="28"/>
        </w:rPr>
        <w:t>.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2DB1">
        <w:rPr>
          <w:rFonts w:ascii="Times New Roman" w:hAnsi="Times New Roman"/>
          <w:color w:val="000000"/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предусмотренный ст. 4.5 КоАП РФ не истек.</w:t>
      </w:r>
    </w:p>
    <w:p w:rsidR="00360918" w:rsidRPr="00142DB1" w:rsidP="00360918">
      <w:pPr>
        <w:spacing w:after="0" w:line="240" w:lineRule="auto"/>
        <w:ind w:left="-284" w:right="-1" w:firstLine="567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 xml:space="preserve">Обстоятельств смягчающих административную ответственность </w:t>
      </w:r>
      <w:r w:rsidRPr="00142DB1" w:rsidR="00C12ED3">
        <w:rPr>
          <w:rFonts w:ascii="Times New Roman" w:hAnsi="Times New Roman"/>
          <w:sz w:val="28"/>
          <w:szCs w:val="28"/>
        </w:rPr>
        <w:t>Фазылова Э.Э.</w:t>
      </w:r>
      <w:r w:rsidRPr="00142DB1">
        <w:rPr>
          <w:rFonts w:ascii="Times New Roman" w:hAnsi="Times New Roman"/>
          <w:sz w:val="28"/>
          <w:szCs w:val="28"/>
        </w:rPr>
        <w:t>,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</w:t>
      </w:r>
      <w:r w:rsidRPr="00142D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2DB1">
        <w:rPr>
          <w:rFonts w:ascii="Times New Roman" w:hAnsi="Times New Roman"/>
          <w:color w:val="000000"/>
          <w:sz w:val="28"/>
          <w:szCs w:val="28"/>
        </w:rPr>
        <w:t>При назначении наказания мировой судья принимает во внимание характер совершенного административного правонарушения,</w:t>
      </w:r>
      <w:r w:rsidRPr="00142DB1" w:rsidR="00E2190B">
        <w:rPr>
          <w:rFonts w:ascii="Times New Roman" w:hAnsi="Times New Roman"/>
          <w:color w:val="000000"/>
          <w:sz w:val="28"/>
          <w:szCs w:val="28"/>
        </w:rPr>
        <w:t xml:space="preserve"> личность лица, привлекаемого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 к административной ответственности, его имущественное и финансовое положение, </w:t>
      </w:r>
      <w:r w:rsidRPr="00142DB1" w:rsidR="00E2190B">
        <w:rPr>
          <w:rFonts w:ascii="Times New Roman" w:hAnsi="Times New Roman"/>
          <w:color w:val="000000"/>
          <w:sz w:val="28"/>
          <w:szCs w:val="28"/>
        </w:rPr>
        <w:t>наличие</w:t>
      </w:r>
      <w:r w:rsidRPr="00142DB1" w:rsidR="007C5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DB1">
        <w:rPr>
          <w:rFonts w:ascii="Times New Roman" w:hAnsi="Times New Roman"/>
          <w:color w:val="000000"/>
          <w:sz w:val="28"/>
          <w:szCs w:val="28"/>
        </w:rPr>
        <w:t>смягчающих и</w:t>
      </w:r>
      <w:r w:rsidRPr="00142DB1" w:rsidR="00E2190B">
        <w:rPr>
          <w:rFonts w:ascii="Times New Roman" w:hAnsi="Times New Roman"/>
          <w:color w:val="000000"/>
          <w:sz w:val="28"/>
          <w:szCs w:val="28"/>
        </w:rPr>
        <w:t xml:space="preserve"> отсутствие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142DB1" w:rsidR="001B41F8">
        <w:rPr>
          <w:rFonts w:ascii="Times New Roman" w:hAnsi="Times New Roman"/>
          <w:sz w:val="28"/>
          <w:szCs w:val="28"/>
        </w:rPr>
        <w:t xml:space="preserve">директору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 w:rsidR="001B41F8">
        <w:rPr>
          <w:rFonts w:ascii="Times New Roman" w:hAnsi="Times New Roman"/>
          <w:sz w:val="28"/>
          <w:szCs w:val="28"/>
        </w:rPr>
        <w:t xml:space="preserve"> </w:t>
      </w:r>
      <w:r w:rsidRPr="00142DB1" w:rsidR="00233CF9">
        <w:rPr>
          <w:rFonts w:ascii="Times New Roman" w:hAnsi="Times New Roman"/>
          <w:sz w:val="28"/>
          <w:szCs w:val="28"/>
        </w:rPr>
        <w:t>Фазылову Э.Э.</w:t>
      </w:r>
      <w:r w:rsidRPr="00142DB1" w:rsidR="001B41F8">
        <w:rPr>
          <w:rFonts w:ascii="Times New Roman" w:hAnsi="Times New Roman"/>
          <w:sz w:val="28"/>
          <w:szCs w:val="28"/>
        </w:rPr>
        <w:t>,</w:t>
      </w:r>
      <w:r w:rsidRPr="00142DB1" w:rsidR="00E2190B">
        <w:rPr>
          <w:rFonts w:ascii="Times New Roman" w:hAnsi="Times New Roman"/>
          <w:sz w:val="28"/>
          <w:szCs w:val="28"/>
        </w:rPr>
        <w:t xml:space="preserve"> административное наказание</w:t>
      </w:r>
      <w:r w:rsidRPr="00142DB1">
        <w:rPr>
          <w:rFonts w:ascii="Times New Roman" w:hAnsi="Times New Roman"/>
          <w:sz w:val="28"/>
          <w:szCs w:val="28"/>
        </w:rPr>
        <w:t xml:space="preserve"> в виде </w:t>
      </w:r>
      <w:r w:rsidRPr="00142DB1" w:rsidR="00B25D21">
        <w:rPr>
          <w:rFonts w:ascii="Times New Roman" w:hAnsi="Times New Roman"/>
          <w:sz w:val="28"/>
          <w:szCs w:val="28"/>
        </w:rPr>
        <w:t>штрафа</w:t>
      </w:r>
      <w:r w:rsidRPr="00142DB1">
        <w:rPr>
          <w:rFonts w:ascii="Times New Roman" w:hAnsi="Times New Roman"/>
          <w:color w:val="000000"/>
          <w:sz w:val="28"/>
          <w:szCs w:val="28"/>
        </w:rPr>
        <w:t xml:space="preserve"> в пределах санкции статьи за совершенное правонарушение.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>На основании изложенного и руководствуясь</w:t>
      </w:r>
      <w:r w:rsidRPr="00142DB1" w:rsidR="00893EB5">
        <w:rPr>
          <w:rFonts w:ascii="Times New Roman" w:hAnsi="Times New Roman"/>
          <w:sz w:val="28"/>
          <w:szCs w:val="28"/>
        </w:rPr>
        <w:t xml:space="preserve"> ч.1</w:t>
      </w:r>
      <w:r w:rsidRPr="00142DB1">
        <w:rPr>
          <w:rFonts w:ascii="Times New Roman" w:hAnsi="Times New Roman"/>
          <w:sz w:val="28"/>
          <w:szCs w:val="28"/>
        </w:rPr>
        <w:t xml:space="preserve"> ст. 15.</w:t>
      </w:r>
      <w:r w:rsidRPr="00142DB1" w:rsidR="00893EB5">
        <w:rPr>
          <w:rFonts w:ascii="Times New Roman" w:hAnsi="Times New Roman"/>
          <w:sz w:val="28"/>
          <w:szCs w:val="28"/>
        </w:rPr>
        <w:t>6</w:t>
      </w:r>
      <w:r w:rsidRPr="00142DB1">
        <w:rPr>
          <w:rFonts w:ascii="Times New Roman" w:hAnsi="Times New Roman"/>
          <w:sz w:val="28"/>
          <w:szCs w:val="28"/>
        </w:rPr>
        <w:t xml:space="preserve">, </w:t>
      </w:r>
      <w:r w:rsidRPr="00142DB1">
        <w:rPr>
          <w:rFonts w:ascii="Times New Roman" w:hAnsi="Times New Roman"/>
          <w:sz w:val="28"/>
          <w:szCs w:val="28"/>
        </w:rPr>
        <w:t>ст.ст</w:t>
      </w:r>
      <w:r w:rsidRPr="00142DB1">
        <w:rPr>
          <w:rFonts w:ascii="Times New Roman" w:hAnsi="Times New Roman"/>
          <w:sz w:val="28"/>
          <w:szCs w:val="28"/>
        </w:rPr>
        <w:t>. 29.9, 29.10 КоАП РФ, мировой судья</w:t>
      </w:r>
    </w:p>
    <w:p w:rsidR="005631D0" w:rsidRPr="00142DB1" w:rsidP="005631D0">
      <w:pPr>
        <w:spacing w:after="0" w:line="240" w:lineRule="auto"/>
        <w:ind w:left="2548" w:firstLine="992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>ПОСТАНОВИЛ:</w:t>
      </w:r>
    </w:p>
    <w:p w:rsidR="00B30303" w:rsidRPr="00142DB1" w:rsidP="005631D0">
      <w:pPr>
        <w:spacing w:after="0" w:line="240" w:lineRule="auto"/>
        <w:ind w:left="2548" w:firstLine="992"/>
        <w:jc w:val="both"/>
        <w:rPr>
          <w:rFonts w:ascii="Times New Roman" w:hAnsi="Times New Roman"/>
          <w:sz w:val="28"/>
          <w:szCs w:val="28"/>
        </w:rPr>
      </w:pPr>
    </w:p>
    <w:p w:rsidR="00233CF9" w:rsidRPr="00142DB1" w:rsidP="00233CF9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 xml:space="preserve">Директора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>
        <w:rPr>
          <w:rFonts w:ascii="Times New Roman" w:hAnsi="Times New Roman"/>
          <w:sz w:val="28"/>
          <w:szCs w:val="28"/>
        </w:rPr>
        <w:t xml:space="preserve"> </w:t>
      </w:r>
      <w:r w:rsidRPr="00142DB1">
        <w:rPr>
          <w:rFonts w:ascii="Times New Roman" w:hAnsi="Times New Roman"/>
          <w:sz w:val="28"/>
          <w:szCs w:val="28"/>
        </w:rPr>
        <w:t xml:space="preserve">Фазылова </w:t>
      </w:r>
      <w:r w:rsidRPr="00142DB1">
        <w:rPr>
          <w:rFonts w:ascii="Times New Roman" w:hAnsi="Times New Roman"/>
          <w:sz w:val="28"/>
          <w:szCs w:val="28"/>
        </w:rPr>
        <w:t>Эреджепа</w:t>
      </w:r>
      <w:r w:rsidRPr="00142DB1">
        <w:rPr>
          <w:rFonts w:ascii="Times New Roman" w:hAnsi="Times New Roman"/>
          <w:sz w:val="28"/>
          <w:szCs w:val="28"/>
        </w:rPr>
        <w:t xml:space="preserve"> </w:t>
      </w:r>
      <w:r w:rsidRPr="00142DB1">
        <w:rPr>
          <w:rFonts w:ascii="Times New Roman" w:hAnsi="Times New Roman"/>
          <w:sz w:val="28"/>
          <w:szCs w:val="28"/>
        </w:rPr>
        <w:t>Эскендеровича</w:t>
      </w:r>
      <w:r w:rsidR="00E722E1">
        <w:rPr>
          <w:rFonts w:ascii="Times New Roman" w:hAnsi="Times New Roman"/>
          <w:sz w:val="28"/>
          <w:szCs w:val="28"/>
        </w:rPr>
        <w:t xml:space="preserve"> </w:t>
      </w:r>
      <w:r w:rsidRPr="00142DB1" w:rsidR="0086214D">
        <w:rPr>
          <w:rFonts w:ascii="Times New Roman" w:hAnsi="Times New Roman"/>
          <w:sz w:val="28"/>
          <w:szCs w:val="28"/>
        </w:rPr>
        <w:t>признать виновн</w:t>
      </w:r>
      <w:r w:rsidRPr="00142DB1">
        <w:rPr>
          <w:rFonts w:ascii="Times New Roman" w:hAnsi="Times New Roman"/>
          <w:sz w:val="28"/>
          <w:szCs w:val="28"/>
        </w:rPr>
        <w:t>ым</w:t>
      </w:r>
      <w:r w:rsidRPr="00142DB1" w:rsidR="0086214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42DB1" w:rsidR="00893EB5">
        <w:rPr>
          <w:rFonts w:ascii="Times New Roman" w:hAnsi="Times New Roman"/>
          <w:sz w:val="28"/>
          <w:szCs w:val="28"/>
        </w:rPr>
        <w:t xml:space="preserve"> ч.1</w:t>
      </w:r>
      <w:r w:rsidRPr="00142DB1" w:rsidR="0086214D">
        <w:rPr>
          <w:rFonts w:ascii="Times New Roman" w:hAnsi="Times New Roman"/>
          <w:sz w:val="28"/>
          <w:szCs w:val="28"/>
        </w:rPr>
        <w:t xml:space="preserve"> ст. 15.</w:t>
      </w:r>
      <w:r w:rsidRPr="00142DB1" w:rsidR="00893EB5">
        <w:rPr>
          <w:rFonts w:ascii="Times New Roman" w:hAnsi="Times New Roman"/>
          <w:sz w:val="28"/>
          <w:szCs w:val="28"/>
        </w:rPr>
        <w:t>6</w:t>
      </w:r>
      <w:r w:rsidRPr="00142DB1" w:rsidR="0086214D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Pr="00142DB1">
        <w:rPr>
          <w:rFonts w:ascii="Times New Roman" w:hAnsi="Times New Roman"/>
          <w:sz w:val="28"/>
          <w:szCs w:val="28"/>
        </w:rPr>
        <w:t>му</w:t>
      </w:r>
      <w:r w:rsidRPr="00142DB1" w:rsidR="0086214D">
        <w:rPr>
          <w:rFonts w:ascii="Times New Roman" w:hAnsi="Times New Roman"/>
          <w:sz w:val="28"/>
          <w:szCs w:val="28"/>
        </w:rPr>
        <w:t xml:space="preserve"> </w:t>
      </w:r>
      <w:r w:rsidRPr="00142DB1" w:rsidR="00B25D21">
        <w:rPr>
          <w:rFonts w:ascii="Times New Roman" w:hAnsi="Times New Roman"/>
          <w:sz w:val="28"/>
          <w:szCs w:val="28"/>
        </w:rPr>
        <w:t>наказание в в</w:t>
      </w:r>
      <w:r w:rsidRPr="00142DB1" w:rsidR="00E2190B">
        <w:rPr>
          <w:rFonts w:ascii="Times New Roman" w:hAnsi="Times New Roman"/>
          <w:sz w:val="28"/>
          <w:szCs w:val="28"/>
        </w:rPr>
        <w:t xml:space="preserve">иде </w:t>
      </w:r>
      <w:r w:rsidRPr="00142DB1" w:rsidR="00142DB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142DB1" w:rsidR="00E2190B">
        <w:rPr>
          <w:rFonts w:ascii="Times New Roman" w:hAnsi="Times New Roman"/>
          <w:sz w:val="28"/>
          <w:szCs w:val="28"/>
        </w:rPr>
        <w:t>штрафа в размере 300 (трехсот</w:t>
      </w:r>
      <w:r w:rsidRPr="00142DB1" w:rsidR="00B25D21">
        <w:rPr>
          <w:rFonts w:ascii="Times New Roman" w:hAnsi="Times New Roman"/>
          <w:sz w:val="28"/>
          <w:szCs w:val="28"/>
        </w:rPr>
        <w:t>) рублей</w:t>
      </w:r>
      <w:r w:rsidRPr="00142DB1" w:rsidR="0086214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B25D21" w:rsidRPr="00142DB1" w:rsidP="00233CF9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Указанный штраф подлежит перечислению по следующим реквизитам: </w:t>
      </w:r>
      <w:r w:rsidRPr="00142DB1" w:rsidR="00233CF9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Республике Крым (Министерство юстиции Республики Крым, л/с </w:t>
      </w:r>
      <w:r w:rsidRPr="00142DB1" w:rsidR="00233CF9">
        <w:rPr>
          <w:rFonts w:ascii="Times New Roman" w:hAnsi="Times New Roman"/>
          <w:sz w:val="28"/>
          <w:szCs w:val="28"/>
        </w:rPr>
        <w:t>04752203230</w:t>
      </w:r>
      <w:r w:rsidRPr="00142DB1" w:rsidR="00233CF9">
        <w:rPr>
          <w:rFonts w:ascii="Times New Roman" w:eastAsia="Times New Roman" w:hAnsi="Times New Roman"/>
          <w:sz w:val="28"/>
          <w:szCs w:val="28"/>
          <w:lang w:eastAsia="ru-RU"/>
        </w:rPr>
        <w:t xml:space="preserve">) ИНН: </w:t>
      </w:r>
      <w:r w:rsidRPr="00142DB1" w:rsidR="00233CF9">
        <w:rPr>
          <w:rFonts w:ascii="Times New Roman" w:hAnsi="Times New Roman"/>
          <w:sz w:val="28"/>
          <w:szCs w:val="28"/>
        </w:rPr>
        <w:t>9102013284</w:t>
      </w:r>
      <w:r w:rsidRPr="00142DB1" w:rsidR="00233CF9">
        <w:rPr>
          <w:rFonts w:ascii="Times New Roman" w:eastAsia="Times New Roman" w:hAnsi="Times New Roman"/>
          <w:sz w:val="28"/>
          <w:szCs w:val="28"/>
          <w:lang w:eastAsia="ru-RU"/>
        </w:rPr>
        <w:t xml:space="preserve"> КПП: </w:t>
      </w:r>
      <w:r w:rsidRPr="00142DB1" w:rsidR="00233CF9">
        <w:rPr>
          <w:rFonts w:ascii="Times New Roman" w:hAnsi="Times New Roman"/>
          <w:sz w:val="28"/>
          <w:szCs w:val="28"/>
        </w:rPr>
        <w:t xml:space="preserve">910201001 </w:t>
      </w:r>
      <w:r w:rsidRPr="00142DB1" w:rsidR="00233CF9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 получателя: Отделение по Республике Крым Южного главного управления ЦБРФ  БИК: 043510001 Счет: 40101810335100010001 ОКТМО: 35607101 УИН: 0 КБК:</w:t>
      </w:r>
      <w:r w:rsidRPr="00142DB1" w:rsidR="00233CF9">
        <w:rPr>
          <w:rFonts w:ascii="Times New Roman" w:hAnsi="Times New Roman"/>
          <w:sz w:val="28"/>
          <w:szCs w:val="28"/>
        </w:rPr>
        <w:t xml:space="preserve"> 828 1 16 01153 01 0006 140</w:t>
      </w:r>
      <w:r w:rsidRPr="00142DB1" w:rsidR="00233C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42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Наименование платежа: оплата штрафа за совершение административного правонарушения, предусмотренного </w:t>
      </w:r>
      <w:r w:rsidRPr="00142DB1" w:rsidR="00971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ч.1 </w:t>
      </w:r>
      <w:r w:rsidRPr="00142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15.</w:t>
      </w:r>
      <w:r w:rsidRPr="00142DB1" w:rsidR="00971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142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B25D21" w:rsidRPr="00142DB1" w:rsidP="000C5C31">
      <w:pPr>
        <w:shd w:val="clear" w:color="auto" w:fill="FFFFFF"/>
        <w:tabs>
          <w:tab w:val="left" w:pos="2128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142DB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31.5 КоАП </w:t>
        </w:r>
      </w:hyperlink>
      <w:r w:rsidRPr="00142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РФ. </w:t>
      </w:r>
    </w:p>
    <w:p w:rsidR="00B25D21" w:rsidRPr="00142DB1" w:rsidP="000C5C31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>Квитанцию об оплате штрафа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B25D21" w:rsidRPr="00142DB1" w:rsidP="000C5C31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 xml:space="preserve">Разъяснить </w:t>
      </w:r>
      <w:r w:rsidRPr="00142DB1" w:rsidR="00360918">
        <w:rPr>
          <w:rFonts w:ascii="Times New Roman" w:hAnsi="Times New Roman"/>
          <w:sz w:val="28"/>
          <w:szCs w:val="28"/>
        </w:rPr>
        <w:t xml:space="preserve">директору </w:t>
      </w:r>
      <w:r w:rsidRPr="00E722E1" w:rsidR="00E722E1">
        <w:rPr>
          <w:rFonts w:ascii="Times New Roman" w:hAnsi="Times New Roman"/>
          <w:sz w:val="28"/>
          <w:szCs w:val="28"/>
          <w:lang w:val="en-US"/>
        </w:rPr>
        <w:t>&lt; &gt;</w:t>
      </w:r>
      <w:r w:rsidRPr="00142DB1" w:rsidR="00360918">
        <w:rPr>
          <w:rFonts w:ascii="Times New Roman" w:hAnsi="Times New Roman"/>
          <w:sz w:val="28"/>
          <w:szCs w:val="28"/>
        </w:rPr>
        <w:t xml:space="preserve"> </w:t>
      </w:r>
      <w:r w:rsidRPr="00142DB1" w:rsidR="00233CF9">
        <w:rPr>
          <w:rFonts w:ascii="Times New Roman" w:hAnsi="Times New Roman"/>
          <w:sz w:val="28"/>
          <w:szCs w:val="28"/>
        </w:rPr>
        <w:t>Фазылову Э.Э.</w:t>
      </w:r>
      <w:r w:rsidRPr="00142DB1" w:rsidR="00971BCB">
        <w:rPr>
          <w:rFonts w:ascii="Times New Roman" w:hAnsi="Times New Roman"/>
          <w:sz w:val="28"/>
          <w:szCs w:val="28"/>
        </w:rPr>
        <w:t xml:space="preserve">, </w:t>
      </w:r>
      <w:r w:rsidRPr="00142DB1">
        <w:rPr>
          <w:rFonts w:ascii="Times New Roman" w:hAnsi="Times New Roman"/>
          <w:sz w:val="28"/>
          <w:szCs w:val="28"/>
        </w:rPr>
        <w:t xml:space="preserve">что в случае неуплаты штрафа он может быть привлечен к административной ответственности за несвоевременную уплату штрафа по ч. 1 ст.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42DB1">
          <w:rPr>
            <w:rFonts w:ascii="Times New Roman" w:hAnsi="Times New Roman"/>
            <w:sz w:val="28"/>
            <w:szCs w:val="28"/>
          </w:rPr>
          <w:t>20.25 КоАП</w:t>
        </w:r>
      </w:hyperlink>
      <w:r w:rsidRPr="00142DB1">
        <w:rPr>
          <w:rFonts w:ascii="Times New Roman" w:hAnsi="Times New Roman"/>
          <w:sz w:val="28"/>
          <w:szCs w:val="28"/>
        </w:rPr>
        <w:t xml:space="preserve"> РФ.</w:t>
      </w:r>
    </w:p>
    <w:p w:rsidR="00B25D21" w:rsidRPr="00142DB1" w:rsidP="000C5C31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142DB1"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86214D" w:rsidRPr="00142DB1" w:rsidP="000C5C31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86214D" w:rsidRPr="00142DB1" w:rsidP="00233C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E1" w:rsidRPr="00E722E1" w:rsidP="00E722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722E1">
        <w:rPr>
          <w:rFonts w:ascii="Times New Roman" w:hAnsi="Times New Roman"/>
          <w:sz w:val="28"/>
          <w:szCs w:val="28"/>
        </w:rPr>
        <w:t>Мировой судья: п/п</w:t>
      </w:r>
    </w:p>
    <w:p w:rsidR="00E722E1" w:rsidRPr="00E722E1" w:rsidP="00E722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722E1">
        <w:rPr>
          <w:rFonts w:ascii="Times New Roman" w:hAnsi="Times New Roman"/>
          <w:sz w:val="28"/>
          <w:szCs w:val="28"/>
        </w:rPr>
        <w:t>Копия верна</w:t>
      </w:r>
    </w:p>
    <w:p w:rsidR="00E722E1" w:rsidRPr="00E722E1" w:rsidP="00E722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6214D" w:rsidRPr="00142DB1" w:rsidP="00E722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722E1">
        <w:rPr>
          <w:rFonts w:ascii="Times New Roman" w:hAnsi="Times New Roman"/>
          <w:sz w:val="28"/>
          <w:szCs w:val="28"/>
        </w:rPr>
        <w:t>Мировой судья:</w:t>
      </w:r>
    </w:p>
    <w:p w:rsidR="00852BAE" w:rsidRPr="00142DB1">
      <w:pPr>
        <w:rPr>
          <w:rFonts w:ascii="Times New Roman" w:hAnsi="Times New Roman"/>
          <w:sz w:val="28"/>
          <w:szCs w:val="28"/>
        </w:rPr>
      </w:pPr>
    </w:p>
    <w:sectPr w:rsidSect="00B3030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ED"/>
    <w:rsid w:val="000C5C31"/>
    <w:rsid w:val="00142DB1"/>
    <w:rsid w:val="00162AB0"/>
    <w:rsid w:val="001662EB"/>
    <w:rsid w:val="00173C24"/>
    <w:rsid w:val="00186ECB"/>
    <w:rsid w:val="001B41F8"/>
    <w:rsid w:val="00233CF9"/>
    <w:rsid w:val="00235104"/>
    <w:rsid w:val="00240471"/>
    <w:rsid w:val="0025693A"/>
    <w:rsid w:val="002C0094"/>
    <w:rsid w:val="00360918"/>
    <w:rsid w:val="003F05E1"/>
    <w:rsid w:val="00527D83"/>
    <w:rsid w:val="0055016B"/>
    <w:rsid w:val="005631D0"/>
    <w:rsid w:val="005A40C7"/>
    <w:rsid w:val="005A6345"/>
    <w:rsid w:val="0071417E"/>
    <w:rsid w:val="007C5020"/>
    <w:rsid w:val="007C5C63"/>
    <w:rsid w:val="00834E36"/>
    <w:rsid w:val="00852BAE"/>
    <w:rsid w:val="008543B1"/>
    <w:rsid w:val="0086214D"/>
    <w:rsid w:val="00891155"/>
    <w:rsid w:val="00893EB5"/>
    <w:rsid w:val="00971BCB"/>
    <w:rsid w:val="009B59DE"/>
    <w:rsid w:val="009E79C0"/>
    <w:rsid w:val="00A25452"/>
    <w:rsid w:val="00B2204C"/>
    <w:rsid w:val="00B25D21"/>
    <w:rsid w:val="00B30303"/>
    <w:rsid w:val="00C12ED3"/>
    <w:rsid w:val="00C22AED"/>
    <w:rsid w:val="00D24569"/>
    <w:rsid w:val="00D253A1"/>
    <w:rsid w:val="00E1124A"/>
    <w:rsid w:val="00E2190B"/>
    <w:rsid w:val="00E562EE"/>
    <w:rsid w:val="00E722E1"/>
    <w:rsid w:val="00F92EAE"/>
    <w:rsid w:val="00FB660F"/>
    <w:rsid w:val="00FF5D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14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5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693A"/>
    <w:rPr>
      <w:rFonts w:ascii="Tahoma" w:eastAsia="Calibri" w:hAnsi="Tahoma" w:cs="Tahoma"/>
      <w:sz w:val="16"/>
      <w:szCs w:val="16"/>
    </w:rPr>
  </w:style>
  <w:style w:type="character" w:customStyle="1" w:styleId="cnsl">
    <w:name w:val="cnsl"/>
    <w:basedOn w:val="DefaultParagraphFont"/>
    <w:rsid w:val="003F05E1"/>
  </w:style>
  <w:style w:type="paragraph" w:customStyle="1" w:styleId="a0">
    <w:name w:val="_"/>
    <w:basedOn w:val="Normal"/>
    <w:rsid w:val="003F0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doc/JBT8gaqgg7VQ/001/002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http://sudact.ru/law/koap/razdel-v/glava-31/statia-31.5/?marker=fdoctlaw" TargetMode="External" /><Relationship Id="rId9" Type="http://schemas.openxmlformats.org/officeDocument/2006/relationships/hyperlink" Target="http://sudact.ru/law/koap/razdel-ii/glava-20/statia-20.25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