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6435" w:rsidP="00203775">
      <w:pPr>
        <w:tabs>
          <w:tab w:val="left" w:pos="2128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№ дела 5-30-</w:t>
      </w:r>
      <w:r w:rsidR="00BB6764">
        <w:rPr>
          <w:rFonts w:ascii="Times New Roman" w:hAnsi="Times New Roman"/>
          <w:sz w:val="26"/>
          <w:szCs w:val="26"/>
        </w:rPr>
        <w:t>3</w:t>
      </w:r>
      <w:r w:rsidR="00011139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/20</w:t>
      </w:r>
      <w:r w:rsidR="00332DFE">
        <w:rPr>
          <w:rFonts w:ascii="Times New Roman" w:hAnsi="Times New Roman"/>
          <w:sz w:val="26"/>
          <w:szCs w:val="26"/>
        </w:rPr>
        <w:t>20</w:t>
      </w:r>
    </w:p>
    <w:p w:rsidR="002D6435">
      <w:pPr>
        <w:tabs>
          <w:tab w:val="left" w:pos="2128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2D6435">
      <w:pPr>
        <w:tabs>
          <w:tab w:val="left" w:pos="2128"/>
        </w:tabs>
        <w:spacing w:before="120"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 января</w:t>
      </w:r>
      <w:r w:rsidR="004C02BA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20</w:t>
      </w:r>
      <w:r w:rsidR="004C02BA">
        <w:rPr>
          <w:rFonts w:ascii="Times New Roman" w:hAnsi="Times New Roman"/>
          <w:sz w:val="26"/>
          <w:szCs w:val="26"/>
        </w:rPr>
        <w:t xml:space="preserve"> года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="004C02BA">
        <w:rPr>
          <w:rFonts w:ascii="Times New Roman" w:hAnsi="Times New Roman"/>
          <w:sz w:val="26"/>
          <w:szCs w:val="26"/>
        </w:rPr>
        <w:t>г. Белогорск</w:t>
      </w:r>
    </w:p>
    <w:p w:rsidR="002D6435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rPr>
          <w:rFonts w:ascii="Times New Roman" w:hAnsi="Times New Roman"/>
          <w:sz w:val="26"/>
          <w:szCs w:val="26"/>
        </w:rPr>
        <w:t>Чобан</w:t>
      </w:r>
      <w:r>
        <w:rPr>
          <w:rFonts w:ascii="Times New Roman" w:hAnsi="Times New Roman"/>
          <w:sz w:val="26"/>
          <w:szCs w:val="26"/>
        </w:rPr>
        <w:t xml:space="preserve"> - Заде, 26 «А») Олейников А.Ю.,рассмотрев в открытом судебном заседании в зале судебных заседаний материалы дела об административном правонарушении, поступившие из ОСП по Белогорскому району УФССС России по Республике Крым, в отношении </w:t>
      </w:r>
    </w:p>
    <w:p w:rsidR="002D6435" w:rsidP="004C02BA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Щербатюк</w:t>
      </w:r>
      <w:r>
        <w:rPr>
          <w:rFonts w:ascii="Times New Roman" w:hAnsi="Times New Roman"/>
          <w:sz w:val="26"/>
          <w:szCs w:val="26"/>
        </w:rPr>
        <w:t xml:space="preserve"> Марии Анатольевны, </w:t>
      </w:r>
      <w:r w:rsidRPr="009E58C4" w:rsidR="00C959C4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C959C4">
        <w:rPr>
          <w:rFonts w:ascii="Times New Roman" w:hAnsi="Times New Roman"/>
          <w:sz w:val="26"/>
          <w:szCs w:val="26"/>
        </w:rPr>
        <w:t>дата рождения</w:t>
      </w:r>
      <w:r w:rsidRPr="009E58C4" w:rsidR="00C959C4">
        <w:rPr>
          <w:rFonts w:ascii="Times New Roman" w:hAnsi="Times New Roman"/>
          <w:sz w:val="26"/>
          <w:szCs w:val="26"/>
          <w:lang w:val="en-US"/>
        </w:rPr>
        <w:t>&gt;</w:t>
      </w:r>
      <w:r w:rsidRPr="009E58C4" w:rsidR="00C959C4">
        <w:rPr>
          <w:rFonts w:ascii="Times New Roman" w:hAnsi="Times New Roman"/>
          <w:sz w:val="26"/>
          <w:szCs w:val="26"/>
        </w:rPr>
        <w:t xml:space="preserve">, </w:t>
      </w:r>
      <w:r w:rsidRPr="009E58C4" w:rsidR="00C959C4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C959C4">
        <w:rPr>
          <w:rFonts w:ascii="Times New Roman" w:hAnsi="Times New Roman"/>
          <w:sz w:val="26"/>
          <w:szCs w:val="26"/>
        </w:rPr>
        <w:t>место рождения</w:t>
      </w:r>
      <w:r w:rsidRPr="009E58C4" w:rsidR="00C959C4">
        <w:rPr>
          <w:rFonts w:ascii="Times New Roman" w:hAnsi="Times New Roman"/>
          <w:sz w:val="26"/>
          <w:szCs w:val="26"/>
          <w:lang w:val="en-US"/>
        </w:rPr>
        <w:t>&gt;</w:t>
      </w:r>
      <w:r w:rsidRPr="009E58C4" w:rsidR="00C959C4">
        <w:rPr>
          <w:rFonts w:ascii="Times New Roman" w:hAnsi="Times New Roman"/>
          <w:sz w:val="26"/>
          <w:szCs w:val="26"/>
        </w:rPr>
        <w:t xml:space="preserve">, </w:t>
      </w:r>
      <w:r w:rsidRPr="009E58C4" w:rsidR="00C959C4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C959C4">
        <w:rPr>
          <w:rFonts w:ascii="Times New Roman" w:hAnsi="Times New Roman"/>
          <w:sz w:val="26"/>
          <w:szCs w:val="26"/>
        </w:rPr>
        <w:t>гражданство</w:t>
      </w:r>
      <w:r w:rsidRPr="009E58C4" w:rsidR="00C959C4">
        <w:rPr>
          <w:rFonts w:ascii="Times New Roman" w:hAnsi="Times New Roman"/>
          <w:sz w:val="26"/>
          <w:szCs w:val="26"/>
          <w:lang w:val="en-US"/>
        </w:rPr>
        <w:t>&gt;</w:t>
      </w:r>
      <w:r>
        <w:rPr>
          <w:rFonts w:ascii="Times New Roman" w:hAnsi="Times New Roman"/>
          <w:sz w:val="26"/>
          <w:szCs w:val="26"/>
        </w:rPr>
        <w:t xml:space="preserve">, не работающей, зарегистрированной и проживающей по адресу: </w:t>
      </w:r>
      <w:r w:rsidRPr="009E58C4" w:rsidR="00C959C4">
        <w:rPr>
          <w:rFonts w:ascii="Times New Roman" w:hAnsi="Times New Roman"/>
          <w:sz w:val="26"/>
          <w:szCs w:val="26"/>
          <w:lang w:val="en-US"/>
        </w:rPr>
        <w:t>&lt;</w:t>
      </w:r>
      <w:r w:rsidR="00C959C4">
        <w:rPr>
          <w:rFonts w:ascii="Times New Roman" w:hAnsi="Times New Roman"/>
          <w:sz w:val="26"/>
          <w:szCs w:val="26"/>
        </w:rPr>
        <w:t>адрес</w:t>
      </w:r>
      <w:r w:rsidRPr="009E58C4" w:rsidR="00C959C4">
        <w:rPr>
          <w:rFonts w:ascii="Times New Roman" w:hAnsi="Times New Roman"/>
          <w:sz w:val="26"/>
          <w:szCs w:val="26"/>
          <w:lang w:val="en-US"/>
        </w:rPr>
        <w:t>&gt;</w:t>
      </w:r>
      <w:r>
        <w:rPr>
          <w:rFonts w:ascii="Times New Roman" w:hAnsi="Times New Roman"/>
          <w:sz w:val="26"/>
          <w:szCs w:val="26"/>
        </w:rPr>
        <w:t>,</w:t>
      </w:r>
    </w:p>
    <w:p w:rsidR="002D6435" w:rsidP="004C02BA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привлечении к административной ответственности по ч.1ст. 20.25 КоАП РФ,</w:t>
      </w:r>
    </w:p>
    <w:p w:rsidR="002D6435" w:rsidP="004C02BA">
      <w:pPr>
        <w:tabs>
          <w:tab w:val="left" w:pos="2128"/>
        </w:tabs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УСТАНОВИЛ:</w:t>
      </w:r>
    </w:p>
    <w:p w:rsidR="002D6435" w:rsidP="004C02BA">
      <w:pPr>
        <w:tabs>
          <w:tab w:val="left" w:pos="2128"/>
        </w:tabs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203775" w:rsidP="00203775">
      <w:pPr>
        <w:tabs>
          <w:tab w:val="left" w:pos="2128"/>
        </w:tabs>
        <w:spacing w:after="0" w:line="29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Щербатюк</w:t>
      </w:r>
      <w:r>
        <w:rPr>
          <w:rFonts w:ascii="Times New Roman" w:hAnsi="Times New Roman"/>
          <w:sz w:val="26"/>
          <w:szCs w:val="26"/>
        </w:rPr>
        <w:t xml:space="preserve"> М.А.</w:t>
      </w:r>
      <w:r w:rsidRPr="004C02BA">
        <w:rPr>
          <w:rFonts w:ascii="Times New Roman" w:hAnsi="Times New Roman"/>
          <w:sz w:val="26"/>
          <w:szCs w:val="26"/>
        </w:rPr>
        <w:t xml:space="preserve"> не уплатила в срок, предусмотренный ч.1 ст.32.2 КоАП РФ, административный штраф в размере </w:t>
      </w:r>
      <w:r w:rsidR="00FF4995">
        <w:rPr>
          <w:rFonts w:ascii="Times New Roman" w:hAnsi="Times New Roman"/>
          <w:sz w:val="26"/>
          <w:szCs w:val="26"/>
        </w:rPr>
        <w:t>5</w:t>
      </w:r>
      <w:r w:rsidRPr="004C02BA">
        <w:rPr>
          <w:rFonts w:ascii="Times New Roman" w:hAnsi="Times New Roman"/>
          <w:sz w:val="26"/>
          <w:szCs w:val="26"/>
        </w:rPr>
        <w:t xml:space="preserve">00 руб., наложенный </w:t>
      </w:r>
      <w:r>
        <w:rPr>
          <w:rFonts w:ascii="Times New Roman" w:hAnsi="Times New Roman"/>
          <w:sz w:val="26"/>
          <w:szCs w:val="26"/>
        </w:rPr>
        <w:t>постановлением миров</w:t>
      </w:r>
      <w:r w:rsidR="00FF4995">
        <w:rPr>
          <w:rFonts w:ascii="Times New Roman" w:hAnsi="Times New Roman"/>
          <w:sz w:val="26"/>
          <w:szCs w:val="26"/>
        </w:rPr>
        <w:t>ого судьи судебного участка № 31</w:t>
      </w:r>
      <w:r>
        <w:rPr>
          <w:rFonts w:ascii="Times New Roman" w:hAnsi="Times New Roman"/>
          <w:sz w:val="26"/>
          <w:szCs w:val="26"/>
        </w:rPr>
        <w:t xml:space="preserve"> Белогорского судебного района Республики Крым, от </w:t>
      </w:r>
      <w:r w:rsidR="00011139"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>.0</w:t>
      </w:r>
      <w:r w:rsidR="00011139">
        <w:rPr>
          <w:rFonts w:ascii="Times New Roman" w:hAnsi="Times New Roman"/>
          <w:sz w:val="26"/>
          <w:szCs w:val="26"/>
        </w:rPr>
        <w:t>9.2019 года по делу №5-31</w:t>
      </w:r>
      <w:r>
        <w:rPr>
          <w:rFonts w:ascii="Times New Roman" w:hAnsi="Times New Roman"/>
          <w:sz w:val="26"/>
          <w:szCs w:val="26"/>
        </w:rPr>
        <w:t>-</w:t>
      </w:r>
      <w:r w:rsidR="00BB6764">
        <w:rPr>
          <w:rFonts w:ascii="Times New Roman" w:hAnsi="Times New Roman"/>
          <w:sz w:val="26"/>
          <w:szCs w:val="26"/>
        </w:rPr>
        <w:t>32</w:t>
      </w:r>
      <w:r w:rsidR="00011139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/2019, за что предусмотрена административная ответственность по ч.1 ст. 20.25</w:t>
      </w:r>
      <w:r>
        <w:t xml:space="preserve"> </w:t>
      </w:r>
      <w:r>
        <w:rPr>
          <w:rFonts w:ascii="Times New Roman" w:hAnsi="Times New Roman"/>
          <w:sz w:val="26"/>
          <w:szCs w:val="26"/>
        </w:rPr>
        <w:t>КоАП РФ.</w:t>
      </w:r>
    </w:p>
    <w:p w:rsidR="002D6435" w:rsidP="004C02BA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 </w:t>
      </w:r>
      <w:r>
        <w:rPr>
          <w:rFonts w:ascii="Times New Roman" w:hAnsi="Times New Roman"/>
          <w:sz w:val="26"/>
          <w:szCs w:val="26"/>
        </w:rPr>
        <w:t>Щербатюк</w:t>
      </w:r>
      <w:r>
        <w:rPr>
          <w:rFonts w:ascii="Times New Roman" w:hAnsi="Times New Roman"/>
          <w:sz w:val="26"/>
          <w:szCs w:val="26"/>
        </w:rPr>
        <w:t xml:space="preserve"> М.А., не обжаловалось, и вступило в законную силу</w:t>
      </w:r>
      <w:r w:rsidR="00203775">
        <w:rPr>
          <w:rFonts w:ascii="Times New Roman" w:hAnsi="Times New Roman"/>
          <w:sz w:val="26"/>
          <w:szCs w:val="26"/>
        </w:rPr>
        <w:t xml:space="preserve"> </w:t>
      </w:r>
      <w:r w:rsidR="00011139">
        <w:rPr>
          <w:rFonts w:ascii="Times New Roman" w:hAnsi="Times New Roman"/>
          <w:sz w:val="26"/>
          <w:szCs w:val="26"/>
        </w:rPr>
        <w:t>01</w:t>
      </w:r>
      <w:r>
        <w:rPr>
          <w:rFonts w:ascii="Times New Roman" w:hAnsi="Times New Roman"/>
          <w:sz w:val="26"/>
          <w:szCs w:val="26"/>
        </w:rPr>
        <w:t>.</w:t>
      </w:r>
      <w:r w:rsidR="00011139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.2019 года,</w:t>
      </w:r>
      <w:r w:rsidR="0020377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 заявлением об отсрочке, рассрочке уплаты административного штрафа</w:t>
      </w:r>
      <w:r w:rsidR="0020377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Щербатюк</w:t>
      </w:r>
      <w:r>
        <w:rPr>
          <w:rFonts w:ascii="Times New Roman" w:hAnsi="Times New Roman"/>
          <w:sz w:val="26"/>
          <w:szCs w:val="26"/>
        </w:rPr>
        <w:t xml:space="preserve"> М.А., не обращалась.</w:t>
      </w:r>
    </w:p>
    <w:p w:rsidR="002D6435" w:rsidP="004C02BA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судебном заседании </w:t>
      </w:r>
      <w:r>
        <w:rPr>
          <w:rFonts w:ascii="Times New Roman" w:hAnsi="Times New Roman"/>
          <w:sz w:val="26"/>
          <w:szCs w:val="26"/>
        </w:rPr>
        <w:t>Щербатюк</w:t>
      </w:r>
      <w:r>
        <w:rPr>
          <w:rFonts w:ascii="Times New Roman" w:hAnsi="Times New Roman"/>
          <w:sz w:val="26"/>
          <w:szCs w:val="26"/>
        </w:rPr>
        <w:t xml:space="preserve"> М.А., вину в совершении правонарушения признала в полном объеме, в содеянном раскаялась.</w:t>
      </w:r>
      <w:r>
        <w:rPr>
          <w:rFonts w:ascii="Times New Roman" w:hAnsi="Times New Roman"/>
          <w:sz w:val="26"/>
          <w:szCs w:val="26"/>
        </w:rPr>
        <w:t xml:space="preserve"> По существу правонарушения пояснила, что не уплатила штраф во времяв связи с тяжелым материальным положением, с протоколом </w:t>
      </w:r>
      <w:r>
        <w:rPr>
          <w:rFonts w:ascii="Times New Roman" w:hAnsi="Times New Roman"/>
          <w:sz w:val="26"/>
          <w:szCs w:val="26"/>
        </w:rPr>
        <w:t>согласна</w:t>
      </w:r>
      <w:r>
        <w:rPr>
          <w:rFonts w:ascii="Times New Roman" w:hAnsi="Times New Roman"/>
          <w:sz w:val="26"/>
          <w:szCs w:val="26"/>
        </w:rPr>
        <w:t>, средств на уплату штрафа не имеет.</w:t>
      </w:r>
    </w:p>
    <w:p w:rsidR="002D6435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</w:t>
      </w:r>
      <w:r>
        <w:rPr>
          <w:rFonts w:ascii="Times New Roman" w:hAnsi="Times New Roman"/>
          <w:sz w:val="26"/>
          <w:szCs w:val="26"/>
        </w:rPr>
        <w:t>Щербатюк</w:t>
      </w:r>
      <w:r>
        <w:rPr>
          <w:rFonts w:ascii="Times New Roman" w:hAnsi="Times New Roman"/>
          <w:sz w:val="26"/>
          <w:szCs w:val="26"/>
        </w:rPr>
        <w:t xml:space="preserve"> М.А.,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предусмотренного ч. 1 ст. 20.25 КоАП РФ.</w:t>
      </w:r>
    </w:p>
    <w:p w:rsidR="002D643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ст. </w:t>
      </w:r>
      <w:hyperlink r:id="rId5" w:tgtFrame="_blank" w:tooltip="КОАП &gt;  Раздел IV. Производство по делам об административных правонарушениях &gt; Глава 24. Общие положения &gt;&lt;span class=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24.1 КоАП </w:t>
        </w:r>
      </w:hyperlink>
      <w:r>
        <w:rPr>
          <w:rFonts w:ascii="Times New Roman" w:hAnsi="Times New Roman"/>
          <w:sz w:val="26"/>
          <w:szCs w:val="26"/>
        </w:rPr>
        <w:t>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D643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ст.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&lt;span class=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26.11 КоАП </w:t>
        </w:r>
      </w:hyperlink>
      <w:r>
        <w:rPr>
          <w:rFonts w:ascii="Times New Roman" w:hAnsi="Times New Roman"/>
          <w:sz w:val="26"/>
          <w:szCs w:val="26"/>
        </w:rPr>
        <w:t>РФ оценка доказатель</w:t>
      </w:r>
      <w:r>
        <w:rPr>
          <w:rFonts w:ascii="Times New Roman" w:hAnsi="Times New Roman"/>
          <w:sz w:val="26"/>
          <w:szCs w:val="26"/>
        </w:rPr>
        <w:t>ств пр</w:t>
      </w:r>
      <w:r>
        <w:rPr>
          <w:rFonts w:ascii="Times New Roman" w:hAnsi="Times New Roman"/>
          <w:sz w:val="26"/>
          <w:szCs w:val="26"/>
        </w:rPr>
        <w:t xml:space="preserve">оизводится судьей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2D64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Частью 1 статьи 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&lt;span class=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20.25 КоАП </w:t>
        </w:r>
      </w:hyperlink>
      <w:r>
        <w:rPr>
          <w:rFonts w:ascii="Times New Roman" w:hAnsi="Times New Roman"/>
          <w:sz w:val="26"/>
          <w:szCs w:val="26"/>
        </w:rPr>
        <w:t xml:space="preserve">РФ </w:t>
      </w:r>
      <w:r>
        <w:rPr>
          <w:rFonts w:ascii="Times New Roman" w:hAnsi="Times New Roman" w:eastAsiaTheme="minorHAnsi"/>
          <w:sz w:val="26"/>
          <w:szCs w:val="26"/>
        </w:rPr>
        <w:t>за неуплату административного штрафа в срок,</w:t>
      </w:r>
      <w:r>
        <w:rPr>
          <w:rFonts w:ascii="Times New Roman" w:hAnsi="Times New Roman"/>
          <w:sz w:val="26"/>
          <w:szCs w:val="26"/>
        </w:rPr>
        <w:t>предусмотрена ответственность</w:t>
      </w:r>
      <w:r>
        <w:rPr>
          <w:rFonts w:ascii="Times New Roman" w:hAnsi="Times New Roman" w:eastAsiaTheme="minorHAnsi"/>
          <w:sz w:val="26"/>
          <w:szCs w:val="26"/>
        </w:rPr>
        <w:t xml:space="preserve">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D64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Виновность </w:t>
      </w:r>
      <w:r>
        <w:rPr>
          <w:rFonts w:ascii="Times New Roman" w:hAnsi="Times New Roman"/>
          <w:sz w:val="26"/>
          <w:szCs w:val="26"/>
        </w:rPr>
        <w:t>Щербатюк</w:t>
      </w:r>
      <w:r>
        <w:rPr>
          <w:rFonts w:ascii="Times New Roman" w:hAnsi="Times New Roman"/>
          <w:sz w:val="26"/>
          <w:szCs w:val="26"/>
        </w:rPr>
        <w:t xml:space="preserve"> М.А., в совершении указанного административного правонарушения кроме её признательных показаний подтверждается полученными с соблюдением требований КоАП РФ доказательствами, а именно: протоколом об административном правонарушении № </w:t>
      </w:r>
      <w:r w:rsidRPr="009E58C4" w:rsidR="00C959C4">
        <w:rPr>
          <w:rFonts w:ascii="Times New Roman" w:hAnsi="Times New Roman"/>
          <w:sz w:val="26"/>
          <w:szCs w:val="26"/>
          <w:lang w:val="en-US"/>
        </w:rPr>
        <w:t>&lt; &gt;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9E58C4" w:rsidR="00C959C4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C959C4">
        <w:rPr>
          <w:rFonts w:ascii="Times New Roman" w:hAnsi="Times New Roman"/>
          <w:sz w:val="26"/>
          <w:szCs w:val="26"/>
        </w:rPr>
        <w:t>дата</w:t>
      </w:r>
      <w:r w:rsidRPr="009E58C4" w:rsidR="00C959C4">
        <w:rPr>
          <w:rFonts w:ascii="Times New Roman" w:hAnsi="Times New Roman"/>
          <w:sz w:val="26"/>
          <w:szCs w:val="26"/>
          <w:lang w:val="en-US"/>
        </w:rPr>
        <w:t>&gt;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л.д.1</w:t>
      </w:r>
      <w:r w:rsidR="00BB6764">
        <w:rPr>
          <w:rFonts w:ascii="Times New Roman" w:hAnsi="Times New Roman"/>
          <w:sz w:val="26"/>
          <w:szCs w:val="26"/>
        </w:rPr>
        <w:t>-2</w:t>
      </w:r>
      <w:r>
        <w:rPr>
          <w:rFonts w:ascii="Times New Roman" w:hAnsi="Times New Roman"/>
          <w:sz w:val="26"/>
          <w:szCs w:val="26"/>
        </w:rPr>
        <w:t>);</w:t>
      </w:r>
      <w:r w:rsidR="0001113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письменным объяснением </w:t>
      </w:r>
      <w:r>
        <w:rPr>
          <w:rFonts w:ascii="Times New Roman" w:hAnsi="Times New Roman"/>
          <w:sz w:val="26"/>
          <w:szCs w:val="26"/>
        </w:rPr>
        <w:t>Щербатюк</w:t>
      </w:r>
      <w:r>
        <w:rPr>
          <w:rFonts w:ascii="Times New Roman" w:hAnsi="Times New Roman"/>
          <w:sz w:val="26"/>
          <w:szCs w:val="26"/>
        </w:rPr>
        <w:t xml:space="preserve"> М.А.(</w:t>
      </w:r>
      <w:r>
        <w:rPr>
          <w:rFonts w:ascii="Times New Roman" w:hAnsi="Times New Roman"/>
          <w:sz w:val="26"/>
          <w:szCs w:val="26"/>
        </w:rPr>
        <w:t>л.д.3</w:t>
      </w:r>
      <w:r>
        <w:rPr>
          <w:rFonts w:ascii="Times New Roman" w:hAnsi="Times New Roman"/>
          <w:sz w:val="26"/>
          <w:szCs w:val="26"/>
        </w:rPr>
        <w:t>);</w:t>
      </w:r>
      <w:r w:rsidR="0001113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копией постановления </w:t>
      </w:r>
      <w:r w:rsidR="00203775">
        <w:rPr>
          <w:rFonts w:ascii="Times New Roman" w:hAnsi="Times New Roman"/>
          <w:sz w:val="26"/>
          <w:szCs w:val="26"/>
        </w:rPr>
        <w:t>мирового судьи судебного участка № 3</w:t>
      </w:r>
      <w:r w:rsidR="00011139">
        <w:rPr>
          <w:rFonts w:ascii="Times New Roman" w:hAnsi="Times New Roman"/>
          <w:sz w:val="26"/>
          <w:szCs w:val="26"/>
        </w:rPr>
        <w:t>1</w:t>
      </w:r>
      <w:r w:rsidR="00203775">
        <w:rPr>
          <w:rFonts w:ascii="Times New Roman" w:hAnsi="Times New Roman"/>
          <w:sz w:val="26"/>
          <w:szCs w:val="26"/>
        </w:rPr>
        <w:t xml:space="preserve"> Белогорского судебного района Республики Крым </w:t>
      </w:r>
      <w:r w:rsidR="00FF4995">
        <w:rPr>
          <w:rFonts w:ascii="Times New Roman" w:hAnsi="Times New Roman"/>
          <w:sz w:val="26"/>
          <w:szCs w:val="26"/>
        </w:rPr>
        <w:t>№5-31-</w:t>
      </w:r>
      <w:r w:rsidR="00FF4995">
        <w:rPr>
          <w:rFonts w:ascii="Times New Roman" w:hAnsi="Times New Roman"/>
          <w:sz w:val="26"/>
          <w:szCs w:val="26"/>
        </w:rPr>
        <w:t xml:space="preserve">320/2019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011139"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>.0</w:t>
      </w:r>
      <w:r w:rsidR="00011139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.2019 года (</w:t>
      </w:r>
      <w:r>
        <w:rPr>
          <w:rFonts w:ascii="Times New Roman" w:hAnsi="Times New Roman"/>
          <w:sz w:val="26"/>
          <w:szCs w:val="26"/>
        </w:rPr>
        <w:t>л.д.4</w:t>
      </w:r>
      <w:r>
        <w:rPr>
          <w:rFonts w:ascii="Times New Roman" w:hAnsi="Times New Roman"/>
          <w:sz w:val="26"/>
          <w:szCs w:val="26"/>
        </w:rPr>
        <w:t xml:space="preserve">-5); копией постановления о возбуждении исполнительного производства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9E58C4" w:rsidR="00C959C4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C959C4">
        <w:rPr>
          <w:rFonts w:ascii="Times New Roman" w:hAnsi="Times New Roman"/>
          <w:sz w:val="26"/>
          <w:szCs w:val="26"/>
        </w:rPr>
        <w:t>дата</w:t>
      </w:r>
      <w:r w:rsidRPr="009E58C4" w:rsidR="00C959C4">
        <w:rPr>
          <w:rFonts w:ascii="Times New Roman" w:hAnsi="Times New Roman"/>
          <w:sz w:val="26"/>
          <w:szCs w:val="26"/>
          <w:lang w:val="en-US"/>
        </w:rPr>
        <w:t>&gt;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л.д.6</w:t>
      </w:r>
      <w:r>
        <w:rPr>
          <w:rFonts w:ascii="Times New Roman" w:hAnsi="Times New Roman"/>
          <w:sz w:val="26"/>
          <w:szCs w:val="26"/>
        </w:rPr>
        <w:t>).</w:t>
      </w:r>
    </w:p>
    <w:p w:rsidR="002D6435">
      <w:pPr>
        <w:tabs>
          <w:tab w:val="left" w:pos="2128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Приведенные доказательства по делу получены в соответствии с требованиями закона, в связи, с чем на основании </w:t>
      </w:r>
      <w:hyperlink r:id="rId8" w:anchor="0aIqKqIEmtlR" w:tgtFrame="_blank" w:tooltip="Статья 7.11. Пользование объектами животного мира и водными биологическими ресурсами без разрешения" w:history="1">
        <w:r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ст. 26.11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 КоАП РФ, мировой судья признает их допустимыми и достаточными для установления вины </w:t>
      </w:r>
      <w:r>
        <w:rPr>
          <w:rFonts w:ascii="Times New Roman" w:hAnsi="Times New Roman"/>
          <w:sz w:val="26"/>
          <w:szCs w:val="26"/>
        </w:rPr>
        <w:t>Щербатюк</w:t>
      </w:r>
      <w:r>
        <w:rPr>
          <w:rFonts w:ascii="Times New Roman" w:hAnsi="Times New Roman"/>
          <w:sz w:val="26"/>
          <w:szCs w:val="26"/>
        </w:rPr>
        <w:t xml:space="preserve"> М.А., </w:t>
      </w:r>
      <w:r>
        <w:rPr>
          <w:rFonts w:ascii="Times New Roman" w:hAnsi="Times New Roman"/>
          <w:color w:val="000000"/>
          <w:sz w:val="26"/>
          <w:szCs w:val="26"/>
        </w:rPr>
        <w:t>в совершении правонарушения, предусмотренного ч. 1</w:t>
      </w:r>
      <w:hyperlink r:id="rId9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ст. 20.25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 КоАП РФ.</w:t>
      </w:r>
    </w:p>
    <w:p w:rsidR="002D643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ответственности, предусмотренный ст. 4.5 КоАП РФ, не истек.</w:t>
      </w:r>
    </w:p>
    <w:p w:rsidR="002D6435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>
        <w:rPr>
          <w:rFonts w:ascii="Times New Roman" w:hAnsi="Times New Roman"/>
          <w:sz w:val="26"/>
          <w:szCs w:val="26"/>
        </w:rPr>
        <w:t>Щербатюк</w:t>
      </w:r>
      <w:r>
        <w:rPr>
          <w:rFonts w:ascii="Times New Roman" w:hAnsi="Times New Roman"/>
          <w:sz w:val="26"/>
          <w:szCs w:val="26"/>
        </w:rPr>
        <w:t xml:space="preserve"> М.А,  является - ее раскаяние.</w:t>
      </w:r>
    </w:p>
    <w:p w:rsidR="002D6435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2D643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назначении </w:t>
      </w:r>
      <w:r>
        <w:rPr>
          <w:rFonts w:ascii="Times New Roman" w:hAnsi="Times New Roman"/>
          <w:sz w:val="26"/>
          <w:szCs w:val="26"/>
        </w:rPr>
        <w:t>Щербатюк</w:t>
      </w:r>
      <w:r>
        <w:rPr>
          <w:rFonts w:ascii="Times New Roman" w:hAnsi="Times New Roman"/>
          <w:sz w:val="26"/>
          <w:szCs w:val="26"/>
        </w:rPr>
        <w:t xml:space="preserve"> М.А., административного наказания мировой судья учитывает характер и степень общественной опасности совершенного правонарушения, личность виновной, ее имущественное положение</w:t>
      </w:r>
      <w:r>
        <w:rPr>
          <w:rFonts w:ascii="Times New Roman" w:hAnsi="Times New Roman"/>
          <w:sz w:val="26"/>
          <w:szCs w:val="26"/>
        </w:rPr>
        <w:t>,а</w:t>
      </w:r>
      <w:r>
        <w:rPr>
          <w:rFonts w:ascii="Times New Roman" w:hAnsi="Times New Roman"/>
          <w:sz w:val="26"/>
          <w:szCs w:val="26"/>
        </w:rPr>
        <w:t xml:space="preserve"> также иные заслуживающие внимание для индивидуализации административной ответственности обстоятельства и считает необходимым назначить ей наказание в виде административного ареста, так как иные меры административного наказания не обеспечат реализации задач административной ответственности.</w:t>
      </w:r>
    </w:p>
    <w:p w:rsidR="002D643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</w:t>
      </w:r>
      <w:r>
        <w:rPr>
          <w:rFonts w:ascii="Times New Roman" w:hAnsi="Times New Roman"/>
          <w:sz w:val="26"/>
          <w:szCs w:val="26"/>
        </w:rPr>
        <w:t>изложенного</w:t>
      </w:r>
      <w:r>
        <w:rPr>
          <w:rFonts w:ascii="Times New Roman" w:hAnsi="Times New Roman"/>
          <w:sz w:val="26"/>
          <w:szCs w:val="26"/>
        </w:rPr>
        <w:t xml:space="preserve"> и руководствуясь ч. 1 ст. 20.25, ст.ст. </w:t>
      </w:r>
      <w:hyperlink r:id="rId10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29.9</w:t>
        </w:r>
      </w:hyperlink>
      <w:r>
        <w:rPr>
          <w:rFonts w:ascii="Times New Roman" w:hAnsi="Times New Roman"/>
          <w:sz w:val="26"/>
          <w:szCs w:val="26"/>
        </w:rPr>
        <w:t xml:space="preserve">, </w:t>
      </w:r>
      <w:hyperlink r:id="rId11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29.10 КоАП </w:t>
        </w:r>
      </w:hyperlink>
      <w:r>
        <w:rPr>
          <w:rFonts w:ascii="Times New Roman" w:hAnsi="Times New Roman"/>
          <w:sz w:val="26"/>
          <w:szCs w:val="26"/>
        </w:rPr>
        <w:t>РФ, мировой судья,</w:t>
      </w:r>
    </w:p>
    <w:p w:rsidR="002D6435">
      <w:pPr>
        <w:tabs>
          <w:tab w:val="left" w:pos="2128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ПОСТАНОВИЛ:</w:t>
      </w:r>
    </w:p>
    <w:p w:rsidR="002D6435">
      <w:pPr>
        <w:tabs>
          <w:tab w:val="left" w:pos="212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D643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Щербатюк</w:t>
      </w:r>
      <w:r>
        <w:rPr>
          <w:rFonts w:ascii="Times New Roman" w:hAnsi="Times New Roman"/>
          <w:sz w:val="26"/>
          <w:szCs w:val="26"/>
        </w:rPr>
        <w:t xml:space="preserve"> Марию Анатольевну признать виновной в совершении административного правонарушения, предусмотренного ч. 1 ст. 20.25 КоАП РФ, и назначить ей наказание в виде административного ареста сроком на 2 (двое) суток. </w:t>
      </w:r>
    </w:p>
    <w:p w:rsidR="002D6435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Постановление подлежит немедленному исполнению.</w:t>
      </w:r>
    </w:p>
    <w:p w:rsidR="002D6435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судьи об административном аресте исполняется органами внутренних дел. </w:t>
      </w:r>
    </w:p>
    <w:p w:rsidR="002D6435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Издержек по делу об административном правонарушении нет.</w:t>
      </w:r>
    </w:p>
    <w:p w:rsidR="002D6435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2D6435">
      <w:pPr>
        <w:tabs>
          <w:tab w:val="left" w:pos="142"/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/>
          <w:bCs/>
          <w:sz w:val="26"/>
          <w:szCs w:val="26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2D643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2D643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50B83" w:rsidRPr="00750B83" w:rsidP="00750B8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50B83">
        <w:rPr>
          <w:rFonts w:ascii="Times New Roman" w:hAnsi="Times New Roman"/>
          <w:sz w:val="26"/>
          <w:szCs w:val="26"/>
        </w:rPr>
        <w:t xml:space="preserve">Мировой судья: </w:t>
      </w:r>
      <w:r w:rsidRPr="00750B83">
        <w:rPr>
          <w:rFonts w:ascii="Times New Roman" w:hAnsi="Times New Roman"/>
          <w:sz w:val="26"/>
          <w:szCs w:val="26"/>
        </w:rPr>
        <w:t>п</w:t>
      </w:r>
      <w:r w:rsidRPr="00750B83">
        <w:rPr>
          <w:rFonts w:ascii="Times New Roman" w:hAnsi="Times New Roman"/>
          <w:sz w:val="26"/>
          <w:szCs w:val="26"/>
        </w:rPr>
        <w:t>/п</w:t>
      </w:r>
    </w:p>
    <w:p w:rsidR="00750B83" w:rsidRPr="00750B83" w:rsidP="00750B8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50B83">
        <w:rPr>
          <w:rFonts w:ascii="Times New Roman" w:hAnsi="Times New Roman"/>
          <w:sz w:val="26"/>
          <w:szCs w:val="26"/>
        </w:rPr>
        <w:t>Копия верна</w:t>
      </w:r>
    </w:p>
    <w:p w:rsidR="00750B83" w:rsidRPr="00750B83" w:rsidP="00750B8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D6435" w:rsidP="00750B8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50B83">
        <w:rPr>
          <w:rFonts w:ascii="Times New Roman" w:hAnsi="Times New Roman"/>
          <w:sz w:val="26"/>
          <w:szCs w:val="26"/>
        </w:rPr>
        <w:t>Мировой судья:</w:t>
      </w:r>
    </w:p>
    <w:p w:rsidR="002D643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D643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D6435">
      <w:pPr>
        <w:jc w:val="both"/>
        <w:rPr>
          <w:sz w:val="26"/>
          <w:szCs w:val="26"/>
        </w:rPr>
      </w:pPr>
    </w:p>
    <w:sectPr w:rsidSect="00203775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35"/>
    <w:rsid w:val="00011139"/>
    <w:rsid w:val="00203775"/>
    <w:rsid w:val="002D6435"/>
    <w:rsid w:val="00332DFE"/>
    <w:rsid w:val="004C02BA"/>
    <w:rsid w:val="00750B83"/>
    <w:rsid w:val="009E58C4"/>
    <w:rsid w:val="00BB6764"/>
    <w:rsid w:val="00C959C4"/>
    <w:rsid w:val="00FF499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9/statia-29.9/?marker=fdoctlaw" TargetMode="External" /><Relationship Id="rId11" Type="http://schemas.openxmlformats.org/officeDocument/2006/relationships/hyperlink" Target="http://sudact.ru/law/koap/razdel-iv/glava-29/statia-29.10/?marker=fdoctlaw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4/statia-24.1/?marker=fdoctlaw" TargetMode="External" /><Relationship Id="rId6" Type="http://schemas.openxmlformats.org/officeDocument/2006/relationships/hyperlink" Target="http://sudact.ru/law/koap/razdel-iv/glava-26/statia-26.11/?marker=fdoctlaw" TargetMode="External" /><Relationship Id="rId7" Type="http://schemas.openxmlformats.org/officeDocument/2006/relationships/hyperlink" Target="http://sudact.ru/law/koap/razdel-ii/glava-20/statia-20.25_1/?marker=fdoctlaw" TargetMode="External" /><Relationship Id="rId8" Type="http://schemas.openxmlformats.org/officeDocument/2006/relationships/hyperlink" Target="http://sudact.ru/law/doc/JBT8gaqgg7VQ/002/003/?marker=fdoctlaw" TargetMode="External" /><Relationship Id="rId9" Type="http://schemas.openxmlformats.org/officeDocument/2006/relationships/hyperlink" Target="http://sudact.ru/law/doc/JBT8gaqgg7VQ/002/011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F8AAA-FF4C-4173-A350-2B12FA8D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