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262C" w:rsidRPr="00646834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4"/>
          <w:szCs w:val="28"/>
        </w:rPr>
        <w:t>№ Дела 05-00</w:t>
      </w:r>
      <w:r w:rsidR="005869E8">
        <w:rPr>
          <w:rFonts w:ascii="Times New Roman" w:hAnsi="Times New Roman"/>
          <w:sz w:val="24"/>
          <w:szCs w:val="28"/>
        </w:rPr>
        <w:t>44</w:t>
      </w:r>
      <w:r w:rsidRPr="00646834">
        <w:rPr>
          <w:rFonts w:ascii="Times New Roman" w:hAnsi="Times New Roman"/>
          <w:sz w:val="24"/>
          <w:szCs w:val="28"/>
        </w:rPr>
        <w:t xml:space="preserve">/30/2018 </w:t>
      </w:r>
    </w:p>
    <w:p w:rsidR="00D8262C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</w:t>
      </w:r>
    </w:p>
    <w:p w:rsidR="00646834" w:rsidRPr="00646834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62C" w:rsidP="00646834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46834">
        <w:rPr>
          <w:rFonts w:ascii="Times New Roman" w:hAnsi="Times New Roman"/>
          <w:sz w:val="28"/>
          <w:szCs w:val="28"/>
        </w:rPr>
        <w:t xml:space="preserve"> апреля 2018 года                                                                               г. Белогорск</w:t>
      </w:r>
    </w:p>
    <w:p w:rsidR="00646834" w:rsidRPr="00646834" w:rsidP="00646834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62C" w:rsidRPr="00646834" w:rsidP="00646834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646834">
        <w:rPr>
          <w:rFonts w:ascii="Times New Roman" w:hAnsi="Times New Roman"/>
          <w:sz w:val="28"/>
          <w:szCs w:val="28"/>
        </w:rPr>
        <w:t>Чобан</w:t>
      </w:r>
      <w:r w:rsidRPr="00646834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в отношении </w:t>
      </w:r>
      <w:r w:rsidR="005869E8">
        <w:rPr>
          <w:rFonts w:ascii="Times New Roman" w:hAnsi="Times New Roman"/>
          <w:sz w:val="28"/>
          <w:szCs w:val="28"/>
        </w:rPr>
        <w:t>Кулишова</w:t>
      </w:r>
      <w:r w:rsidR="005869E8">
        <w:rPr>
          <w:rFonts w:ascii="Times New Roman" w:hAnsi="Times New Roman"/>
          <w:sz w:val="28"/>
          <w:szCs w:val="28"/>
        </w:rPr>
        <w:t xml:space="preserve"> Н</w:t>
      </w:r>
      <w:r w:rsidR="00483DB3">
        <w:rPr>
          <w:rFonts w:ascii="Times New Roman" w:hAnsi="Times New Roman"/>
          <w:sz w:val="28"/>
          <w:szCs w:val="28"/>
        </w:rPr>
        <w:t>.</w:t>
      </w:r>
      <w:r w:rsidR="005869E8">
        <w:rPr>
          <w:rFonts w:ascii="Times New Roman" w:hAnsi="Times New Roman"/>
          <w:sz w:val="28"/>
          <w:szCs w:val="28"/>
        </w:rPr>
        <w:t>В</w:t>
      </w:r>
      <w:r w:rsidR="00483DB3">
        <w:rPr>
          <w:rFonts w:ascii="Times New Roman" w:hAnsi="Times New Roman"/>
          <w:sz w:val="28"/>
          <w:szCs w:val="28"/>
        </w:rPr>
        <w:t>.,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="00483DB3">
        <w:rPr>
          <w:rFonts w:ascii="Times New Roman" w:hAnsi="Times New Roman"/>
          <w:sz w:val="28"/>
          <w:szCs w:val="28"/>
        </w:rPr>
        <w:t>ДД.ММ</w:t>
      </w:r>
      <w:r w:rsidR="00483DB3">
        <w:rPr>
          <w:rFonts w:ascii="Times New Roman" w:hAnsi="Times New Roman"/>
          <w:sz w:val="28"/>
          <w:szCs w:val="28"/>
        </w:rPr>
        <w:t>.Г</w:t>
      </w:r>
      <w:r w:rsidR="00483DB3">
        <w:rPr>
          <w:rFonts w:ascii="Times New Roman" w:hAnsi="Times New Roman"/>
          <w:sz w:val="28"/>
          <w:szCs w:val="28"/>
        </w:rPr>
        <w:t>ГГГ</w:t>
      </w:r>
      <w:r w:rsidRPr="00646834" w:rsidR="00483DB3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B67496" w:rsidR="00483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>, гражданина РФ,</w:t>
      </w:r>
      <w:r w:rsidR="005869E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работающего</w:t>
      </w:r>
      <w:r w:rsidR="005869E8">
        <w:rPr>
          <w:rFonts w:ascii="Times New Roman" w:hAnsi="Times New Roman"/>
          <w:sz w:val="28"/>
          <w:szCs w:val="28"/>
        </w:rPr>
        <w:t xml:space="preserve"> </w:t>
      </w:r>
      <w:r w:rsidRPr="00B67496" w:rsidR="00483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B67496" w:rsidR="00483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 w:rsidRPr="00646834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ч. </w:t>
      </w:r>
      <w:r w:rsidRPr="00646834" w:rsidR="00DB3888">
        <w:rPr>
          <w:rFonts w:ascii="Times New Roman" w:hAnsi="Times New Roman"/>
          <w:sz w:val="28"/>
          <w:szCs w:val="28"/>
        </w:rPr>
        <w:t>2</w:t>
      </w:r>
      <w:r w:rsidRPr="00646834">
        <w:rPr>
          <w:rFonts w:ascii="Times New Roman" w:hAnsi="Times New Roman"/>
          <w:sz w:val="28"/>
          <w:szCs w:val="28"/>
        </w:rPr>
        <w:t xml:space="preserve"> ст. </w:t>
      </w:r>
      <w:r w:rsidRPr="00646834" w:rsidR="00DB3888">
        <w:rPr>
          <w:rFonts w:ascii="Times New Roman" w:hAnsi="Times New Roman"/>
          <w:sz w:val="28"/>
          <w:szCs w:val="28"/>
        </w:rPr>
        <w:t>12.26</w:t>
      </w:r>
      <w:r w:rsidRPr="00646834">
        <w:rPr>
          <w:rFonts w:ascii="Times New Roman" w:hAnsi="Times New Roman"/>
          <w:sz w:val="28"/>
          <w:szCs w:val="28"/>
        </w:rPr>
        <w:t xml:space="preserve"> КоАП РФ,</w:t>
      </w:r>
    </w:p>
    <w:p w:rsidR="007E7C2B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62C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646834" w:rsidRPr="00646834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в </w:t>
      </w:r>
      <w:r>
        <w:rPr>
          <w:rFonts w:ascii="Times New Roman" w:hAnsi="Times New Roman"/>
          <w:sz w:val="28"/>
          <w:szCs w:val="28"/>
        </w:rPr>
        <w:t>16</w:t>
      </w:r>
      <w:r w:rsidRPr="00DB3888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Pr="00646834">
        <w:rPr>
          <w:rFonts w:ascii="Times New Roman" w:hAnsi="Times New Roman"/>
          <w:sz w:val="28"/>
          <w:szCs w:val="28"/>
        </w:rPr>
        <w:t>5</w:t>
      </w:r>
      <w:r w:rsidRPr="00DB3888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Кули</w:t>
      </w:r>
      <w:r w:rsidR="00DD20C6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Н.В.</w:t>
      </w:r>
      <w:r w:rsidR="00BB595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не выполнил законное требование сотрудника полиции</w:t>
      </w:r>
      <w:r>
        <w:rPr>
          <w:rFonts w:ascii="Times New Roman" w:hAnsi="Times New Roman"/>
          <w:sz w:val="28"/>
          <w:szCs w:val="28"/>
        </w:rPr>
        <w:t>,</w:t>
      </w:r>
      <w:r w:rsidRPr="0064683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тказался </w:t>
      </w:r>
      <w:r>
        <w:rPr>
          <w:rFonts w:ascii="Times New Roman" w:hAnsi="Times New Roman"/>
          <w:sz w:val="28"/>
          <w:szCs w:val="28"/>
        </w:rPr>
        <w:t>от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прохождении</w:t>
      </w:r>
      <w:r w:rsidRPr="00646834">
        <w:rPr>
          <w:rFonts w:ascii="Times New Roman" w:hAnsi="Times New Roman"/>
          <w:sz w:val="28"/>
          <w:szCs w:val="28"/>
        </w:rPr>
        <w:t xml:space="preserve"> освидетельствования</w:t>
      </w:r>
      <w:r>
        <w:rPr>
          <w:rFonts w:ascii="Times New Roman" w:hAnsi="Times New Roman"/>
          <w:sz w:val="28"/>
          <w:szCs w:val="28"/>
        </w:rPr>
        <w:t xml:space="preserve"> на состояния опьянения,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="00BB5958">
        <w:rPr>
          <w:rFonts w:ascii="Times New Roman" w:hAnsi="Times New Roman"/>
          <w:sz w:val="28"/>
          <w:szCs w:val="28"/>
        </w:rPr>
        <w:t>также управлял транспортным средством не имея права управления,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 чем нарушил </w:t>
      </w:r>
      <w:r w:rsidR="00BB5958">
        <w:rPr>
          <w:rFonts w:ascii="Times New Roman" w:hAnsi="Times New Roman"/>
          <w:sz w:val="28"/>
          <w:szCs w:val="28"/>
        </w:rPr>
        <w:t>п. 2.1.1,</w:t>
      </w:r>
      <w:r w:rsidR="005F522E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п. 2.3.2 ПДД РФ.  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5869E8">
        <w:rPr>
          <w:rFonts w:ascii="Times New Roman" w:eastAsia="Times New Roman" w:hAnsi="Times New Roman"/>
          <w:sz w:val="28"/>
          <w:szCs w:val="28"/>
          <w:lang w:eastAsia="ru-RU"/>
        </w:rPr>
        <w:t>Кули</w:t>
      </w:r>
      <w:r w:rsidR="00DD20C6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5869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869E8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 </w:t>
      </w:r>
      <w:r w:rsidRPr="00646834" w:rsidR="008605EF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6834" w:rsidR="008605EF">
        <w:rPr>
          <w:rFonts w:ascii="Times New Roman" w:eastAsia="Times New Roman" w:hAnsi="Times New Roman"/>
          <w:sz w:val="28"/>
          <w:szCs w:val="28"/>
          <w:lang w:eastAsia="ru-RU"/>
        </w:rPr>
        <w:t>пояснил, что был остановлен сотрудниками ДПС</w:t>
      </w:r>
      <w:r w:rsidRPr="00646834" w:rsidR="002B57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6834" w:rsidR="008605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освидетельствования на состояние алкогольного опьянения</w:t>
      </w:r>
      <w:r w:rsidR="003F0E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6834" w:rsidR="008605EF">
        <w:rPr>
          <w:rFonts w:ascii="Times New Roman" w:eastAsia="Times New Roman" w:hAnsi="Times New Roman"/>
          <w:sz w:val="28"/>
          <w:szCs w:val="28"/>
          <w:lang w:eastAsia="ru-RU"/>
        </w:rPr>
        <w:t>отказался, так как употреблял спиртное.</w:t>
      </w:r>
    </w:p>
    <w:p w:rsidR="002B57DE" w:rsidP="0064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КоАП РФ административным правонарушением признается </w:t>
      </w:r>
      <w:r w:rsidRPr="00646834">
        <w:rPr>
          <w:rFonts w:ascii="Times New Roman" w:hAnsi="Times New Roman" w:eastAsiaTheme="minorHAnsi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F0E7C">
        <w:rPr>
          <w:rFonts w:ascii="Times New Roman" w:hAnsi="Times New Roman" w:eastAsiaTheme="minorHAnsi"/>
          <w:sz w:val="28"/>
          <w:szCs w:val="28"/>
        </w:rPr>
        <w:t>.</w:t>
      </w:r>
    </w:p>
    <w:p w:rsidR="003F0E7C" w:rsidRPr="003F0E7C" w:rsidP="0064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F0E7C">
        <w:rPr>
          <w:rFonts w:ascii="Times New Roman" w:hAnsi="Times New Roman" w:eastAsiaTheme="minorHAnsi"/>
          <w:sz w:val="28"/>
          <w:szCs w:val="28"/>
        </w:rPr>
        <w:t>Согласно  п. 2.1.1.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3888">
        <w:rPr>
          <w:rFonts w:ascii="Times New Roman" w:hAnsi="Times New Roman"/>
          <w:sz w:val="28"/>
          <w:szCs w:val="28"/>
        </w:rPr>
        <w:t>равил дорожного движения Российской Федерации водитель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3F0E7C">
        <w:rPr>
          <w:color w:val="000000"/>
          <w:sz w:val="28"/>
          <w:szCs w:val="28"/>
        </w:rPr>
        <w:t xml:space="preserve"> </w:t>
      </w:r>
      <w:r w:rsidRPr="003F0E7C">
        <w:rPr>
          <w:rFonts w:ascii="Times New Roman" w:hAnsi="Times New Roman"/>
          <w:color w:val="000000"/>
          <w:sz w:val="28"/>
          <w:szCs w:val="28"/>
        </w:rPr>
        <w:t xml:space="preserve">иметь при себе и по требованию сотрудников милиции передавать им, для проверки: </w:t>
      </w:r>
      <w:r w:rsidRPr="003F0E7C">
        <w:rPr>
          <w:rStyle w:val="1"/>
          <w:rFonts w:ascii="Times New Roman" w:hAnsi="Times New Roman"/>
          <w:color w:val="000000"/>
          <w:sz w:val="28"/>
          <w:szCs w:val="28"/>
        </w:rPr>
        <w:t xml:space="preserve">1.водительское удостоверение или временное разрешение на право управления транспортным средством соответствующей категории; 2.регистрационные документы на данное транспортное средство, а при наличии прицепа - и на прицеп; 3.в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4.страховой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 </w:t>
      </w:r>
      <w:r w:rsidRPr="003F0E7C">
        <w:rPr>
          <w:rFonts w:ascii="Times New Roman" w:hAnsi="Times New Roman"/>
          <w:color w:val="000000"/>
          <w:sz w:val="28"/>
          <w:szCs w:val="28"/>
        </w:rPr>
        <w:t>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 путевой лист и товарно-транспортные документы.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Судебным разбирательством установлено, что </w:t>
      </w:r>
      <w:r w:rsidR="005869E8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>.0</w:t>
      </w:r>
      <w:r w:rsidRPr="00646834" w:rsidR="008605EF">
        <w:rPr>
          <w:rFonts w:ascii="Times New Roman" w:hAnsi="Times New Roman"/>
          <w:sz w:val="28"/>
          <w:szCs w:val="28"/>
        </w:rPr>
        <w:t>4</w:t>
      </w:r>
      <w:r w:rsidRPr="00DB3888">
        <w:rPr>
          <w:rFonts w:ascii="Times New Roman" w:hAnsi="Times New Roman"/>
          <w:sz w:val="28"/>
          <w:szCs w:val="28"/>
        </w:rPr>
        <w:t xml:space="preserve">.2018 года в </w:t>
      </w:r>
      <w:r w:rsidR="005869E8">
        <w:rPr>
          <w:rFonts w:ascii="Times New Roman" w:hAnsi="Times New Roman"/>
          <w:sz w:val="28"/>
          <w:szCs w:val="28"/>
        </w:rPr>
        <w:t>16</w:t>
      </w:r>
      <w:r w:rsidRPr="00DB3888">
        <w:rPr>
          <w:rFonts w:ascii="Times New Roman" w:hAnsi="Times New Roman"/>
          <w:sz w:val="28"/>
          <w:szCs w:val="28"/>
        </w:rPr>
        <w:t xml:space="preserve"> часов </w:t>
      </w:r>
      <w:r w:rsidR="005869E8">
        <w:rPr>
          <w:rFonts w:ascii="Times New Roman" w:hAnsi="Times New Roman"/>
          <w:sz w:val="28"/>
          <w:szCs w:val="28"/>
        </w:rPr>
        <w:t>1</w:t>
      </w:r>
      <w:r w:rsidRPr="00DB3888">
        <w:rPr>
          <w:rFonts w:ascii="Times New Roman" w:hAnsi="Times New Roman"/>
          <w:sz w:val="28"/>
          <w:szCs w:val="28"/>
        </w:rPr>
        <w:t xml:space="preserve">5 минут по ул. </w:t>
      </w:r>
      <w:r w:rsidR="005869E8">
        <w:rPr>
          <w:rFonts w:ascii="Times New Roman" w:hAnsi="Times New Roman"/>
          <w:sz w:val="28"/>
          <w:szCs w:val="28"/>
        </w:rPr>
        <w:t>Южной</w:t>
      </w:r>
      <w:r w:rsidRPr="00646834" w:rsidR="008605EF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в </w:t>
      </w:r>
      <w:r w:rsidRPr="00646834" w:rsidR="008605EF">
        <w:rPr>
          <w:rFonts w:ascii="Times New Roman" w:hAnsi="Times New Roman"/>
          <w:sz w:val="28"/>
          <w:szCs w:val="28"/>
        </w:rPr>
        <w:t xml:space="preserve">с. </w:t>
      </w:r>
      <w:r w:rsidR="005869E8">
        <w:rPr>
          <w:rFonts w:ascii="Times New Roman" w:hAnsi="Times New Roman"/>
          <w:sz w:val="28"/>
          <w:szCs w:val="28"/>
        </w:rPr>
        <w:t>Курское</w:t>
      </w:r>
      <w:r w:rsidRPr="00646834" w:rsidR="008605EF">
        <w:rPr>
          <w:rFonts w:ascii="Times New Roman" w:hAnsi="Times New Roman"/>
          <w:sz w:val="28"/>
          <w:szCs w:val="28"/>
        </w:rPr>
        <w:t xml:space="preserve"> Белогорского района</w:t>
      </w:r>
      <w:r w:rsidRPr="00DB3888">
        <w:rPr>
          <w:rFonts w:ascii="Times New Roman" w:hAnsi="Times New Roman"/>
          <w:sz w:val="28"/>
          <w:szCs w:val="28"/>
        </w:rPr>
        <w:t xml:space="preserve"> Республики Крым возле дома № </w:t>
      </w:r>
      <w:r w:rsidR="005869E8">
        <w:rPr>
          <w:rFonts w:ascii="Times New Roman" w:hAnsi="Times New Roman"/>
          <w:sz w:val="28"/>
          <w:szCs w:val="28"/>
        </w:rPr>
        <w:t>13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="005869E8">
        <w:rPr>
          <w:rFonts w:ascii="Times New Roman" w:hAnsi="Times New Roman"/>
          <w:sz w:val="28"/>
          <w:szCs w:val="28"/>
        </w:rPr>
        <w:t>Кулишов</w:t>
      </w:r>
      <w:r w:rsidR="005869E8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>.</w:t>
      </w:r>
      <w:r w:rsidRPr="00646834" w:rsidR="002B57DE">
        <w:rPr>
          <w:rFonts w:ascii="Times New Roman" w:hAnsi="Times New Roman"/>
          <w:sz w:val="28"/>
          <w:szCs w:val="28"/>
        </w:rPr>
        <w:t xml:space="preserve"> управлял мопедом</w:t>
      </w:r>
      <w:r w:rsidRPr="00646834" w:rsidR="000A051D">
        <w:rPr>
          <w:rFonts w:ascii="Times New Roman" w:hAnsi="Times New Roman"/>
          <w:sz w:val="28"/>
          <w:szCs w:val="28"/>
        </w:rPr>
        <w:t xml:space="preserve"> марка</w:t>
      </w:r>
      <w:r w:rsidRPr="00646834" w:rsidR="002B57DE">
        <w:rPr>
          <w:rFonts w:ascii="Times New Roman" w:hAnsi="Times New Roman"/>
          <w:sz w:val="28"/>
          <w:szCs w:val="28"/>
        </w:rPr>
        <w:t xml:space="preserve"> «Хонда» </w:t>
      </w:r>
      <w:r w:rsidRPr="00646834" w:rsidR="002B57DE">
        <w:rPr>
          <w:rFonts w:ascii="Times New Roman" w:hAnsi="Times New Roman"/>
          <w:sz w:val="28"/>
          <w:szCs w:val="28"/>
        </w:rPr>
        <w:t>Дио</w:t>
      </w:r>
      <w:r w:rsidRPr="00646834" w:rsidR="002B57DE">
        <w:rPr>
          <w:rFonts w:ascii="Times New Roman" w:hAnsi="Times New Roman"/>
          <w:sz w:val="28"/>
          <w:szCs w:val="28"/>
        </w:rPr>
        <w:t xml:space="preserve"> 2</w:t>
      </w:r>
      <w:r w:rsidR="005869E8">
        <w:rPr>
          <w:rFonts w:ascii="Times New Roman" w:hAnsi="Times New Roman"/>
          <w:sz w:val="28"/>
          <w:szCs w:val="28"/>
        </w:rPr>
        <w:t>9</w:t>
      </w:r>
      <w:r w:rsidRPr="00646834" w:rsidR="000A051D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был остановлен нарядом ДПС, </w:t>
      </w:r>
      <w:r w:rsidRPr="00DB3888">
        <w:rPr>
          <w:rFonts w:ascii="Times New Roman" w:hAnsi="Times New Roman"/>
          <w:sz w:val="28"/>
          <w:szCs w:val="28"/>
        </w:rPr>
        <w:t>при</w:t>
      </w:r>
      <w:r w:rsidRPr="00DB3888">
        <w:rPr>
          <w:rFonts w:ascii="Times New Roman" w:hAnsi="Times New Roman"/>
          <w:sz w:val="28"/>
          <w:szCs w:val="28"/>
        </w:rPr>
        <w:t xml:space="preserve"> проверки документов ему было предложено пройти освидетельствование</w:t>
      </w:r>
      <w:r w:rsidR="004E57A3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от которого он отказался.            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Исходя из положений ч. 1.1 ст. </w:t>
      </w:r>
      <w:r>
        <w:fldChar w:fldCharType="begin"/>
      </w:r>
      <w:r>
        <w:instrText xml:space="preserve"> HYPERLINK "http://sudact.ru/law/doc/JBT8gaqgg7VQ/004/004/?marker=fdoctlaw" \l "BPysBl1b5pJh" \o "Статья 27.12. 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27.12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6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B3888">
        <w:rPr>
          <w:rFonts w:ascii="Times New Roman" w:hAnsi="Times New Roman"/>
          <w:sz w:val="28"/>
          <w:szCs w:val="28"/>
        </w:rPr>
        <w:t xml:space="preserve">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Факт управления </w:t>
      </w:r>
      <w:r w:rsidR="004E57A3">
        <w:rPr>
          <w:rFonts w:ascii="Times New Roman" w:hAnsi="Times New Roman"/>
          <w:sz w:val="28"/>
          <w:szCs w:val="28"/>
        </w:rPr>
        <w:t>Кулишовым</w:t>
      </w:r>
      <w:r w:rsidR="004E57A3">
        <w:rPr>
          <w:rFonts w:ascii="Times New Roman" w:hAnsi="Times New Roman"/>
          <w:sz w:val="28"/>
          <w:szCs w:val="28"/>
        </w:rPr>
        <w:t xml:space="preserve"> Н.В</w:t>
      </w:r>
      <w:r w:rsidRPr="00646834" w:rsidR="000A051D">
        <w:rPr>
          <w:rFonts w:ascii="Times New Roman" w:hAnsi="Times New Roman"/>
          <w:sz w:val="28"/>
          <w:szCs w:val="28"/>
        </w:rPr>
        <w:t>.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 w:rsidR="000A051D">
        <w:rPr>
          <w:rFonts w:ascii="Times New Roman" w:hAnsi="Times New Roman"/>
          <w:sz w:val="28"/>
          <w:szCs w:val="28"/>
        </w:rPr>
        <w:t>мопедом</w:t>
      </w:r>
      <w:r w:rsidRPr="00DB3888">
        <w:rPr>
          <w:rFonts w:ascii="Times New Roman" w:hAnsi="Times New Roman"/>
          <w:sz w:val="28"/>
          <w:szCs w:val="28"/>
        </w:rPr>
        <w:t xml:space="preserve"> марки </w:t>
      </w:r>
      <w:r w:rsidRPr="00646834" w:rsidR="000A051D">
        <w:rPr>
          <w:rFonts w:ascii="Times New Roman" w:hAnsi="Times New Roman"/>
          <w:sz w:val="28"/>
          <w:szCs w:val="28"/>
        </w:rPr>
        <w:t xml:space="preserve">«Хонда» </w:t>
      </w:r>
      <w:r w:rsidRPr="00646834" w:rsidR="000A051D">
        <w:rPr>
          <w:rFonts w:ascii="Times New Roman" w:hAnsi="Times New Roman"/>
          <w:sz w:val="28"/>
          <w:szCs w:val="28"/>
        </w:rPr>
        <w:t>Дио</w:t>
      </w:r>
      <w:r w:rsidRPr="00646834" w:rsidR="000A051D">
        <w:rPr>
          <w:rFonts w:ascii="Times New Roman" w:hAnsi="Times New Roman"/>
          <w:sz w:val="28"/>
          <w:szCs w:val="28"/>
        </w:rPr>
        <w:t xml:space="preserve"> 2</w:t>
      </w:r>
      <w:r w:rsidR="004E57A3">
        <w:rPr>
          <w:rFonts w:ascii="Times New Roman" w:hAnsi="Times New Roman"/>
          <w:sz w:val="28"/>
          <w:szCs w:val="28"/>
        </w:rPr>
        <w:t>9</w:t>
      </w:r>
      <w:r w:rsidRPr="00DB3888">
        <w:rPr>
          <w:rFonts w:ascii="Times New Roman" w:hAnsi="Times New Roman"/>
          <w:sz w:val="28"/>
          <w:szCs w:val="28"/>
        </w:rPr>
        <w:t>, подтверждается протоколом серии 61 А</w:t>
      </w:r>
      <w:r w:rsidRPr="00646834" w:rsidR="000A051D">
        <w:rPr>
          <w:rFonts w:ascii="Times New Roman" w:hAnsi="Times New Roman"/>
          <w:sz w:val="28"/>
          <w:szCs w:val="28"/>
        </w:rPr>
        <w:t>М</w:t>
      </w:r>
      <w:r w:rsidR="00897419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№ </w:t>
      </w:r>
      <w:r w:rsidR="00897419">
        <w:rPr>
          <w:rFonts w:ascii="Times New Roman" w:hAnsi="Times New Roman"/>
          <w:sz w:val="28"/>
          <w:szCs w:val="28"/>
        </w:rPr>
        <w:t>409653</w:t>
      </w:r>
      <w:r w:rsidRPr="00DB3888">
        <w:rPr>
          <w:rFonts w:ascii="Times New Roman" w:hAnsi="Times New Roman"/>
          <w:sz w:val="28"/>
          <w:szCs w:val="28"/>
        </w:rPr>
        <w:t xml:space="preserve"> от </w:t>
      </w:r>
      <w:r w:rsidR="00897419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 w:rsidR="000A051D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об отстранении от управления транспортным средством, в соответствии с которым выявленные у него признаки алкогольного опьянения послужили основанием </w:t>
      </w:r>
      <w:r w:rsidRPr="00DB3888">
        <w:rPr>
          <w:rFonts w:ascii="Times New Roman" w:hAnsi="Times New Roman"/>
          <w:sz w:val="28"/>
          <w:szCs w:val="28"/>
        </w:rPr>
        <w:t xml:space="preserve">его отстранения от управления </w:t>
      </w:r>
      <w:r w:rsidR="00523D84">
        <w:rPr>
          <w:rFonts w:ascii="Times New Roman" w:hAnsi="Times New Roman"/>
          <w:sz w:val="28"/>
          <w:szCs w:val="28"/>
        </w:rPr>
        <w:t>транспортным средством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 2), что последним в судебном заседании не отрицалось.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 w:rsidRPr="00DB3888">
        <w:rPr>
          <w:rFonts w:ascii="Times New Roman" w:hAnsi="Times New Roman"/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протоколом серии </w:t>
      </w:r>
      <w:r w:rsidR="00897419">
        <w:rPr>
          <w:rFonts w:ascii="Times New Roman" w:hAnsi="Times New Roman"/>
          <w:sz w:val="28"/>
          <w:szCs w:val="28"/>
        </w:rPr>
        <w:t>61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="00897419">
        <w:rPr>
          <w:rFonts w:ascii="Times New Roman" w:hAnsi="Times New Roman"/>
          <w:sz w:val="28"/>
          <w:szCs w:val="28"/>
        </w:rPr>
        <w:t>АК</w:t>
      </w:r>
      <w:r w:rsidRPr="00DB3888">
        <w:rPr>
          <w:rFonts w:ascii="Times New Roman" w:hAnsi="Times New Roman"/>
          <w:sz w:val="28"/>
          <w:szCs w:val="28"/>
        </w:rPr>
        <w:t xml:space="preserve"> № </w:t>
      </w:r>
      <w:r w:rsidR="00897419">
        <w:rPr>
          <w:rFonts w:ascii="Times New Roman" w:hAnsi="Times New Roman"/>
          <w:sz w:val="28"/>
          <w:szCs w:val="28"/>
        </w:rPr>
        <w:t>598903</w:t>
      </w:r>
      <w:r w:rsidRPr="00DB3888">
        <w:rPr>
          <w:rFonts w:ascii="Times New Roman" w:hAnsi="Times New Roman"/>
          <w:sz w:val="28"/>
          <w:szCs w:val="28"/>
        </w:rPr>
        <w:t xml:space="preserve"> от </w:t>
      </w:r>
      <w:r w:rsidR="00897419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 w:rsidR="000A051D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о направлении на медицинское освидетельствование на состояние опьянения, основанием направления </w:t>
      </w:r>
      <w:r w:rsidR="00897419">
        <w:rPr>
          <w:rFonts w:ascii="Times New Roman" w:hAnsi="Times New Roman"/>
          <w:sz w:val="28"/>
          <w:szCs w:val="28"/>
        </w:rPr>
        <w:t>Кулишова</w:t>
      </w:r>
      <w:r w:rsidR="00897419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>.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опьянения, о чем свидетельствуют составленная им собственноручно запись «отказываюсь» и подпись в строке «пройти</w:t>
      </w:r>
      <w:r w:rsidRPr="00DB3888">
        <w:rPr>
          <w:rFonts w:ascii="Times New Roman" w:hAnsi="Times New Roman"/>
          <w:sz w:val="28"/>
          <w:szCs w:val="28"/>
        </w:rPr>
        <w:t xml:space="preserve"> медицинское освидетельствование (</w:t>
      </w:r>
      <w:r w:rsidRPr="00DB3888">
        <w:rPr>
          <w:rFonts w:ascii="Times New Roman" w:hAnsi="Times New Roman"/>
          <w:sz w:val="28"/>
          <w:szCs w:val="28"/>
        </w:rPr>
        <w:t>согласен</w:t>
      </w:r>
      <w:r w:rsidRPr="00DB3888">
        <w:rPr>
          <w:rFonts w:ascii="Times New Roman" w:hAnsi="Times New Roman"/>
          <w:sz w:val="28"/>
          <w:szCs w:val="28"/>
        </w:rPr>
        <w:t>/отказываюсь)»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 xml:space="preserve">. </w:t>
      </w:r>
      <w:r w:rsidR="002F238A">
        <w:rPr>
          <w:rFonts w:ascii="Times New Roman" w:hAnsi="Times New Roman"/>
          <w:sz w:val="28"/>
          <w:szCs w:val="28"/>
        </w:rPr>
        <w:t>3</w:t>
      </w:r>
      <w:r w:rsidRPr="00DB3888">
        <w:rPr>
          <w:rFonts w:ascii="Times New Roman" w:hAnsi="Times New Roman"/>
          <w:sz w:val="28"/>
          <w:szCs w:val="28"/>
        </w:rPr>
        <w:t>).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силу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).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 w:rsidR="00A90CB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РФ).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В данном случае, представленный протокол об административном правонарушении серии 61 АГ № 344</w:t>
      </w:r>
      <w:r w:rsidR="002F238A">
        <w:rPr>
          <w:rFonts w:ascii="Times New Roman" w:hAnsi="Times New Roman"/>
          <w:sz w:val="28"/>
          <w:szCs w:val="28"/>
        </w:rPr>
        <w:t>393</w:t>
      </w:r>
      <w:r w:rsidRPr="00DB3888">
        <w:rPr>
          <w:rFonts w:ascii="Times New Roman" w:hAnsi="Times New Roman"/>
          <w:sz w:val="28"/>
          <w:szCs w:val="28"/>
        </w:rPr>
        <w:t xml:space="preserve"> от </w:t>
      </w:r>
      <w:r w:rsidR="002F238A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 w:rsidR="000A051D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составлен уполномоченным должностным лицом в соответствии с требованиями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&lt;span class="snippet_equal"&gt; Протокол &lt;/span&gt; об административном правонарушении"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в нем отражены все необходимые для разрешения дела сведения: установлены факты управления </w:t>
      </w:r>
      <w:r w:rsidR="002F238A">
        <w:rPr>
          <w:rFonts w:ascii="Times New Roman" w:hAnsi="Times New Roman"/>
          <w:sz w:val="28"/>
          <w:szCs w:val="28"/>
        </w:rPr>
        <w:t>Кулишовым</w:t>
      </w:r>
      <w:r w:rsidR="002F238A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 xml:space="preserve">. </w:t>
      </w:r>
      <w:r w:rsidRPr="00646834" w:rsidR="000A051D">
        <w:rPr>
          <w:rFonts w:ascii="Times New Roman" w:hAnsi="Times New Roman"/>
          <w:sz w:val="28"/>
          <w:szCs w:val="28"/>
        </w:rPr>
        <w:t>мопедом</w:t>
      </w:r>
      <w:r w:rsidRPr="00DB3888">
        <w:rPr>
          <w:rFonts w:ascii="Times New Roman" w:hAnsi="Times New Roman"/>
          <w:sz w:val="28"/>
          <w:szCs w:val="28"/>
        </w:rPr>
        <w:t xml:space="preserve"> и его отказа от прохождения освидетельствования на состояние опьянения, а также данные о лице, привлекаемом</w:t>
      </w:r>
      <w:r w:rsidRPr="00DB3888">
        <w:rPr>
          <w:rFonts w:ascii="Times New Roman" w:hAnsi="Times New Roman"/>
          <w:sz w:val="28"/>
          <w:szCs w:val="28"/>
        </w:rPr>
        <w:t xml:space="preserve"> к административной ответственности и о разъяснении ему прав, предусмотренных ст. </w:t>
      </w:r>
      <w:r>
        <w:fldChar w:fldCharType="begin"/>
      </w:r>
      <w:r>
        <w:instrText xml:space="preserve"> HYPERLINK "http://sudact.ru/law/konstitutsiia/?marker=fdoctlaw" \l "6mUn1wNRU1Vv" \o "Конституция &gt;  Раздел I &gt; Глава 2. Права и свободы человека и гражданина &gt; Статья 51"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51 Конституции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и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25.1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каких либо </w:t>
      </w:r>
      <w:r w:rsidRPr="00DB3888">
        <w:rPr>
          <w:rFonts w:ascii="Times New Roman" w:hAnsi="Times New Roman"/>
          <w:sz w:val="28"/>
          <w:szCs w:val="28"/>
        </w:rPr>
        <w:t>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События и состав административного правонарушения в действиях </w:t>
      </w:r>
      <w:r w:rsidR="002F238A">
        <w:rPr>
          <w:rFonts w:ascii="Times New Roman" w:hAnsi="Times New Roman"/>
          <w:sz w:val="28"/>
          <w:szCs w:val="28"/>
        </w:rPr>
        <w:t>Кулишова</w:t>
      </w:r>
      <w:r w:rsidR="002F238A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 xml:space="preserve">.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письменными объяснениями </w:t>
      </w:r>
      <w:r w:rsidR="002F238A">
        <w:rPr>
          <w:rFonts w:ascii="Times New Roman" w:hAnsi="Times New Roman"/>
          <w:sz w:val="28"/>
          <w:szCs w:val="28"/>
        </w:rPr>
        <w:t>Кулишова</w:t>
      </w:r>
      <w:r w:rsidR="002F238A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 xml:space="preserve">. и свидетелей </w:t>
      </w:r>
      <w:r w:rsidR="002F238A">
        <w:rPr>
          <w:rFonts w:ascii="Times New Roman" w:hAnsi="Times New Roman"/>
          <w:sz w:val="28"/>
          <w:szCs w:val="28"/>
        </w:rPr>
        <w:t>Таймазовой</w:t>
      </w:r>
      <w:r w:rsidR="002F238A">
        <w:rPr>
          <w:rFonts w:ascii="Times New Roman" w:hAnsi="Times New Roman"/>
          <w:sz w:val="28"/>
          <w:szCs w:val="28"/>
        </w:rPr>
        <w:t xml:space="preserve"> Ф.З</w:t>
      </w:r>
      <w:r w:rsidRPr="00DB3888">
        <w:rPr>
          <w:rFonts w:ascii="Times New Roman" w:hAnsi="Times New Roman"/>
          <w:sz w:val="28"/>
          <w:szCs w:val="28"/>
        </w:rPr>
        <w:t xml:space="preserve">. и </w:t>
      </w:r>
      <w:r w:rsidR="002F238A">
        <w:rPr>
          <w:rFonts w:ascii="Times New Roman" w:hAnsi="Times New Roman"/>
          <w:sz w:val="28"/>
          <w:szCs w:val="28"/>
        </w:rPr>
        <w:t>Таймазова</w:t>
      </w:r>
      <w:r w:rsidR="002F238A">
        <w:rPr>
          <w:rFonts w:ascii="Times New Roman" w:hAnsi="Times New Roman"/>
          <w:sz w:val="28"/>
          <w:szCs w:val="28"/>
        </w:rPr>
        <w:t xml:space="preserve"> М.И</w:t>
      </w:r>
      <w:r w:rsidRPr="00DB3888">
        <w:rPr>
          <w:rFonts w:ascii="Times New Roman" w:hAnsi="Times New Roman"/>
          <w:sz w:val="28"/>
          <w:szCs w:val="28"/>
        </w:rPr>
        <w:t xml:space="preserve">. от </w:t>
      </w:r>
      <w:r w:rsidR="002F238A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>.0</w:t>
      </w:r>
      <w:r w:rsidRPr="00646834" w:rsidR="000A051D">
        <w:rPr>
          <w:rFonts w:ascii="Times New Roman" w:hAnsi="Times New Roman"/>
          <w:sz w:val="28"/>
          <w:szCs w:val="28"/>
        </w:rPr>
        <w:t>4</w:t>
      </w:r>
      <w:r w:rsidRPr="00DB3888">
        <w:rPr>
          <w:rFonts w:ascii="Times New Roman" w:hAnsi="Times New Roman"/>
          <w:sz w:val="28"/>
          <w:szCs w:val="28"/>
        </w:rPr>
        <w:t>.2018 года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 xml:space="preserve">. </w:t>
      </w:r>
      <w:r w:rsidR="002F238A">
        <w:rPr>
          <w:rFonts w:ascii="Times New Roman" w:hAnsi="Times New Roman"/>
          <w:sz w:val="28"/>
          <w:szCs w:val="28"/>
        </w:rPr>
        <w:t>4</w:t>
      </w:r>
      <w:r w:rsidRPr="00DB3888">
        <w:rPr>
          <w:rFonts w:ascii="Times New Roman" w:hAnsi="Times New Roman"/>
          <w:sz w:val="28"/>
          <w:szCs w:val="28"/>
        </w:rPr>
        <w:t>-</w:t>
      </w:r>
      <w:r w:rsidR="002F238A">
        <w:rPr>
          <w:rFonts w:ascii="Times New Roman" w:hAnsi="Times New Roman"/>
          <w:sz w:val="28"/>
          <w:szCs w:val="28"/>
        </w:rPr>
        <w:t>6</w:t>
      </w:r>
      <w:r w:rsidRPr="00DB3888">
        <w:rPr>
          <w:rFonts w:ascii="Times New Roman" w:hAnsi="Times New Roman"/>
          <w:sz w:val="28"/>
          <w:szCs w:val="28"/>
        </w:rPr>
        <w:t xml:space="preserve">); справкой к протоколу об административном правонарушении серии 61 АГ </w:t>
      </w:r>
      <w:r w:rsidR="002F238A">
        <w:rPr>
          <w:rFonts w:ascii="Times New Roman" w:hAnsi="Times New Roman"/>
          <w:sz w:val="28"/>
          <w:szCs w:val="28"/>
        </w:rPr>
        <w:t xml:space="preserve">              </w:t>
      </w:r>
      <w:r w:rsidRPr="00DB3888">
        <w:rPr>
          <w:rFonts w:ascii="Times New Roman" w:hAnsi="Times New Roman"/>
          <w:sz w:val="28"/>
          <w:szCs w:val="28"/>
        </w:rPr>
        <w:t>№ 344</w:t>
      </w:r>
      <w:r w:rsidR="002F238A">
        <w:rPr>
          <w:rFonts w:ascii="Times New Roman" w:hAnsi="Times New Roman"/>
          <w:sz w:val="28"/>
          <w:szCs w:val="28"/>
        </w:rPr>
        <w:t>393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</w:t>
      </w:r>
      <w:r w:rsidRPr="00646834" w:rsidR="000A051D">
        <w:rPr>
          <w:rFonts w:ascii="Times New Roman" w:hAnsi="Times New Roman"/>
          <w:sz w:val="28"/>
          <w:szCs w:val="28"/>
        </w:rPr>
        <w:t xml:space="preserve"> </w:t>
      </w:r>
      <w:r w:rsidR="002F238A">
        <w:rPr>
          <w:rFonts w:ascii="Times New Roman" w:hAnsi="Times New Roman"/>
          <w:sz w:val="28"/>
          <w:szCs w:val="28"/>
        </w:rPr>
        <w:t>7</w:t>
      </w:r>
      <w:r w:rsidRPr="00DB3888">
        <w:rPr>
          <w:rFonts w:ascii="Times New Roman" w:hAnsi="Times New Roman"/>
          <w:sz w:val="28"/>
          <w:szCs w:val="28"/>
        </w:rPr>
        <w:t xml:space="preserve">). 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&lt;span class="snippet_equal"&gt; Протокол &lt;/span&gt; об административном пр"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,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DB3888">
        <w:rPr>
          <w:rFonts w:ascii="Times New Roman" w:hAnsi="Times New Roman"/>
          <w:sz w:val="28"/>
          <w:szCs w:val="28"/>
        </w:rPr>
        <w:t xml:space="preserve"> ч. 6 ст. </w:t>
      </w:r>
      <w:r>
        <w:fldChar w:fldCharType="begin"/>
      </w:r>
      <w:r>
        <w:instrText xml:space="preserve"> HYPERLINK "http://sudact.ru/law/koap/razdel-iv/glava-25/statia-25.7/?marker=fdoctlaw"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25.7. Понятой"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25.7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 зафиксированы на видео, о чем в протоколах имеются соответствующие отметки. 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 w:rsidR="00A90CB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).</w:t>
      </w:r>
    </w:p>
    <w:p w:rsidR="00AE09F3" w:rsidRPr="00646834" w:rsidP="0064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Оценив в совокупности исследованные доказательства 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мировой судья считает установленным факт управления </w:t>
      </w:r>
      <w:r w:rsidR="00F05E72">
        <w:rPr>
          <w:rFonts w:ascii="Times New Roman" w:hAnsi="Times New Roman"/>
          <w:sz w:val="28"/>
          <w:szCs w:val="28"/>
        </w:rPr>
        <w:t>Кулишовым</w:t>
      </w:r>
      <w:r w:rsidR="00F05E72">
        <w:rPr>
          <w:rFonts w:ascii="Times New Roman" w:hAnsi="Times New Roman"/>
          <w:sz w:val="28"/>
          <w:szCs w:val="28"/>
        </w:rPr>
        <w:t xml:space="preserve"> Н.В</w:t>
      </w:r>
      <w:r w:rsidRPr="00646834">
        <w:rPr>
          <w:rFonts w:ascii="Times New Roman" w:hAnsi="Times New Roman"/>
          <w:sz w:val="28"/>
          <w:szCs w:val="28"/>
        </w:rPr>
        <w:t>.</w:t>
      </w:r>
      <w:r w:rsidRPr="00DB3888">
        <w:rPr>
          <w:rFonts w:ascii="Times New Roman" w:hAnsi="Times New Roman"/>
          <w:sz w:val="28"/>
          <w:szCs w:val="28"/>
        </w:rPr>
        <w:t xml:space="preserve">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</w:t>
      </w:r>
      <w:r w:rsidRPr="00DB3888">
        <w:rPr>
          <w:rFonts w:ascii="Times New Roman" w:hAnsi="Times New Roman"/>
          <w:sz w:val="28"/>
          <w:szCs w:val="28"/>
        </w:rPr>
        <w:t>связи</w:t>
      </w:r>
      <w:r w:rsidRPr="00DB3888">
        <w:rPr>
          <w:rFonts w:ascii="Times New Roman" w:hAnsi="Times New Roman"/>
          <w:sz w:val="28"/>
          <w:szCs w:val="28"/>
        </w:rPr>
        <w:t xml:space="preserve"> с чем кв</w:t>
      </w:r>
      <w:r w:rsidRPr="00646834">
        <w:rPr>
          <w:rFonts w:ascii="Times New Roman" w:hAnsi="Times New Roman"/>
          <w:sz w:val="28"/>
          <w:szCs w:val="28"/>
        </w:rPr>
        <w:t xml:space="preserve">алифицирует его действия по ч. 2 </w:t>
      </w:r>
      <w:r w:rsidRPr="00DB3888">
        <w:rPr>
          <w:rFonts w:ascii="Times New Roman" w:hAnsi="Times New Roman"/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РФ, как </w:t>
      </w:r>
      <w:r w:rsidRPr="00646834">
        <w:rPr>
          <w:rFonts w:ascii="Times New Roman" w:hAnsi="Times New Roman" w:eastAsiaTheme="minorHAnsi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</w:p>
    <w:p w:rsidR="00DB3888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DB3888" w:rsidRPr="00DB3888" w:rsidP="006468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качестве обстоятельств смягчающих административную ответственность </w:t>
      </w:r>
      <w:r w:rsidR="00F05E72">
        <w:rPr>
          <w:rFonts w:ascii="Times New Roman" w:hAnsi="Times New Roman"/>
          <w:sz w:val="28"/>
          <w:szCs w:val="28"/>
        </w:rPr>
        <w:t>Кулишова</w:t>
      </w:r>
      <w:r w:rsidR="00F05E72">
        <w:rPr>
          <w:rFonts w:ascii="Times New Roman" w:hAnsi="Times New Roman"/>
          <w:sz w:val="28"/>
          <w:szCs w:val="28"/>
        </w:rPr>
        <w:t xml:space="preserve"> Н.В</w:t>
      </w:r>
      <w:r w:rsidRPr="00DB3888">
        <w:rPr>
          <w:rFonts w:ascii="Times New Roman" w:hAnsi="Times New Roman"/>
          <w:sz w:val="28"/>
          <w:szCs w:val="28"/>
        </w:rPr>
        <w:t xml:space="preserve">. мировой судья признает и учитывает: признание вины, </w:t>
      </w:r>
      <w:r w:rsidRPr="00DB3888">
        <w:rPr>
          <w:rFonts w:ascii="Times New Roman" w:hAnsi="Times New Roman"/>
          <w:sz w:val="28"/>
          <w:szCs w:val="28"/>
        </w:rPr>
        <w:t xml:space="preserve">раскаяние </w:t>
      </w:r>
      <w:r w:rsidRPr="00DB3888">
        <w:rPr>
          <w:rFonts w:ascii="Times New Roman" w:hAnsi="Times New Roman"/>
          <w:sz w:val="28"/>
          <w:szCs w:val="28"/>
        </w:rPr>
        <w:t>в</w:t>
      </w:r>
      <w:r w:rsidRPr="00DB3888">
        <w:rPr>
          <w:rFonts w:ascii="Times New Roman" w:hAnsi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9F3" w:rsidRPr="00646834" w:rsidP="00646834">
      <w:pPr>
        <w:spacing w:after="0" w:line="240" w:lineRule="auto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B3888" w:rsidR="00DB388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F05E72">
        <w:rPr>
          <w:rFonts w:ascii="Times New Roman" w:hAnsi="Times New Roman"/>
          <w:sz w:val="28"/>
          <w:szCs w:val="28"/>
        </w:rPr>
        <w:t>Кулишов</w:t>
      </w:r>
      <w:r w:rsidR="00523D84">
        <w:rPr>
          <w:rFonts w:ascii="Times New Roman" w:hAnsi="Times New Roman"/>
          <w:sz w:val="28"/>
          <w:szCs w:val="28"/>
        </w:rPr>
        <w:t>у</w:t>
      </w:r>
      <w:r w:rsidR="00F05E72">
        <w:rPr>
          <w:rFonts w:ascii="Times New Roman" w:hAnsi="Times New Roman"/>
          <w:sz w:val="28"/>
          <w:szCs w:val="28"/>
        </w:rPr>
        <w:t xml:space="preserve"> Н.В</w:t>
      </w:r>
      <w:r w:rsidRPr="00646834">
        <w:rPr>
          <w:rFonts w:ascii="Times New Roman" w:hAnsi="Times New Roman"/>
          <w:sz w:val="28"/>
          <w:szCs w:val="28"/>
        </w:rPr>
        <w:t>.</w:t>
      </w:r>
      <w:r w:rsidRPr="00DB3888" w:rsidR="00DB3888">
        <w:rPr>
          <w:rFonts w:ascii="Times New Roman" w:hAnsi="Times New Roman"/>
          <w:sz w:val="28"/>
          <w:szCs w:val="28"/>
        </w:rPr>
        <w:t xml:space="preserve">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646834" w:rsidR="00646834">
        <w:rPr>
          <w:rFonts w:ascii="Times New Roman" w:hAnsi="Times New Roman"/>
          <w:sz w:val="28"/>
          <w:szCs w:val="28"/>
        </w:rPr>
        <w:t xml:space="preserve">с </w:t>
      </w:r>
      <w:r w:rsidRPr="00646834">
        <w:rPr>
          <w:rFonts w:ascii="Times New Roman" w:hAnsi="Times New Roman"/>
          <w:sz w:val="28"/>
          <w:szCs w:val="28"/>
        </w:rPr>
        <w:t xml:space="preserve">учетом указанного, суд считает возможным и целесообразным назначить </w:t>
      </w:r>
      <w:r w:rsidRPr="00DB3888" w:rsidR="00DB3888">
        <w:rPr>
          <w:rFonts w:ascii="Times New Roman" w:hAnsi="Times New Roman"/>
          <w:sz w:val="28"/>
          <w:szCs w:val="28"/>
        </w:rPr>
        <w:t xml:space="preserve">и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наказание, предусмотренное санкцией ч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 2 ст. 12.26 КоАП РФ</w:t>
      </w:r>
      <w:r w:rsidR="00523D84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ареста.</w:t>
      </w:r>
    </w:p>
    <w:p w:rsidR="00646834" w:rsidRPr="00DB3888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На основании </w:t>
      </w:r>
      <w:r w:rsidRPr="00DB3888">
        <w:rPr>
          <w:rFonts w:ascii="Times New Roman" w:hAnsi="Times New Roman"/>
          <w:sz w:val="28"/>
          <w:szCs w:val="28"/>
        </w:rPr>
        <w:t>изложенного</w:t>
      </w:r>
      <w:r w:rsidRPr="00DB3888">
        <w:rPr>
          <w:rFonts w:ascii="Times New Roman" w:hAnsi="Times New Roman"/>
          <w:sz w:val="28"/>
          <w:szCs w:val="28"/>
        </w:rPr>
        <w:t xml:space="preserve"> и руководствуясь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12.26, </w:t>
      </w:r>
      <w:r w:rsidRPr="00DB3888">
        <w:rPr>
          <w:rFonts w:ascii="Times New Roman" w:hAnsi="Times New Roman"/>
          <w:sz w:val="28"/>
          <w:szCs w:val="28"/>
        </w:rPr>
        <w:t>ст.ст</w:t>
      </w:r>
      <w:r w:rsidRPr="00DB3888"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D8262C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646834" w:rsidRPr="00646834" w:rsidP="00646834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62C" w:rsidRPr="00646834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Кулишова</w:t>
      </w:r>
      <w:r>
        <w:rPr>
          <w:rFonts w:ascii="Times New Roman" w:hAnsi="Times New Roman"/>
          <w:sz w:val="28"/>
          <w:szCs w:val="28"/>
        </w:rPr>
        <w:t xml:space="preserve"> Н</w:t>
      </w:r>
      <w:r w:rsidR="00483DB3">
        <w:rPr>
          <w:rFonts w:ascii="Times New Roman" w:hAnsi="Times New Roman"/>
          <w:sz w:val="28"/>
          <w:szCs w:val="28"/>
        </w:rPr>
        <w:t>.В.</w:t>
      </w:r>
      <w:r w:rsidRPr="00646834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Pr="00646834" w:rsidR="00646834">
        <w:rPr>
          <w:rFonts w:ascii="Times New Roman" w:hAnsi="Times New Roman"/>
          <w:sz w:val="28"/>
          <w:szCs w:val="28"/>
        </w:rPr>
        <w:t>2</w:t>
      </w:r>
      <w:r w:rsidRPr="00646834">
        <w:rPr>
          <w:rFonts w:ascii="Times New Roman" w:hAnsi="Times New Roman"/>
          <w:sz w:val="28"/>
          <w:szCs w:val="28"/>
        </w:rPr>
        <w:t xml:space="preserve"> ст. </w:t>
      </w:r>
      <w:r w:rsidRPr="00646834" w:rsidR="00646834">
        <w:rPr>
          <w:rFonts w:ascii="Times New Roman" w:hAnsi="Times New Roman"/>
          <w:sz w:val="28"/>
          <w:szCs w:val="28"/>
        </w:rPr>
        <w:t>12.26</w:t>
      </w:r>
      <w:r w:rsidRPr="00646834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административного ареста сроком </w:t>
      </w:r>
      <w:r w:rsidRPr="00646834">
        <w:rPr>
          <w:rFonts w:ascii="Times New Roman" w:hAnsi="Times New Roman"/>
          <w:sz w:val="28"/>
          <w:szCs w:val="28"/>
        </w:rPr>
        <w:t xml:space="preserve">на </w:t>
      </w:r>
      <w:r w:rsidRPr="00646834" w:rsidR="00646834">
        <w:rPr>
          <w:rFonts w:ascii="Times New Roman" w:hAnsi="Times New Roman"/>
          <w:sz w:val="28"/>
          <w:szCs w:val="28"/>
        </w:rPr>
        <w:t>10</w:t>
      </w:r>
      <w:r w:rsidRPr="00646834">
        <w:rPr>
          <w:rFonts w:ascii="Times New Roman" w:hAnsi="Times New Roman"/>
          <w:sz w:val="28"/>
          <w:szCs w:val="28"/>
        </w:rPr>
        <w:t xml:space="preserve"> (</w:t>
      </w:r>
      <w:r w:rsidRPr="00646834" w:rsidR="00646834">
        <w:rPr>
          <w:rFonts w:ascii="Times New Roman" w:hAnsi="Times New Roman"/>
          <w:sz w:val="28"/>
          <w:szCs w:val="28"/>
        </w:rPr>
        <w:t>десять</w:t>
      </w:r>
      <w:r w:rsidRPr="00646834">
        <w:rPr>
          <w:rFonts w:ascii="Times New Roman" w:hAnsi="Times New Roman"/>
          <w:sz w:val="28"/>
          <w:szCs w:val="28"/>
        </w:rPr>
        <w:t xml:space="preserve">) суток. </w:t>
      </w:r>
    </w:p>
    <w:p w:rsidR="00646834" w:rsidRPr="00646834" w:rsidP="00646834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46834" w:rsidRPr="00646834" w:rsidP="00646834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646834" w:rsidRPr="00646834" w:rsidP="00646834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Издержек по делу об административном правонарушении нет.</w:t>
      </w:r>
    </w:p>
    <w:p w:rsidR="00646834" w:rsidRPr="00646834" w:rsidP="00646834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64683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D8262C" w:rsidRPr="00646834" w:rsidP="0064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D8262C" w:rsidRPr="00646834" w:rsidP="006468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62C" w:rsidP="006468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судья: </w:t>
      </w:r>
      <w:r w:rsidRPr="00646834">
        <w:rPr>
          <w:rFonts w:ascii="Times New Roman" w:hAnsi="Times New Roman"/>
          <w:sz w:val="28"/>
          <w:szCs w:val="28"/>
        </w:rPr>
        <w:t>п</w:t>
      </w:r>
      <w:r w:rsidRPr="00646834">
        <w:rPr>
          <w:rFonts w:ascii="Times New Roman" w:hAnsi="Times New Roman"/>
          <w:sz w:val="28"/>
          <w:szCs w:val="28"/>
        </w:rPr>
        <w:t>/п</w:t>
      </w:r>
    </w:p>
    <w:p w:rsidR="00A90CB5" w:rsidRPr="00646834" w:rsidP="006468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62C" w:rsidRPr="00646834" w:rsidP="006468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Копия верна</w:t>
      </w:r>
    </w:p>
    <w:p w:rsidR="005124D8" w:rsidRPr="00646834" w:rsidP="00A90CB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Мировой судья:</w:t>
      </w:r>
    </w:p>
    <w:sectPr w:rsidSect="00BB4616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7"/>
    <w:rsid w:val="00030197"/>
    <w:rsid w:val="000A051D"/>
    <w:rsid w:val="002B57DE"/>
    <w:rsid w:val="002F238A"/>
    <w:rsid w:val="002F79F3"/>
    <w:rsid w:val="003F0E7C"/>
    <w:rsid w:val="00483DB3"/>
    <w:rsid w:val="004E57A3"/>
    <w:rsid w:val="005124D8"/>
    <w:rsid w:val="00523D84"/>
    <w:rsid w:val="005869E8"/>
    <w:rsid w:val="005F522E"/>
    <w:rsid w:val="00637918"/>
    <w:rsid w:val="00646834"/>
    <w:rsid w:val="007E7C2B"/>
    <w:rsid w:val="008605EF"/>
    <w:rsid w:val="00897419"/>
    <w:rsid w:val="00A90CB5"/>
    <w:rsid w:val="00AE09F3"/>
    <w:rsid w:val="00B67496"/>
    <w:rsid w:val="00BB5958"/>
    <w:rsid w:val="00D7525B"/>
    <w:rsid w:val="00D8262C"/>
    <w:rsid w:val="00DB3888"/>
    <w:rsid w:val="00DD20C6"/>
    <w:rsid w:val="00F05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писок1"/>
    <w:basedOn w:val="DefaultParagraphFont"/>
    <w:rsid w:val="003F0E7C"/>
  </w:style>
  <w:style w:type="paragraph" w:styleId="BalloonText">
    <w:name w:val="Balloon Text"/>
    <w:basedOn w:val="Normal"/>
    <w:link w:val="a"/>
    <w:uiPriority w:val="99"/>
    <w:semiHidden/>
    <w:unhideWhenUsed/>
    <w:rsid w:val="00A9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0C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