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20F2" w:rsidRPr="00FA27C1" w:rsidP="00E520F2">
      <w:pPr>
        <w:tabs>
          <w:tab w:val="left" w:pos="2128"/>
        </w:tabs>
        <w:spacing w:after="0" w:line="29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A27C1">
        <w:rPr>
          <w:rFonts w:ascii="Times New Roman" w:eastAsia="Calibri" w:hAnsi="Times New Roman" w:cs="Times New Roman"/>
          <w:sz w:val="26"/>
          <w:szCs w:val="26"/>
        </w:rPr>
        <w:t>Дело № 05-0071/30/2018</w:t>
      </w:r>
    </w:p>
    <w:p w:rsidR="00E520F2" w:rsidP="00E520F2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520F2" w:rsidRPr="00745889" w:rsidP="00E520F2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0F2" w:rsidP="00E520F2">
      <w:pPr>
        <w:tabs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апреля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2018 года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        г. Белогорск</w:t>
      </w:r>
    </w:p>
    <w:p w:rsidR="00E520F2" w:rsidRPr="00745889" w:rsidP="00E520F2">
      <w:pPr>
        <w:tabs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20F2" w:rsidRPr="00745889" w:rsidP="00E520F2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745889">
        <w:rPr>
          <w:rFonts w:ascii="Times New Roman" w:eastAsia="Calibri" w:hAnsi="Times New Roman" w:cs="Times New Roman"/>
          <w:sz w:val="28"/>
          <w:szCs w:val="28"/>
        </w:rPr>
        <w:t>Чобан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Заде, 26) Олейников А.Ю. рассмотрев материалы дела об административном правонарушении 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Маматова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DF1B8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F1B8F">
        <w:rPr>
          <w:rFonts w:ascii="Times New Roman" w:eastAsia="Calibri" w:hAnsi="Times New Roman" w:cs="Times New Roman"/>
          <w:sz w:val="28"/>
          <w:szCs w:val="28"/>
        </w:rPr>
        <w:t>.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1B8F">
        <w:rPr>
          <w:rFonts w:ascii="Times New Roman" w:hAnsi="Times New Roman"/>
          <w:sz w:val="28"/>
          <w:szCs w:val="28"/>
        </w:rPr>
        <w:t>ДД.ММ</w:t>
      </w:r>
      <w:r w:rsidR="00DF1B8F">
        <w:rPr>
          <w:rFonts w:ascii="Times New Roman" w:hAnsi="Times New Roman"/>
          <w:sz w:val="28"/>
          <w:szCs w:val="28"/>
        </w:rPr>
        <w:t>.Г</w:t>
      </w:r>
      <w:r w:rsidR="00DF1B8F">
        <w:rPr>
          <w:rFonts w:ascii="Times New Roman" w:hAnsi="Times New Roman"/>
          <w:sz w:val="28"/>
          <w:szCs w:val="28"/>
        </w:rPr>
        <w:t>ГГГ</w:t>
      </w:r>
      <w:r w:rsidRPr="00646834" w:rsidR="00DF1B8F">
        <w:rPr>
          <w:rFonts w:ascii="Times New Roman" w:hAnsi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>года рождения, уроженца с</w:t>
      </w:r>
      <w:r w:rsidR="00DF1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74C95" w:rsidR="00DF1B8F">
        <w:rPr>
          <w:rFonts w:ascii="Times New Roman" w:hAnsi="Times New Roman"/>
          <w:sz w:val="28"/>
          <w:szCs w:val="28"/>
        </w:rPr>
        <w:t>,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гражданина РФ, не работающего, зарегистрированного и проживающего по адресу: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Calibri" w:hAnsi="Times New Roman" w:cs="Times New Roman"/>
          <w:sz w:val="28"/>
          <w:szCs w:val="28"/>
        </w:rPr>
        <w:t>, привлекаемого к административной ответственности по ч. 1 ст. 20.25 КоАП РФ,</w:t>
      </w:r>
    </w:p>
    <w:p w:rsidR="00E520F2" w:rsidRPr="00745889" w:rsidP="00E520F2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0F2" w:rsidP="00E520F2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УСТАНОВИЛ</w:t>
      </w:r>
      <w:r w:rsidRPr="007458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20F2" w:rsidRPr="00745889" w:rsidP="00E520F2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0F2" w:rsidRPr="00745889" w:rsidP="00E520F2">
      <w:pPr>
        <w:tabs>
          <w:tab w:val="left" w:pos="21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         В судебный участок № 30 Белогорского судебного района Республики Крым поступил на рассмотрение материал об административном правонарушении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Маматова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привлекаемого к административной ответственности по ч. 1 </w:t>
      </w:r>
      <w:r>
        <w:fldChar w:fldCharType="begin"/>
      </w:r>
      <w:r>
        <w:instrText xml:space="preserve"> HYPERLINK "http://sudact.ru/law/doc/JBT8gaqgg7VQ/002/008/?marker=fdoctlaw" \l "uMylIy6CRj1K" \o "Статья 12.16. Несоблюдение требований, предписанных дорожными знаками или разметкой проезжей части дороги"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>ст. 20.25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E520F2" w:rsidRPr="00745889" w:rsidP="00E520F2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Как следует из содержания протокола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2018 года, </w:t>
      </w:r>
      <w:r>
        <w:rPr>
          <w:rFonts w:ascii="Times New Roman" w:eastAsia="Calibri" w:hAnsi="Times New Roman" w:cs="Times New Roman"/>
          <w:sz w:val="28"/>
          <w:szCs w:val="28"/>
        </w:rPr>
        <w:t>Маматов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 привлекается</w:t>
      </w:r>
      <w:r w:rsidR="00DF1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то, что не выполнил в установленный законом срок обязательства по выплате штрафа в размере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45889">
        <w:rPr>
          <w:rFonts w:ascii="Times New Roman" w:eastAsia="Calibri" w:hAnsi="Times New Roman" w:cs="Times New Roman"/>
          <w:sz w:val="28"/>
          <w:szCs w:val="28"/>
        </w:rPr>
        <w:t>000 (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тысяч) рублей, назначенного ему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29.12.2017 года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, то есть за административное правонарушение, предусмотренное ч.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45889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КоАП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E520F2" w:rsidRPr="00745889" w:rsidP="00E520F2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8"/>
          <w:szCs w:val="28"/>
        </w:rPr>
        <w:t>Маматов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виновным себя в совершении </w:t>
      </w:r>
      <w:r w:rsidRPr="00745889">
        <w:rPr>
          <w:rFonts w:ascii="Times New Roman" w:eastAsia="Calibri" w:hAnsi="Times New Roman" w:cs="Times New Roman"/>
          <w:sz w:val="28"/>
          <w:szCs w:val="28"/>
        </w:rPr>
        <w:t>правонарушения признал в полном объеме, в содеянном раскаялся.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По существу правонарушения пояснил, что действительно своевременно не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оплатил штраф </w:t>
      </w:r>
      <w:r w:rsidRPr="00FA27C1">
        <w:rPr>
          <w:rFonts w:ascii="Times New Roman" w:eastAsia="Calibri" w:hAnsi="Times New Roman" w:cs="Times New Roman"/>
          <w:sz w:val="28"/>
          <w:szCs w:val="28"/>
        </w:rPr>
        <w:t>в</w:t>
      </w:r>
      <w:r w:rsidRPr="00FA27C1">
        <w:rPr>
          <w:rFonts w:ascii="Times New Roman" w:eastAsia="Calibri" w:hAnsi="Times New Roman" w:cs="Times New Roman"/>
          <w:sz w:val="28"/>
          <w:szCs w:val="28"/>
        </w:rPr>
        <w:t xml:space="preserve"> связи с тем, что забыл и потерял реквизиты для оплаты административного штрафа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                </w:t>
      </w:r>
    </w:p>
    <w:p w:rsidR="00E520F2" w:rsidRPr="00745889" w:rsidP="00E520F2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Calibri" w:hAnsi="Times New Roman" w:cs="Times New Roman"/>
          <w:sz w:val="28"/>
          <w:szCs w:val="28"/>
        </w:rPr>
        <w:t>Маматова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подтвердившего изложенные в протоколе                          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>
        <w:rPr>
          <w:rFonts w:ascii="Times New Roman" w:eastAsia="Calibri" w:hAnsi="Times New Roman" w:cs="Times New Roman"/>
          <w:sz w:val="28"/>
          <w:szCs w:val="28"/>
        </w:rPr>
        <w:t>Маматовым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 административного правонарушения, предусмотренного ч. 1 ст. 20.25 КоАП РФ.</w:t>
      </w:r>
    </w:p>
    <w:p w:rsidR="00E520F2" w:rsidRPr="00745889" w:rsidP="00E5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24.1. Задачи производства по делам об административных правонарушениях"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24.1 КоАП 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520F2" w:rsidRPr="00745889" w:rsidP="00E5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26.11. Оценка доказательств"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26.11 КоАП 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>РФ оценка доказатель</w:t>
      </w:r>
      <w:r w:rsidRPr="00745889">
        <w:rPr>
          <w:rFonts w:ascii="Times New Roman" w:eastAsia="Calibri" w:hAnsi="Times New Roman" w:cs="Times New Roman"/>
          <w:sz w:val="28"/>
          <w:szCs w:val="28"/>
        </w:rPr>
        <w:t>ств пр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E520F2" w:rsidRPr="00745889" w:rsidP="00E5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Частью 1 статьи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&lt;/span&gt;&lt;span class="snippet_equal"&gt; 20.25 &lt;/span&gt;. Уклонение от исполнения админ"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20.25 КоАП 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РФ предусмотрена ответственность за неуплату административного штрафа в срок, установленный ч. 1 ст.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32.2 КоАП 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>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E520F2" w:rsidRPr="00745889" w:rsidP="00E5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Calibri" w:hAnsi="Times New Roman" w:cs="Times New Roman"/>
          <w:sz w:val="28"/>
          <w:szCs w:val="28"/>
        </w:rPr>
        <w:t>Маматова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а именно: протоколом об административном правонарушении серии </w:t>
      </w:r>
      <w:r w:rsidR="00DF1B8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19.04.2018 года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); копией постановления о назначении административного наказания от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декабря 2017 года (л.д.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4588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 копией постановления о возбуждении исполнительного производства №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DF1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(л.д.5)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>
        <w:rPr>
          <w:rFonts w:ascii="Times New Roman" w:eastAsia="Calibri" w:hAnsi="Times New Roman" w:cs="Times New Roman"/>
          <w:sz w:val="28"/>
          <w:szCs w:val="28"/>
        </w:rPr>
        <w:t>Маматова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предусмотренный КоАП РФ.</w:t>
      </w: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745889">
        <w:rPr>
          <w:rFonts w:ascii="Times New Roman" w:eastAsia="Calibri" w:hAnsi="Times New Roman" w:cs="Times New Roman"/>
          <w:sz w:val="28"/>
          <w:szCs w:val="28"/>
        </w:rPr>
        <w:t>в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</w:t>
      </w:r>
      <w:r w:rsidRPr="007458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принимает во внимание </w:t>
      </w:r>
      <w:r w:rsidRPr="00745889">
        <w:rPr>
          <w:rFonts w:ascii="Times New Roman" w:eastAsia="Calibri" w:hAnsi="Times New Roman" w:cs="Times New Roman"/>
          <w:sz w:val="28"/>
          <w:szCs w:val="28"/>
        </w:rPr>
        <w:t>наличие смягчающих и отсутствие отягчающих</w:t>
      </w:r>
      <w:r w:rsidRPr="007458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вину обстоятельств,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>
        <w:rPr>
          <w:rFonts w:ascii="Times New Roman" w:eastAsia="Calibri" w:hAnsi="Times New Roman" w:cs="Times New Roman"/>
          <w:sz w:val="28"/>
          <w:szCs w:val="28"/>
        </w:rPr>
        <w:t>Маматову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 наказание в виде административного штрафа в двукратном размере суммы неуплаченного административного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штрафа</w:t>
      </w:r>
      <w:r w:rsidRPr="007458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20F2" w:rsidP="00E520F2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На основании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ч. 1 ст. 20.25, </w:t>
      </w:r>
      <w:r w:rsidRPr="00745889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745889">
        <w:rPr>
          <w:rFonts w:ascii="Times New Roman" w:eastAsia="Calibri" w:hAnsi="Times New Roman" w:cs="Times New Roman"/>
          <w:sz w:val="28"/>
          <w:szCs w:val="28"/>
        </w:rPr>
        <w:t>. 29.9 29.10 КоАП РФ,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520F2" w:rsidRPr="00745889" w:rsidP="00E520F2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0F2" w:rsidP="00E520F2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ПОСТАНОВИЛ</w:t>
      </w:r>
      <w:r w:rsidRPr="007458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20F2" w:rsidRPr="00745889" w:rsidP="00E520F2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0F2" w:rsidRPr="00745889" w:rsidP="00E520F2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88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Признать </w:t>
      </w:r>
      <w:r>
        <w:rPr>
          <w:rFonts w:ascii="Times New Roman" w:eastAsia="Calibri" w:hAnsi="Times New Roman" w:cs="Times New Roman"/>
          <w:sz w:val="28"/>
          <w:szCs w:val="28"/>
        </w:rPr>
        <w:t>Маматова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DF1B8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F1B8F">
        <w:rPr>
          <w:rFonts w:ascii="Times New Roman" w:eastAsia="Calibri" w:hAnsi="Times New Roman" w:cs="Times New Roman"/>
          <w:sz w:val="28"/>
          <w:szCs w:val="28"/>
        </w:rPr>
        <w:t>.,</w:t>
      </w:r>
      <w:r w:rsidRPr="007458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виновным в совершении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правонарушения, ответственность за которое предусмотрена ч. 1 ст. 20.25 КоАП РФ и назначить ему наказание в виде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45889">
        <w:rPr>
          <w:rFonts w:ascii="Times New Roman" w:eastAsia="Calibri" w:hAnsi="Times New Roman" w:cs="Times New Roman"/>
          <w:sz w:val="28"/>
          <w:szCs w:val="28"/>
        </w:rPr>
        <w:t>000 (</w:t>
      </w:r>
      <w:r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тысяч) рублей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0F2" w:rsidRPr="00745889" w:rsidP="00E520F2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Указанный штраф подлежит перечислению по следующим реквизитам: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БИК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ИНН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КПП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ОКТМО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УФК Минфина России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DF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(Управление Федеральной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судебных приставов по Республике Крым, л/с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КБК </w:t>
      </w:r>
      <w:r w:rsidRPr="00B67496" w:rsidR="00DF1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платежа: оплата штрафа за административное правонарушение, предусмотренное ч. 1 ст. 20.25 КоАП РФ.</w:t>
      </w: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E520F2" w:rsidRPr="00745889" w:rsidP="00E520F2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31.5 КоАП </w:t>
      </w:r>
      <w:r>
        <w:fldChar w:fldCharType="end"/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РФ. </w:t>
      </w: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E520F2" w:rsidRPr="00745889" w:rsidP="00E520F2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  <w:r w:rsidRPr="00745889">
        <w:rPr>
          <w:rFonts w:ascii="Times New Roman" w:eastAsia="Calibri" w:hAnsi="Times New Roman" w:cs="Times New Roman"/>
          <w:sz w:val="28"/>
          <w:szCs w:val="28"/>
        </w:rPr>
        <w:t>п</w:t>
      </w:r>
      <w:r w:rsidRPr="00745889">
        <w:rPr>
          <w:rFonts w:ascii="Times New Roman" w:eastAsia="Calibri" w:hAnsi="Times New Roman" w:cs="Times New Roman"/>
          <w:sz w:val="28"/>
          <w:szCs w:val="28"/>
        </w:rPr>
        <w:t>/п</w:t>
      </w:r>
    </w:p>
    <w:p w:rsidR="00E520F2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0F2" w:rsidRPr="00745889" w:rsidP="00E520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E520F2" w:rsidP="00E520F2">
      <w:pPr>
        <w:tabs>
          <w:tab w:val="left" w:pos="2128"/>
        </w:tabs>
        <w:spacing w:after="0" w:line="290" w:lineRule="exact"/>
        <w:ind w:firstLine="567"/>
        <w:jc w:val="both"/>
      </w:pPr>
    </w:p>
    <w:p w:rsidR="00E520F2" w:rsidP="00E520F2">
      <w:pPr>
        <w:tabs>
          <w:tab w:val="left" w:pos="2128"/>
        </w:tabs>
        <w:spacing w:after="0" w:line="290" w:lineRule="exact"/>
        <w:ind w:firstLine="567"/>
        <w:jc w:val="both"/>
      </w:pPr>
    </w:p>
    <w:p w:rsidR="00E520F2" w:rsidP="00E520F2">
      <w:pPr>
        <w:tabs>
          <w:tab w:val="left" w:pos="2128"/>
        </w:tabs>
        <w:spacing w:after="0" w:line="290" w:lineRule="exact"/>
        <w:ind w:firstLine="567"/>
        <w:jc w:val="both"/>
      </w:pPr>
    </w:p>
    <w:p w:rsidR="00E520F2" w:rsidP="00E520F2">
      <w:pPr>
        <w:tabs>
          <w:tab w:val="left" w:pos="2128"/>
        </w:tabs>
        <w:spacing w:after="0" w:line="290" w:lineRule="exact"/>
        <w:ind w:firstLine="567"/>
        <w:jc w:val="both"/>
      </w:pPr>
    </w:p>
    <w:p w:rsidR="00E520F2" w:rsidP="00E520F2">
      <w:pPr>
        <w:tabs>
          <w:tab w:val="left" w:pos="2128"/>
        </w:tabs>
        <w:spacing w:after="0" w:line="290" w:lineRule="exact"/>
        <w:ind w:firstLine="567"/>
        <w:jc w:val="both"/>
      </w:pPr>
    </w:p>
    <w:p w:rsidR="00E520F2" w:rsidP="00E520F2">
      <w:pPr>
        <w:tabs>
          <w:tab w:val="left" w:pos="2128"/>
        </w:tabs>
        <w:spacing w:after="0" w:line="290" w:lineRule="exact"/>
        <w:ind w:firstLine="567"/>
        <w:jc w:val="both"/>
      </w:pPr>
    </w:p>
    <w:p w:rsidR="00E520F2" w:rsidP="00E520F2">
      <w:pPr>
        <w:tabs>
          <w:tab w:val="left" w:pos="2128"/>
        </w:tabs>
        <w:spacing w:after="0" w:line="290" w:lineRule="exact"/>
        <w:ind w:firstLine="567"/>
        <w:jc w:val="both"/>
      </w:pPr>
    </w:p>
    <w:p w:rsidR="00E520F2" w:rsidP="00E520F2">
      <w:pPr>
        <w:tabs>
          <w:tab w:val="left" w:pos="2128"/>
        </w:tabs>
        <w:spacing w:after="0" w:line="290" w:lineRule="exact"/>
        <w:ind w:firstLine="567"/>
        <w:jc w:val="both"/>
      </w:pPr>
    </w:p>
    <w:p w:rsidR="00B84745"/>
    <w:sectPr w:rsidSect="00DF728F">
      <w:pgSz w:w="11906" w:h="16838" w:code="9"/>
      <w:pgMar w:top="851" w:right="851" w:bottom="56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F5"/>
    <w:rsid w:val="00646834"/>
    <w:rsid w:val="00745889"/>
    <w:rsid w:val="00B67496"/>
    <w:rsid w:val="00B84745"/>
    <w:rsid w:val="00D74C95"/>
    <w:rsid w:val="00DF1B8F"/>
    <w:rsid w:val="00E520F2"/>
    <w:rsid w:val="00EB6FF5"/>
    <w:rsid w:val="00FA2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