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6BDD" w:rsidRPr="00F11A0A" w:rsidP="00586BDD">
      <w:pPr>
        <w:ind w:right="-2" w:firstLine="567"/>
        <w:jc w:val="right"/>
        <w:rPr>
          <w:sz w:val="26"/>
          <w:szCs w:val="26"/>
        </w:rPr>
      </w:pPr>
      <w:r w:rsidRPr="00F11A0A">
        <w:rPr>
          <w:sz w:val="26"/>
          <w:szCs w:val="26"/>
        </w:rPr>
        <w:t>Дело № 5-30-</w:t>
      </w:r>
      <w:r w:rsidRPr="00F11A0A" w:rsidR="005C4B0A">
        <w:rPr>
          <w:sz w:val="26"/>
          <w:szCs w:val="26"/>
        </w:rPr>
        <w:t>90</w:t>
      </w:r>
      <w:r w:rsidRPr="00F11A0A" w:rsidR="000D6551">
        <w:rPr>
          <w:sz w:val="26"/>
          <w:szCs w:val="26"/>
        </w:rPr>
        <w:t>/2023</w:t>
      </w:r>
    </w:p>
    <w:p w:rsidR="00586BDD" w:rsidRPr="00F11A0A" w:rsidP="00586BDD">
      <w:pPr>
        <w:ind w:right="-2" w:firstLine="567"/>
        <w:jc w:val="right"/>
        <w:rPr>
          <w:sz w:val="26"/>
          <w:szCs w:val="26"/>
        </w:rPr>
      </w:pPr>
    </w:p>
    <w:p w:rsidR="00586BDD" w:rsidRPr="00F11A0A" w:rsidP="00586BDD">
      <w:pPr>
        <w:ind w:right="-2" w:firstLine="567"/>
        <w:jc w:val="center"/>
        <w:rPr>
          <w:sz w:val="26"/>
          <w:szCs w:val="26"/>
        </w:rPr>
      </w:pPr>
      <w:r w:rsidRPr="00F11A0A">
        <w:rPr>
          <w:b/>
          <w:sz w:val="26"/>
          <w:szCs w:val="26"/>
        </w:rPr>
        <w:t>П</w:t>
      </w:r>
      <w:r w:rsidRPr="00F11A0A">
        <w:rPr>
          <w:b/>
          <w:sz w:val="26"/>
          <w:szCs w:val="26"/>
        </w:rPr>
        <w:t xml:space="preserve"> О С Т А Н О В Л Е Н И Е</w:t>
      </w:r>
      <w:r w:rsidRPr="00F11A0A">
        <w:rPr>
          <w:sz w:val="26"/>
          <w:szCs w:val="26"/>
        </w:rPr>
        <w:t xml:space="preserve">                                                          </w:t>
      </w:r>
    </w:p>
    <w:p w:rsidR="00586BDD" w:rsidRPr="00F11A0A" w:rsidP="00586BDD">
      <w:pPr>
        <w:ind w:right="-1" w:firstLine="567"/>
        <w:jc w:val="both"/>
        <w:rPr>
          <w:sz w:val="26"/>
          <w:szCs w:val="26"/>
        </w:rPr>
      </w:pPr>
      <w:r w:rsidRPr="00F11A0A">
        <w:rPr>
          <w:sz w:val="26"/>
          <w:szCs w:val="26"/>
        </w:rPr>
        <w:t xml:space="preserve">                                                       </w:t>
      </w:r>
    </w:p>
    <w:p w:rsidR="00D673F5" w:rsidRPr="00F11A0A" w:rsidP="00D673F5">
      <w:pPr>
        <w:ind w:right="-2" w:firstLine="567"/>
        <w:jc w:val="both"/>
        <w:rPr>
          <w:sz w:val="26"/>
          <w:szCs w:val="26"/>
        </w:rPr>
      </w:pPr>
      <w:r w:rsidRPr="00F11A0A">
        <w:rPr>
          <w:sz w:val="26"/>
          <w:szCs w:val="26"/>
        </w:rPr>
        <w:t>27 февраля</w:t>
      </w:r>
      <w:r w:rsidRPr="00F11A0A">
        <w:rPr>
          <w:sz w:val="26"/>
          <w:szCs w:val="26"/>
        </w:rPr>
        <w:t xml:space="preserve"> 202</w:t>
      </w:r>
      <w:r w:rsidRPr="00F11A0A" w:rsidR="000D6551">
        <w:rPr>
          <w:sz w:val="26"/>
          <w:szCs w:val="26"/>
        </w:rPr>
        <w:t>3</w:t>
      </w:r>
      <w:r w:rsidRPr="00F11A0A">
        <w:rPr>
          <w:sz w:val="26"/>
          <w:szCs w:val="26"/>
        </w:rPr>
        <w:t xml:space="preserve"> года</w:t>
      </w:r>
      <w:r w:rsidRPr="00F11A0A">
        <w:rPr>
          <w:b/>
          <w:sz w:val="26"/>
          <w:szCs w:val="26"/>
        </w:rPr>
        <w:t xml:space="preserve">   </w:t>
      </w:r>
      <w:r w:rsidRPr="00F11A0A">
        <w:rPr>
          <w:sz w:val="26"/>
          <w:szCs w:val="26"/>
        </w:rPr>
        <w:t xml:space="preserve">                           </w:t>
      </w:r>
      <w:r w:rsidRPr="00F11A0A">
        <w:rPr>
          <w:sz w:val="26"/>
          <w:szCs w:val="26"/>
        </w:rPr>
        <w:t xml:space="preserve">                             </w:t>
      </w:r>
      <w:r w:rsidRPr="00F11A0A" w:rsidR="006C5875">
        <w:rPr>
          <w:sz w:val="26"/>
          <w:szCs w:val="26"/>
        </w:rPr>
        <w:t xml:space="preserve">     </w:t>
      </w:r>
      <w:r w:rsidRPr="00F11A0A">
        <w:rPr>
          <w:sz w:val="26"/>
          <w:szCs w:val="26"/>
        </w:rPr>
        <w:t xml:space="preserve">            </w:t>
      </w:r>
      <w:r w:rsidRPr="00F11A0A" w:rsidR="00FA3E6B">
        <w:rPr>
          <w:sz w:val="26"/>
          <w:szCs w:val="26"/>
        </w:rPr>
        <w:t xml:space="preserve">     </w:t>
      </w:r>
      <w:r w:rsidRPr="00F11A0A">
        <w:rPr>
          <w:sz w:val="26"/>
          <w:szCs w:val="26"/>
        </w:rPr>
        <w:t xml:space="preserve">г. Белогорск      </w:t>
      </w:r>
    </w:p>
    <w:p w:rsidR="00D673F5" w:rsidRPr="00F11A0A" w:rsidP="00D673F5">
      <w:pPr>
        <w:ind w:right="-2" w:firstLine="567"/>
        <w:jc w:val="both"/>
        <w:rPr>
          <w:sz w:val="26"/>
          <w:szCs w:val="26"/>
        </w:rPr>
      </w:pPr>
      <w:r w:rsidRPr="00F11A0A">
        <w:rPr>
          <w:sz w:val="26"/>
          <w:szCs w:val="26"/>
        </w:rPr>
        <w:t>М</w:t>
      </w:r>
      <w:r w:rsidRPr="00F11A0A">
        <w:rPr>
          <w:sz w:val="26"/>
          <w:szCs w:val="26"/>
        </w:rPr>
        <w:t>ировой судья судебного участка № 3</w:t>
      </w:r>
      <w:r w:rsidRPr="00F11A0A">
        <w:rPr>
          <w:sz w:val="26"/>
          <w:szCs w:val="26"/>
        </w:rPr>
        <w:t>0</w:t>
      </w:r>
      <w:r w:rsidRPr="00F11A0A">
        <w:rPr>
          <w:sz w:val="26"/>
          <w:szCs w:val="26"/>
        </w:rPr>
        <w:t xml:space="preserve"> Белогорского судебного района Республики Крым </w:t>
      </w:r>
      <w:r w:rsidRPr="00F11A0A">
        <w:rPr>
          <w:sz w:val="26"/>
          <w:szCs w:val="26"/>
        </w:rPr>
        <w:t>Олейников А.Ю.</w:t>
      </w:r>
      <w:r w:rsidRPr="00F11A0A">
        <w:rPr>
          <w:sz w:val="26"/>
          <w:szCs w:val="26"/>
        </w:rPr>
        <w:t xml:space="preserve">, рассмотрев в открытом судебном заседании в зале судебных заседаний материалы дела об административном правонарушении в отношении </w:t>
      </w:r>
    </w:p>
    <w:p w:rsidR="005C4B0A" w:rsidRPr="00F11A0A" w:rsidP="005C4B0A">
      <w:pPr>
        <w:ind w:right="-1" w:firstLine="567"/>
        <w:jc w:val="both"/>
        <w:rPr>
          <w:sz w:val="26"/>
          <w:szCs w:val="26"/>
        </w:rPr>
      </w:pPr>
      <w:r w:rsidRPr="00F11A0A">
        <w:rPr>
          <w:sz w:val="26"/>
          <w:szCs w:val="26"/>
        </w:rPr>
        <w:t xml:space="preserve">Джемилева Исмаила </w:t>
      </w:r>
      <w:r w:rsidRPr="00F11A0A">
        <w:rPr>
          <w:sz w:val="26"/>
          <w:szCs w:val="26"/>
        </w:rPr>
        <w:t>Ризаевича</w:t>
      </w:r>
      <w:r w:rsidRPr="00F11A0A">
        <w:rPr>
          <w:sz w:val="26"/>
          <w:szCs w:val="26"/>
        </w:rPr>
        <w:t xml:space="preserve">, </w:t>
      </w:r>
      <w:r w:rsidR="004B1E9A">
        <w:rPr>
          <w:sz w:val="26"/>
          <w:szCs w:val="26"/>
        </w:rPr>
        <w:t>&lt;данные изъяты&gt;</w:t>
      </w:r>
      <w:r w:rsidRPr="00F11A0A">
        <w:rPr>
          <w:sz w:val="26"/>
          <w:szCs w:val="26"/>
        </w:rPr>
        <w:t>,</w:t>
      </w:r>
    </w:p>
    <w:p w:rsidR="00004785" w:rsidRPr="00F11A0A" w:rsidP="00004785">
      <w:pPr>
        <w:ind w:firstLine="567"/>
        <w:jc w:val="both"/>
        <w:rPr>
          <w:sz w:val="26"/>
          <w:szCs w:val="26"/>
        </w:rPr>
      </w:pPr>
      <w:r w:rsidRPr="00F11A0A">
        <w:rPr>
          <w:sz w:val="26"/>
          <w:szCs w:val="26"/>
        </w:rPr>
        <w:t>о привлечении к административной ответственности по ст.</w:t>
      </w:r>
      <w:r w:rsidRPr="00F11A0A" w:rsidR="005C4B0A">
        <w:rPr>
          <w:sz w:val="26"/>
          <w:szCs w:val="26"/>
        </w:rPr>
        <w:t>14.53.1</w:t>
      </w:r>
      <w:r w:rsidRPr="00F11A0A">
        <w:rPr>
          <w:sz w:val="26"/>
          <w:szCs w:val="26"/>
        </w:rPr>
        <w:t xml:space="preserve"> КоАП РФ,</w:t>
      </w:r>
    </w:p>
    <w:p w:rsidR="00586BDD" w:rsidRPr="00F11A0A" w:rsidP="000B0B2C">
      <w:pPr>
        <w:ind w:right="-2"/>
        <w:jc w:val="both"/>
        <w:rPr>
          <w:sz w:val="26"/>
          <w:szCs w:val="26"/>
        </w:rPr>
      </w:pPr>
    </w:p>
    <w:p w:rsidR="00586BDD" w:rsidRPr="00F11A0A" w:rsidP="00586BDD">
      <w:pPr>
        <w:ind w:right="-2" w:firstLine="567"/>
        <w:jc w:val="center"/>
        <w:rPr>
          <w:sz w:val="26"/>
          <w:szCs w:val="26"/>
        </w:rPr>
      </w:pPr>
      <w:r w:rsidRPr="00F11A0A">
        <w:rPr>
          <w:sz w:val="26"/>
          <w:szCs w:val="26"/>
        </w:rPr>
        <w:t>УСТАНОВИЛ:</w:t>
      </w:r>
    </w:p>
    <w:p w:rsidR="000B0B2C" w:rsidRPr="00F11A0A" w:rsidP="00586BDD">
      <w:pPr>
        <w:ind w:right="-2" w:firstLine="567"/>
        <w:jc w:val="center"/>
        <w:rPr>
          <w:sz w:val="26"/>
          <w:szCs w:val="26"/>
        </w:rPr>
      </w:pPr>
    </w:p>
    <w:p w:rsidR="005C4B0A" w:rsidRPr="00F11A0A" w:rsidP="000B0B2C">
      <w:pPr>
        <w:autoSpaceDE w:val="0"/>
        <w:autoSpaceDN w:val="0"/>
        <w:adjustRightInd w:val="0"/>
        <w:ind w:right="-2" w:firstLine="567"/>
        <w:jc w:val="both"/>
        <w:rPr>
          <w:color w:val="000000"/>
          <w:sz w:val="26"/>
          <w:szCs w:val="26"/>
        </w:rPr>
      </w:pPr>
      <w:r>
        <w:rPr>
          <w:sz w:val="26"/>
          <w:szCs w:val="26"/>
        </w:rPr>
        <w:t>&lt;данные изъяты&gt;</w:t>
      </w:r>
      <w:r w:rsidRPr="00F11A0A">
        <w:rPr>
          <w:color w:val="000000"/>
          <w:sz w:val="26"/>
          <w:szCs w:val="26"/>
        </w:rPr>
        <w:t xml:space="preserve">г. в </w:t>
      </w:r>
      <w:r>
        <w:rPr>
          <w:sz w:val="26"/>
          <w:szCs w:val="26"/>
        </w:rPr>
        <w:t>&lt;данные изъяты&gt;</w:t>
      </w:r>
      <w:r w:rsidRPr="00F11A0A">
        <w:rPr>
          <w:color w:val="000000"/>
          <w:sz w:val="26"/>
          <w:szCs w:val="26"/>
        </w:rPr>
        <w:t xml:space="preserve">час. </w:t>
      </w:r>
      <w:r w:rsidRPr="00F11A0A">
        <w:rPr>
          <w:sz w:val="26"/>
          <w:szCs w:val="26"/>
        </w:rPr>
        <w:t>Джемилев И.Р.</w:t>
      </w:r>
      <w:r w:rsidRPr="00F11A0A">
        <w:rPr>
          <w:color w:val="000000"/>
          <w:sz w:val="26"/>
          <w:szCs w:val="26"/>
        </w:rPr>
        <w:t xml:space="preserve"> на </w:t>
      </w:r>
      <w:r>
        <w:rPr>
          <w:sz w:val="26"/>
          <w:szCs w:val="26"/>
        </w:rPr>
        <w:t>&lt;данные изъяты&gt;</w:t>
      </w:r>
      <w:r w:rsidRPr="00F11A0A">
        <w:rPr>
          <w:color w:val="000000"/>
          <w:sz w:val="26"/>
          <w:szCs w:val="26"/>
        </w:rPr>
        <w:t>км</w:t>
      </w:r>
      <w:r w:rsidRPr="00F11A0A">
        <w:rPr>
          <w:color w:val="000000"/>
          <w:sz w:val="26"/>
          <w:szCs w:val="26"/>
        </w:rPr>
        <w:t xml:space="preserve"> а/д </w:t>
      </w:r>
      <w:r>
        <w:rPr>
          <w:sz w:val="26"/>
          <w:szCs w:val="26"/>
        </w:rPr>
        <w:t>&lt;данные изъяты&gt;</w:t>
      </w:r>
      <w:r w:rsidRPr="00F11A0A">
        <w:rPr>
          <w:color w:val="000000"/>
          <w:sz w:val="26"/>
          <w:szCs w:val="26"/>
        </w:rPr>
        <w:t xml:space="preserve">, управляя транспортным средством автомобилем </w:t>
      </w:r>
      <w:r>
        <w:rPr>
          <w:sz w:val="26"/>
          <w:szCs w:val="26"/>
        </w:rPr>
        <w:t>&lt;данные изъяты&gt;</w:t>
      </w:r>
      <w:r w:rsidRPr="00F11A0A">
        <w:rPr>
          <w:color w:val="000000"/>
          <w:sz w:val="26"/>
          <w:szCs w:val="26"/>
        </w:rPr>
        <w:t xml:space="preserve">государственный регистрационный знак </w:t>
      </w:r>
      <w:r>
        <w:rPr>
          <w:sz w:val="26"/>
          <w:szCs w:val="26"/>
        </w:rPr>
        <w:t>&lt;данные изъяты&gt;</w:t>
      </w:r>
      <w:r w:rsidRPr="00F11A0A">
        <w:rPr>
          <w:color w:val="000000"/>
          <w:sz w:val="26"/>
          <w:szCs w:val="26"/>
        </w:rPr>
        <w:t xml:space="preserve">  осуществлял перемещение табачных изделий</w:t>
      </w:r>
      <w:r w:rsidRPr="00F11A0A" w:rsidR="00922DDD">
        <w:rPr>
          <w:color w:val="000000"/>
          <w:sz w:val="26"/>
          <w:szCs w:val="26"/>
        </w:rPr>
        <w:t>, а именно:</w:t>
      </w:r>
      <w:r w:rsidRPr="00F11A0A">
        <w:rPr>
          <w:color w:val="000000"/>
          <w:sz w:val="26"/>
          <w:szCs w:val="26"/>
        </w:rPr>
        <w:t xml:space="preserve"> </w:t>
      </w:r>
      <w:r>
        <w:rPr>
          <w:sz w:val="26"/>
          <w:szCs w:val="26"/>
        </w:rPr>
        <w:t>&lt;данные изъяты&gt;</w:t>
      </w:r>
      <w:r w:rsidRPr="00F11A0A" w:rsidR="000B0B2C">
        <w:rPr>
          <w:color w:val="000000"/>
          <w:sz w:val="26"/>
          <w:szCs w:val="26"/>
        </w:rPr>
        <w:t>,</w:t>
      </w:r>
      <w:r w:rsidRPr="00F11A0A">
        <w:rPr>
          <w:color w:val="000000"/>
          <w:sz w:val="26"/>
          <w:szCs w:val="26"/>
        </w:rPr>
        <w:t xml:space="preserve"> немаркированных специальными (акцизными) марками в соответствии с законодательством Российской Федерации, чем нарушил п.31 ст.18 ФЗ от 23.03.2013г. №15-ФЗ «Об охране здоровья граждан от воздействия окружающего табачного дыма, последствий потребления табака или потребления </w:t>
      </w:r>
      <w:r w:rsidRPr="00F11A0A">
        <w:rPr>
          <w:color w:val="000000"/>
          <w:sz w:val="26"/>
          <w:szCs w:val="26"/>
        </w:rPr>
        <w:t>никотин</w:t>
      </w:r>
      <w:r w:rsidRPr="00F11A0A" w:rsidR="00093540">
        <w:rPr>
          <w:color w:val="000000"/>
          <w:sz w:val="26"/>
          <w:szCs w:val="26"/>
        </w:rPr>
        <w:t>осодержащего</w:t>
      </w:r>
      <w:r w:rsidRPr="00F11A0A" w:rsidR="00093540">
        <w:rPr>
          <w:color w:val="000000"/>
          <w:sz w:val="26"/>
          <w:szCs w:val="26"/>
        </w:rPr>
        <w:t xml:space="preserve"> продукта» то есть </w:t>
      </w:r>
      <w:r w:rsidRPr="00F11A0A">
        <w:rPr>
          <w:color w:val="000000"/>
          <w:sz w:val="26"/>
          <w:szCs w:val="26"/>
        </w:rPr>
        <w:t xml:space="preserve">совершил административное правонарушение, предусмотренное ст.14.53.1 Кодекса Российской Федерации об административных правонарушениях. При этом действия </w:t>
      </w:r>
      <w:r w:rsidRPr="00F11A0A" w:rsidR="00A831A6">
        <w:rPr>
          <w:sz w:val="26"/>
          <w:szCs w:val="26"/>
        </w:rPr>
        <w:t>Джемилева И.Р.</w:t>
      </w:r>
      <w:r w:rsidRPr="00F11A0A">
        <w:rPr>
          <w:color w:val="000000"/>
          <w:sz w:val="26"/>
          <w:szCs w:val="26"/>
        </w:rPr>
        <w:t xml:space="preserve"> не содержат уголовно наказуемого деяния. </w:t>
      </w:r>
    </w:p>
    <w:p w:rsidR="005C4B0A" w:rsidRPr="00F11A0A" w:rsidP="005C4B0A">
      <w:pPr>
        <w:pStyle w:val="NormalWeb"/>
        <w:shd w:val="clear" w:color="auto" w:fill="FFFFFF"/>
        <w:spacing w:before="0" w:beforeAutospacing="0" w:after="0" w:afterAutospacing="0"/>
        <w:ind w:right="-2" w:firstLine="567"/>
        <w:jc w:val="both"/>
        <w:rPr>
          <w:sz w:val="26"/>
          <w:szCs w:val="26"/>
        </w:rPr>
      </w:pPr>
      <w:r w:rsidRPr="00F11A0A">
        <w:rPr>
          <w:sz w:val="26"/>
          <w:szCs w:val="26"/>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F11A0A">
        <w:rPr>
          <w:sz w:val="26"/>
          <w:szCs w:val="26"/>
        </w:rPr>
        <w:t xml:space="preserve"> лиц о времени и месте судебного рассмотрения. </w:t>
      </w:r>
      <w:r w:rsidRPr="00F11A0A">
        <w:rPr>
          <w:sz w:val="26"/>
          <w:szCs w:val="26"/>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F11A0A">
        <w:rPr>
          <w:sz w:val="26"/>
          <w:szCs w:val="26"/>
        </w:rPr>
        <w:t xml:space="preserve"> фиксации факта отправки и доставки СМС-извещения адресату).</w:t>
      </w:r>
    </w:p>
    <w:p w:rsidR="005C4B0A" w:rsidRPr="00F11A0A" w:rsidP="005C4B0A">
      <w:pPr>
        <w:pStyle w:val="NormalWeb"/>
        <w:shd w:val="clear" w:color="auto" w:fill="FFFFFF"/>
        <w:spacing w:before="0" w:beforeAutospacing="0" w:after="0" w:afterAutospacing="0"/>
        <w:ind w:right="-2" w:firstLine="567"/>
        <w:jc w:val="both"/>
        <w:rPr>
          <w:sz w:val="26"/>
          <w:szCs w:val="26"/>
        </w:rPr>
      </w:pPr>
      <w:r w:rsidRPr="00F11A0A">
        <w:rPr>
          <w:sz w:val="26"/>
          <w:szCs w:val="26"/>
        </w:rPr>
        <w:t>Вместе с тем, 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w:t>
      </w:r>
      <w:r w:rsidRPr="00F11A0A">
        <w:rPr>
          <w:sz w:val="26"/>
          <w:szCs w:val="26"/>
        </w:rPr>
        <w:t xml:space="preserve"> </w:t>
      </w:r>
      <w:r w:rsidRPr="00F11A0A">
        <w:rPr>
          <w:sz w:val="26"/>
          <w:szCs w:val="26"/>
        </w:rPr>
        <w:t xml:space="preserve">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w:t>
      </w:r>
      <w:r w:rsidRPr="00F11A0A">
        <w:rPr>
          <w:sz w:val="26"/>
          <w:szCs w:val="26"/>
        </w:rPr>
        <w:t>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r w:rsidRPr="00F11A0A">
        <w:rPr>
          <w:sz w:val="26"/>
          <w:szCs w:val="26"/>
        </w:rPr>
        <w:t xml:space="preserve">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административных правонарушениях".</w:t>
      </w:r>
    </w:p>
    <w:p w:rsidR="005C4B0A" w:rsidRPr="00F11A0A" w:rsidP="005C4B0A">
      <w:pPr>
        <w:pStyle w:val="NormalWeb"/>
        <w:shd w:val="clear" w:color="auto" w:fill="FFFFFF"/>
        <w:spacing w:before="0" w:beforeAutospacing="0" w:after="0" w:afterAutospacing="0"/>
        <w:ind w:right="-2" w:firstLine="567"/>
        <w:jc w:val="both"/>
        <w:rPr>
          <w:sz w:val="26"/>
          <w:szCs w:val="26"/>
        </w:rPr>
      </w:pPr>
      <w:r w:rsidRPr="00F11A0A">
        <w:rPr>
          <w:sz w:val="26"/>
          <w:szCs w:val="26"/>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 извещение посредством СМС-сообщения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5C4B0A" w:rsidRPr="00F11A0A" w:rsidP="005C4B0A">
      <w:pPr>
        <w:pStyle w:val="NormalWeb"/>
        <w:shd w:val="clear" w:color="auto" w:fill="FFFFFF"/>
        <w:spacing w:before="0" w:beforeAutospacing="0" w:after="0" w:afterAutospacing="0"/>
        <w:ind w:right="-2" w:firstLine="567"/>
        <w:jc w:val="both"/>
        <w:rPr>
          <w:sz w:val="26"/>
          <w:szCs w:val="26"/>
        </w:rPr>
      </w:pPr>
      <w:r w:rsidRPr="00F11A0A">
        <w:rPr>
          <w:sz w:val="26"/>
          <w:szCs w:val="26"/>
        </w:rPr>
        <w:t xml:space="preserve">В судебное заседание </w:t>
      </w:r>
      <w:r w:rsidRPr="00F11A0A" w:rsidR="0044783E">
        <w:rPr>
          <w:sz w:val="26"/>
          <w:szCs w:val="26"/>
        </w:rPr>
        <w:t>Джемилев И.Р.</w:t>
      </w:r>
      <w:r w:rsidRPr="00F11A0A">
        <w:rPr>
          <w:sz w:val="26"/>
          <w:szCs w:val="26"/>
        </w:rPr>
        <w:t xml:space="preserve"> не явился, о дате, времени и месте судебного заседания извещен надлежащим образом посредством телефонограммы, указал, что на иждивении имеет троих несовершеннолетних детей. В материалах дела об административном правонарушении имеется заявление </w:t>
      </w:r>
      <w:r w:rsidRPr="00F11A0A" w:rsidR="0044783E">
        <w:rPr>
          <w:sz w:val="26"/>
          <w:szCs w:val="26"/>
        </w:rPr>
        <w:t xml:space="preserve">Джемилева И.Р. </w:t>
      </w:r>
      <w:r w:rsidRPr="00F11A0A">
        <w:rPr>
          <w:sz w:val="26"/>
          <w:szCs w:val="26"/>
        </w:rPr>
        <w:t xml:space="preserve">о рассмотрении дела в его отсутствие, в котором </w:t>
      </w:r>
      <w:r w:rsidRPr="00F11A0A">
        <w:rPr>
          <w:sz w:val="26"/>
          <w:szCs w:val="26"/>
        </w:rPr>
        <w:t>последний</w:t>
      </w:r>
      <w:r w:rsidRPr="00F11A0A">
        <w:rPr>
          <w:sz w:val="26"/>
          <w:szCs w:val="26"/>
        </w:rPr>
        <w:t xml:space="preserve"> указал, что вину признает, в содеянном раскаивается. Учитывая вышеизложенное, мировой судья, считает возможным рассмотреть дело в отсутствии </w:t>
      </w:r>
      <w:r w:rsidRPr="00F11A0A" w:rsidR="0044783E">
        <w:rPr>
          <w:sz w:val="26"/>
          <w:szCs w:val="26"/>
        </w:rPr>
        <w:t>Джемилева И.Р.</w:t>
      </w:r>
      <w:r w:rsidRPr="00F11A0A">
        <w:rPr>
          <w:sz w:val="26"/>
          <w:szCs w:val="26"/>
        </w:rPr>
        <w:t xml:space="preserve">, поскольку его присутствие не является обязательным. </w:t>
      </w:r>
    </w:p>
    <w:p w:rsidR="005C4B0A" w:rsidRPr="00F11A0A" w:rsidP="005C4B0A">
      <w:pPr>
        <w:pStyle w:val="NormalWeb"/>
        <w:shd w:val="clear" w:color="auto" w:fill="FFFFFF"/>
        <w:spacing w:before="0" w:beforeAutospacing="0" w:after="0" w:afterAutospacing="0"/>
        <w:ind w:right="-2" w:firstLine="567"/>
        <w:jc w:val="both"/>
        <w:rPr>
          <w:color w:val="000000"/>
          <w:sz w:val="26"/>
          <w:szCs w:val="26"/>
        </w:rPr>
      </w:pPr>
      <w:r w:rsidRPr="00F11A0A">
        <w:rPr>
          <w:sz w:val="26"/>
          <w:szCs w:val="26"/>
        </w:rPr>
        <w:t>Вышеобозначенное</w:t>
      </w:r>
      <w:r w:rsidRPr="00F11A0A">
        <w:rPr>
          <w:sz w:val="26"/>
          <w:szCs w:val="26"/>
        </w:rPr>
        <w:t xml:space="preserve"> является позицией, изложенной в Постановлении Верховного Суда РФ от 06.04.2021 № 49-АД21-5-К6.</w:t>
      </w:r>
      <w:r w:rsidRPr="00F11A0A">
        <w:rPr>
          <w:color w:val="000000"/>
          <w:sz w:val="26"/>
          <w:szCs w:val="26"/>
        </w:rPr>
        <w:t xml:space="preserve"> </w:t>
      </w:r>
    </w:p>
    <w:p w:rsidR="005C4B0A" w:rsidRPr="00F11A0A" w:rsidP="005C4B0A">
      <w:pPr>
        <w:pStyle w:val="NormalWeb"/>
        <w:shd w:val="clear" w:color="auto" w:fill="FFFFFF"/>
        <w:spacing w:before="0" w:beforeAutospacing="0" w:after="0" w:afterAutospacing="0"/>
        <w:ind w:right="-2" w:firstLine="567"/>
        <w:jc w:val="both"/>
        <w:rPr>
          <w:color w:val="000000"/>
          <w:sz w:val="26"/>
          <w:szCs w:val="26"/>
        </w:rPr>
      </w:pPr>
      <w:r w:rsidRPr="00F11A0A">
        <w:rPr>
          <w:color w:val="000000"/>
          <w:sz w:val="26"/>
          <w:szCs w:val="26"/>
        </w:rPr>
        <w:t xml:space="preserve">Оценив доказательства, имеющиеся в деле об административном правонарушении, суд приходит к следующему. </w:t>
      </w:r>
    </w:p>
    <w:p w:rsidR="005C4B0A" w:rsidRPr="00F11A0A" w:rsidP="005C4B0A">
      <w:pPr>
        <w:ind w:right="-2" w:firstLine="567"/>
        <w:jc w:val="both"/>
        <w:rPr>
          <w:color w:val="000000"/>
          <w:sz w:val="26"/>
          <w:szCs w:val="26"/>
        </w:rPr>
      </w:pPr>
      <w:r w:rsidRPr="00F11A0A">
        <w:rPr>
          <w:color w:val="000000"/>
          <w:sz w:val="26"/>
          <w:szCs w:val="26"/>
        </w:rPr>
        <w:t>В силу п.1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4B0A" w:rsidRPr="00F11A0A" w:rsidP="005C4B0A">
      <w:pPr>
        <w:pStyle w:val="a1"/>
        <w:ind w:left="0" w:right="-2" w:firstLine="567"/>
        <w:rPr>
          <w:rFonts w:ascii="Times New Roman" w:hAnsi="Times New Roman"/>
          <w:color w:val="000000"/>
          <w:sz w:val="26"/>
          <w:szCs w:val="26"/>
          <w:shd w:val="clear" w:color="auto" w:fill="FFFFFF"/>
        </w:rPr>
      </w:pPr>
      <w:r w:rsidRPr="00F11A0A">
        <w:rPr>
          <w:rFonts w:ascii="Times New Roman" w:hAnsi="Times New Roman"/>
          <w:color w:val="000000"/>
          <w:sz w:val="26"/>
          <w:szCs w:val="26"/>
          <w:shd w:val="clear" w:color="auto" w:fill="FFFFFF"/>
        </w:rPr>
        <w:t xml:space="preserve">В соответствии со ст. </w:t>
      </w:r>
      <w:hyperlink r:id="rId4"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F11A0A">
          <w:rPr>
            <w:rStyle w:val="Hyperlink"/>
            <w:rFonts w:ascii="Times New Roman" w:hAnsi="Times New Roman"/>
            <w:color w:val="000000"/>
            <w:sz w:val="26"/>
            <w:szCs w:val="26"/>
            <w:u w:val="none"/>
            <w:bdr w:val="none" w:sz="0" w:space="0" w:color="auto" w:frame="1"/>
          </w:rPr>
          <w:t>24.1</w:t>
        </w:r>
        <w:r w:rsidRPr="00F11A0A">
          <w:rPr>
            <w:rStyle w:val="apple-converted-space"/>
            <w:rFonts w:ascii="Times New Roman" w:hAnsi="Times New Roman"/>
            <w:color w:val="000000"/>
            <w:sz w:val="26"/>
            <w:szCs w:val="26"/>
            <w:bdr w:val="none" w:sz="0" w:space="0" w:color="auto" w:frame="1"/>
          </w:rPr>
          <w:t> </w:t>
        </w:r>
        <w:r w:rsidRPr="00F11A0A">
          <w:rPr>
            <w:rStyle w:val="Hyperlink"/>
            <w:rFonts w:ascii="Times New Roman" w:hAnsi="Times New Roman"/>
            <w:color w:val="000000"/>
            <w:sz w:val="26"/>
            <w:szCs w:val="26"/>
            <w:u w:val="none"/>
          </w:rPr>
          <w:t xml:space="preserve">Кодекса Российской Федерации об административных правонарушениях </w:t>
        </w:r>
      </w:hyperlink>
      <w:r w:rsidRPr="00F11A0A">
        <w:rPr>
          <w:rFonts w:ascii="Times New Roman" w:hAnsi="Times New Roman"/>
          <w:color w:val="000000"/>
          <w:sz w:val="26"/>
          <w:szCs w:val="26"/>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4B0A" w:rsidRPr="00F11A0A" w:rsidP="005C4B0A">
      <w:pPr>
        <w:pStyle w:val="ConsPlusNormal"/>
        <w:ind w:right="-2" w:firstLine="567"/>
        <w:jc w:val="both"/>
        <w:rPr>
          <w:rFonts w:ascii="Times New Roman" w:hAnsi="Times New Roman" w:cs="Times New Roman"/>
          <w:color w:val="000000"/>
          <w:sz w:val="26"/>
          <w:szCs w:val="26"/>
          <w:shd w:val="clear" w:color="auto" w:fill="FFFFFF"/>
        </w:rPr>
      </w:pPr>
      <w:r w:rsidRPr="00F11A0A">
        <w:rPr>
          <w:rFonts w:ascii="Times New Roman" w:hAnsi="Times New Roman" w:cs="Times New Roman"/>
          <w:color w:val="000000"/>
          <w:sz w:val="26"/>
          <w:szCs w:val="26"/>
          <w:shd w:val="clear" w:color="auto" w:fill="FFFFFF"/>
        </w:rPr>
        <w:t>В соответствии со ст.</w:t>
      </w:r>
      <w:r w:rsidRPr="00F11A0A">
        <w:rPr>
          <w:rStyle w:val="apple-converted-space"/>
          <w:rFonts w:ascii="Times New Roman" w:hAnsi="Times New Roman" w:cs="Times New Roman"/>
          <w:color w:val="000000"/>
          <w:sz w:val="26"/>
          <w:szCs w:val="26"/>
          <w:shd w:val="clear" w:color="auto" w:fill="FFFFFF"/>
        </w:rPr>
        <w:t> </w:t>
      </w:r>
      <w:r w:rsidRPr="00F11A0A">
        <w:rPr>
          <w:rFonts w:ascii="Times New Roman" w:hAnsi="Times New Roman" w:cs="Times New Roman"/>
          <w:color w:val="000000"/>
          <w:sz w:val="26"/>
          <w:szCs w:val="26"/>
          <w:bdr w:val="none" w:sz="0" w:space="0" w:color="auto" w:frame="1"/>
        </w:rPr>
        <w:t xml:space="preserve">26.2 </w:t>
      </w:r>
      <w:r w:rsidRPr="00F11A0A">
        <w:rPr>
          <w:rFonts w:ascii="Times New Roman" w:hAnsi="Times New Roman" w:cs="Times New Roman"/>
          <w:color w:val="000000"/>
          <w:sz w:val="26"/>
          <w:szCs w:val="26"/>
        </w:rPr>
        <w:t>Кодекса Российской Федерации об административных правонарушениях</w:t>
      </w:r>
      <w:r w:rsidRPr="00F11A0A">
        <w:rPr>
          <w:rFonts w:ascii="Times New Roman" w:hAnsi="Times New Roman" w:cs="Times New Roman"/>
          <w:color w:val="000000"/>
          <w:sz w:val="26"/>
          <w:szCs w:val="26"/>
          <w:bdr w:val="none" w:sz="0" w:space="0" w:color="auto" w:frame="1"/>
        </w:rPr>
        <w:t xml:space="preserve"> </w:t>
      </w:r>
      <w:r w:rsidRPr="00F11A0A">
        <w:rPr>
          <w:rFonts w:ascii="Times New Roman" w:hAnsi="Times New Roman" w:cs="Times New Roman"/>
          <w:color w:val="000000"/>
          <w:sz w:val="26"/>
          <w:szCs w:val="26"/>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11A0A">
        <w:rPr>
          <w:rFonts w:ascii="Times New Roman" w:hAnsi="Times New Roman" w:cs="Times New Roman"/>
          <w:color w:val="000000"/>
          <w:sz w:val="26"/>
          <w:szCs w:val="26"/>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rsidRPr="00F11A0A">
        <w:rPr>
          <w:rFonts w:ascii="Times New Roman" w:hAnsi="Times New Roman" w:cs="Times New Roman"/>
          <w:color w:val="000000"/>
          <w:sz w:val="26"/>
          <w:szCs w:val="26"/>
          <w:shd w:val="clear" w:color="auto" w:fill="FFFFFF"/>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4B0A" w:rsidRPr="00F11A0A" w:rsidP="005C4B0A">
      <w:pPr>
        <w:pStyle w:val="NormalWeb"/>
        <w:shd w:val="clear" w:color="auto" w:fill="FFFFFF"/>
        <w:spacing w:before="0" w:beforeAutospacing="0" w:after="0" w:afterAutospacing="0"/>
        <w:ind w:right="-2" w:firstLine="567"/>
        <w:jc w:val="both"/>
        <w:rPr>
          <w:color w:val="000000"/>
          <w:sz w:val="26"/>
          <w:szCs w:val="26"/>
        </w:rPr>
      </w:pPr>
      <w:hyperlink r:id="rId5" w:history="1">
        <w:r w:rsidRPr="00F11A0A">
          <w:rPr>
            <w:rStyle w:val="Hyperlink"/>
            <w:color w:val="000000"/>
            <w:sz w:val="26"/>
            <w:szCs w:val="26"/>
            <w:u w:val="none"/>
          </w:rPr>
          <w:t>Статья 14.53.1</w:t>
        </w:r>
      </w:hyperlink>
      <w:r w:rsidRPr="00F11A0A">
        <w:rPr>
          <w:color w:val="000000"/>
          <w:sz w:val="26"/>
          <w:szCs w:val="26"/>
        </w:rPr>
        <w:t xml:space="preserve"> Кодекса Российской Федерации об административных правонарушениях устанавливает административную ответственность за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6" w:anchor="dst41" w:history="1">
        <w:r w:rsidRPr="00F11A0A">
          <w:rPr>
            <w:rStyle w:val="Hyperlink"/>
            <w:color w:val="000000"/>
            <w:sz w:val="26"/>
            <w:szCs w:val="26"/>
            <w:u w:val="none"/>
          </w:rPr>
          <w:t>законодательством</w:t>
        </w:r>
      </w:hyperlink>
      <w:r w:rsidRPr="00F11A0A">
        <w:rPr>
          <w:color w:val="000000"/>
          <w:sz w:val="26"/>
          <w:szCs w:val="26"/>
        </w:rPr>
        <w:t>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w:t>
      </w:r>
      <w:r w:rsidRPr="00F11A0A">
        <w:rPr>
          <w:color w:val="000000"/>
          <w:sz w:val="26"/>
          <w:szCs w:val="26"/>
        </w:rPr>
        <w:t xml:space="preserve"> </w:t>
      </w:r>
      <w:r w:rsidRPr="00F11A0A">
        <w:rPr>
          <w:color w:val="000000"/>
          <w:sz w:val="26"/>
          <w:szCs w:val="26"/>
        </w:rPr>
        <w:t>продукции и табачных изделий в количестве не более 200 сигарет, или 50 сигар (</w:t>
      </w:r>
      <w:r w:rsidRPr="00F11A0A">
        <w:rPr>
          <w:color w:val="000000"/>
          <w:sz w:val="26"/>
          <w:szCs w:val="26"/>
        </w:rPr>
        <w:t>сигарилл</w:t>
      </w:r>
      <w:r w:rsidRPr="00F11A0A">
        <w:rPr>
          <w:color w:val="000000"/>
          <w:sz w:val="26"/>
          <w:szCs w:val="26"/>
        </w:rPr>
        <w:t>),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r:id="rId7" w:anchor="dst3246" w:history="1">
        <w:r w:rsidRPr="00F11A0A">
          <w:rPr>
            <w:rStyle w:val="Hyperlink"/>
            <w:color w:val="000000"/>
            <w:sz w:val="26"/>
            <w:szCs w:val="26"/>
            <w:u w:val="none"/>
          </w:rPr>
          <w:t>статьей 16.21</w:t>
        </w:r>
      </w:hyperlink>
      <w:r w:rsidRPr="00F11A0A">
        <w:rPr>
          <w:color w:val="000000"/>
          <w:sz w:val="26"/>
          <w:szCs w:val="26"/>
        </w:rPr>
        <w:t> настоящего Кодекса, и влечет наложение административного штрафа на граждан в размере от пятнадцати тысяч до двадцати пяти тысяч рублей с конфискацией</w:t>
      </w:r>
      <w:r w:rsidRPr="00F11A0A">
        <w:rPr>
          <w:color w:val="000000"/>
          <w:sz w:val="26"/>
          <w:szCs w:val="26"/>
        </w:rPr>
        <w:t xml:space="preserve"> продукции, явившейся предметом административного правонарушения.</w:t>
      </w:r>
    </w:p>
    <w:p w:rsidR="005C4B0A" w:rsidRPr="00F11A0A" w:rsidP="005C4B0A">
      <w:pPr>
        <w:pStyle w:val="a1"/>
        <w:ind w:left="0" w:right="-2" w:firstLine="567"/>
        <w:rPr>
          <w:rFonts w:ascii="Times New Roman" w:hAnsi="Times New Roman"/>
          <w:color w:val="000000"/>
          <w:sz w:val="26"/>
          <w:szCs w:val="26"/>
        </w:rPr>
      </w:pPr>
      <w:r w:rsidRPr="00F11A0A">
        <w:rPr>
          <w:rFonts w:ascii="Times New Roman" w:hAnsi="Times New Roman"/>
          <w:color w:val="000000"/>
          <w:sz w:val="26"/>
          <w:szCs w:val="26"/>
          <w:shd w:val="clear" w:color="auto" w:fill="FFFFFF"/>
        </w:rPr>
        <w:t xml:space="preserve">В соответствии с ч.3.1 ст.18 </w:t>
      </w:r>
      <w:hyperlink r:id="rId8" w:history="1">
        <w:r w:rsidRPr="00F11A0A">
          <w:rPr>
            <w:rStyle w:val="Hyperlink"/>
            <w:rFonts w:ascii="Times New Roman" w:hAnsi="Times New Roman"/>
            <w:bCs/>
            <w:color w:val="000000"/>
            <w:sz w:val="26"/>
            <w:szCs w:val="26"/>
            <w:u w:val="none"/>
            <w:shd w:val="clear" w:color="auto" w:fill="FFFFFF"/>
          </w:rPr>
          <w:t xml:space="preserve">Федерального закона от 23.02.2013 N 15-ФЗ (ред. от 30.12.2020) "Об охране здоровья граждан от воздействия окружающего табачного дыма, последствий потребления табака или потребления </w:t>
        </w:r>
        <w:r w:rsidRPr="00F11A0A">
          <w:rPr>
            <w:rStyle w:val="Hyperlink"/>
            <w:rFonts w:ascii="Times New Roman" w:hAnsi="Times New Roman"/>
            <w:bCs/>
            <w:color w:val="000000"/>
            <w:sz w:val="26"/>
            <w:szCs w:val="26"/>
            <w:u w:val="none"/>
            <w:shd w:val="clear" w:color="auto" w:fill="FFFFFF"/>
          </w:rPr>
          <w:t>никотинсодержащей</w:t>
        </w:r>
        <w:r w:rsidRPr="00F11A0A">
          <w:rPr>
            <w:rStyle w:val="Hyperlink"/>
            <w:rFonts w:ascii="Times New Roman" w:hAnsi="Times New Roman"/>
            <w:bCs/>
            <w:color w:val="000000"/>
            <w:sz w:val="26"/>
            <w:szCs w:val="26"/>
            <w:u w:val="none"/>
            <w:shd w:val="clear" w:color="auto" w:fill="FFFFFF"/>
          </w:rPr>
          <w:t xml:space="preserve"> продукции" </w:t>
        </w:r>
      </w:hyperlink>
      <w:r w:rsidRPr="00F11A0A">
        <w:rPr>
          <w:rFonts w:ascii="Times New Roman" w:hAnsi="Times New Roman"/>
          <w:color w:val="000000"/>
          <w:sz w:val="26"/>
          <w:szCs w:val="26"/>
          <w:shd w:val="clear" w:color="auto" w:fill="FFFFFF"/>
        </w:rPr>
        <w:t xml:space="preserve">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w:t>
      </w:r>
      <w:r w:rsidRPr="00F11A0A">
        <w:rPr>
          <w:rFonts w:ascii="Times New Roman" w:hAnsi="Times New Roman"/>
          <w:color w:val="000000"/>
          <w:sz w:val="26"/>
          <w:szCs w:val="26"/>
          <w:shd w:val="clear" w:color="auto" w:fill="FFFFFF"/>
        </w:rPr>
        <w:t xml:space="preserve">, </w:t>
      </w:r>
      <w:r w:rsidRPr="00F11A0A">
        <w:rPr>
          <w:rFonts w:ascii="Times New Roman" w:hAnsi="Times New Roman"/>
          <w:color w:val="000000"/>
          <w:sz w:val="26"/>
          <w:szCs w:val="26"/>
          <w:shd w:val="clear" w:color="auto" w:fill="FFFFFF"/>
        </w:rPr>
        <w:t>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w:t>
      </w:r>
      <w:r w:rsidRPr="00F11A0A">
        <w:rPr>
          <w:rFonts w:ascii="Times New Roman" w:hAnsi="Times New Roman"/>
          <w:color w:val="000000"/>
          <w:sz w:val="26"/>
          <w:szCs w:val="26"/>
          <w:shd w:val="clear" w:color="auto" w:fill="FFFFFF"/>
        </w:rPr>
        <w:t>сигарилл</w:t>
      </w:r>
      <w:r w:rsidRPr="00F11A0A">
        <w:rPr>
          <w:rFonts w:ascii="Times New Roman" w:hAnsi="Times New Roman"/>
          <w:color w:val="000000"/>
          <w:sz w:val="26"/>
          <w:szCs w:val="26"/>
          <w:shd w:val="clear" w:color="auto" w:fill="FFFFFF"/>
        </w:rPr>
        <w:t>), или 250 граммов табака, или указанных табачных изделий в ассортименте общим весом не более 250 граммов на одного человека.</w:t>
      </w:r>
    </w:p>
    <w:p w:rsidR="0044783E" w:rsidRPr="00F11A0A" w:rsidP="005C4B0A">
      <w:pPr>
        <w:ind w:right="-2" w:firstLine="567"/>
        <w:jc w:val="both"/>
        <w:rPr>
          <w:color w:val="000000"/>
          <w:sz w:val="26"/>
          <w:szCs w:val="26"/>
        </w:rPr>
      </w:pPr>
      <w:r w:rsidRPr="00F11A0A">
        <w:rPr>
          <w:color w:val="000000"/>
          <w:sz w:val="26"/>
          <w:szCs w:val="26"/>
        </w:rPr>
        <w:t xml:space="preserve">Вина </w:t>
      </w:r>
      <w:r w:rsidRPr="00F11A0A">
        <w:rPr>
          <w:sz w:val="26"/>
          <w:szCs w:val="26"/>
        </w:rPr>
        <w:t xml:space="preserve">Джемилева И.Р. </w:t>
      </w:r>
      <w:r w:rsidRPr="00F11A0A">
        <w:rPr>
          <w:color w:val="000000"/>
          <w:sz w:val="26"/>
          <w:szCs w:val="26"/>
        </w:rPr>
        <w:t xml:space="preserve">в совершении административного правонарушения подтверждается исследованными судом в совокупности материалами дела, а именно: </w:t>
      </w:r>
    </w:p>
    <w:p w:rsidR="0044783E" w:rsidRPr="00F11A0A" w:rsidP="005C4B0A">
      <w:pPr>
        <w:ind w:right="-2" w:firstLine="567"/>
        <w:jc w:val="both"/>
        <w:rPr>
          <w:color w:val="000000"/>
          <w:sz w:val="26"/>
          <w:szCs w:val="26"/>
        </w:rPr>
      </w:pPr>
      <w:r w:rsidRPr="00F11A0A">
        <w:rPr>
          <w:color w:val="000000"/>
          <w:sz w:val="26"/>
          <w:szCs w:val="26"/>
        </w:rPr>
        <w:t xml:space="preserve">- </w:t>
      </w:r>
      <w:r w:rsidRPr="00F11A0A" w:rsidR="005C4B0A">
        <w:rPr>
          <w:color w:val="000000"/>
          <w:sz w:val="26"/>
          <w:szCs w:val="26"/>
        </w:rPr>
        <w:t xml:space="preserve">протоколом </w:t>
      </w:r>
      <w:r w:rsidR="004B1E9A">
        <w:rPr>
          <w:sz w:val="26"/>
          <w:szCs w:val="26"/>
        </w:rPr>
        <w:t>&lt;данные изъяты&gt;</w:t>
      </w:r>
      <w:r w:rsidR="004B1E9A">
        <w:rPr>
          <w:sz w:val="26"/>
          <w:szCs w:val="26"/>
        </w:rPr>
        <w:t xml:space="preserve"> </w:t>
      </w:r>
      <w:r w:rsidRPr="00F11A0A" w:rsidR="005C4B0A">
        <w:rPr>
          <w:color w:val="000000"/>
          <w:sz w:val="26"/>
          <w:szCs w:val="26"/>
        </w:rPr>
        <w:t xml:space="preserve">рег. номер ЖУАП </w:t>
      </w:r>
      <w:r w:rsidR="004B1E9A">
        <w:rPr>
          <w:sz w:val="26"/>
          <w:szCs w:val="26"/>
        </w:rPr>
        <w:t>&lt;данные изъяты&gt;</w:t>
      </w:r>
      <w:r w:rsidRPr="00F11A0A" w:rsidR="005C4B0A">
        <w:rPr>
          <w:color w:val="000000"/>
          <w:sz w:val="26"/>
          <w:szCs w:val="26"/>
        </w:rPr>
        <w:t xml:space="preserve"> об административном правонарушении </w:t>
      </w:r>
      <w:r w:rsidRPr="00F11A0A" w:rsidR="005C4B0A">
        <w:rPr>
          <w:color w:val="000000"/>
          <w:sz w:val="26"/>
          <w:szCs w:val="26"/>
        </w:rPr>
        <w:t>от</w:t>
      </w:r>
      <w:r w:rsidRPr="00F11A0A" w:rsidR="005C4B0A">
        <w:rPr>
          <w:color w:val="000000"/>
          <w:sz w:val="26"/>
          <w:szCs w:val="26"/>
        </w:rPr>
        <w:t xml:space="preserve"> </w:t>
      </w:r>
      <w:r w:rsidR="004B1E9A">
        <w:rPr>
          <w:sz w:val="26"/>
          <w:szCs w:val="26"/>
        </w:rPr>
        <w:t>&lt;данные изъяты&gt;</w:t>
      </w:r>
      <w:r w:rsidRPr="00F11A0A" w:rsidR="005C4B0A">
        <w:rPr>
          <w:color w:val="000000"/>
          <w:sz w:val="26"/>
          <w:szCs w:val="26"/>
        </w:rPr>
        <w:t xml:space="preserve">г.; </w:t>
      </w:r>
    </w:p>
    <w:p w:rsidR="0044783E" w:rsidRPr="00F11A0A" w:rsidP="005C4B0A">
      <w:pPr>
        <w:ind w:right="-2" w:firstLine="567"/>
        <w:jc w:val="both"/>
        <w:rPr>
          <w:color w:val="000000"/>
          <w:sz w:val="26"/>
          <w:szCs w:val="26"/>
        </w:rPr>
      </w:pPr>
      <w:r w:rsidRPr="00F11A0A">
        <w:rPr>
          <w:color w:val="000000"/>
          <w:sz w:val="26"/>
          <w:szCs w:val="26"/>
        </w:rPr>
        <w:t xml:space="preserve">- объяснением </w:t>
      </w:r>
      <w:r w:rsidRPr="00F11A0A">
        <w:rPr>
          <w:sz w:val="26"/>
          <w:szCs w:val="26"/>
        </w:rPr>
        <w:t>Джемилева И.Р.</w:t>
      </w:r>
      <w:r w:rsidRPr="00F11A0A">
        <w:rPr>
          <w:color w:val="000000"/>
          <w:sz w:val="26"/>
          <w:szCs w:val="26"/>
        </w:rPr>
        <w:t xml:space="preserve">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p>
    <w:p w:rsidR="0044783E" w:rsidRPr="00F11A0A" w:rsidP="0044783E">
      <w:pPr>
        <w:ind w:right="-2" w:firstLine="567"/>
        <w:jc w:val="both"/>
        <w:rPr>
          <w:color w:val="000000"/>
          <w:sz w:val="26"/>
          <w:szCs w:val="26"/>
        </w:rPr>
      </w:pPr>
      <w:r w:rsidRPr="00F11A0A">
        <w:rPr>
          <w:color w:val="000000"/>
          <w:sz w:val="26"/>
          <w:szCs w:val="26"/>
        </w:rPr>
        <w:t xml:space="preserve">- рапортом </w:t>
      </w:r>
      <w:r w:rsidR="004B1E9A">
        <w:rPr>
          <w:sz w:val="26"/>
          <w:szCs w:val="26"/>
        </w:rPr>
        <w:t>&lt;данные изъяты&gt;</w:t>
      </w:r>
      <w:r w:rsidR="004B1E9A">
        <w:rPr>
          <w:sz w:val="26"/>
          <w:szCs w:val="26"/>
        </w:rPr>
        <w:t xml:space="preserve">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p>
    <w:p w:rsidR="0044783E" w:rsidRPr="00F11A0A" w:rsidP="0044783E">
      <w:pPr>
        <w:ind w:right="-2" w:firstLine="567"/>
        <w:jc w:val="both"/>
        <w:rPr>
          <w:color w:val="000000"/>
          <w:sz w:val="26"/>
          <w:szCs w:val="26"/>
        </w:rPr>
      </w:pPr>
      <w:r w:rsidRPr="00F11A0A">
        <w:rPr>
          <w:color w:val="000000"/>
          <w:sz w:val="26"/>
          <w:szCs w:val="26"/>
        </w:rPr>
        <w:t xml:space="preserve">- протоколом </w:t>
      </w:r>
      <w:r w:rsidR="004B1E9A">
        <w:rPr>
          <w:sz w:val="26"/>
          <w:szCs w:val="26"/>
        </w:rPr>
        <w:t>&lt;данные изъяты&gt;</w:t>
      </w:r>
      <w:r w:rsidRPr="00F11A0A">
        <w:rPr>
          <w:color w:val="000000"/>
          <w:sz w:val="26"/>
          <w:szCs w:val="26"/>
        </w:rPr>
        <w:t xml:space="preserve">о доставлении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p>
    <w:p w:rsidR="0044783E" w:rsidRPr="00F11A0A" w:rsidP="005C4B0A">
      <w:pPr>
        <w:ind w:right="-2" w:firstLine="567"/>
        <w:jc w:val="both"/>
        <w:rPr>
          <w:color w:val="000000"/>
          <w:sz w:val="26"/>
          <w:szCs w:val="26"/>
        </w:rPr>
      </w:pPr>
      <w:r w:rsidRPr="00F11A0A">
        <w:rPr>
          <w:color w:val="000000"/>
          <w:sz w:val="26"/>
          <w:szCs w:val="26"/>
        </w:rPr>
        <w:t xml:space="preserve">- </w:t>
      </w:r>
      <w:r w:rsidRPr="00F11A0A" w:rsidR="005C4B0A">
        <w:rPr>
          <w:color w:val="000000"/>
          <w:sz w:val="26"/>
          <w:szCs w:val="26"/>
        </w:rPr>
        <w:t xml:space="preserve">протоколом </w:t>
      </w:r>
      <w:r w:rsidR="004B1E9A">
        <w:rPr>
          <w:sz w:val="26"/>
          <w:szCs w:val="26"/>
        </w:rPr>
        <w:t>&lt;данные изъяты&gt;</w:t>
      </w:r>
      <w:r w:rsidR="004B1E9A">
        <w:rPr>
          <w:sz w:val="26"/>
          <w:szCs w:val="26"/>
        </w:rPr>
        <w:t xml:space="preserve"> </w:t>
      </w:r>
      <w:r w:rsidRPr="00F11A0A" w:rsidR="005C4B0A">
        <w:rPr>
          <w:color w:val="000000"/>
          <w:sz w:val="26"/>
          <w:szCs w:val="26"/>
        </w:rPr>
        <w:t xml:space="preserve">о досмотре транспортного средства </w:t>
      </w:r>
      <w:r w:rsidRPr="00F11A0A" w:rsidR="005C4B0A">
        <w:rPr>
          <w:color w:val="000000"/>
          <w:sz w:val="26"/>
          <w:szCs w:val="26"/>
        </w:rPr>
        <w:t>от</w:t>
      </w:r>
      <w:r w:rsidRPr="00F11A0A" w:rsidR="005C4B0A">
        <w:rPr>
          <w:color w:val="000000"/>
          <w:sz w:val="26"/>
          <w:szCs w:val="26"/>
        </w:rPr>
        <w:t xml:space="preserve"> </w:t>
      </w:r>
      <w:r w:rsidR="004B1E9A">
        <w:rPr>
          <w:sz w:val="26"/>
          <w:szCs w:val="26"/>
        </w:rPr>
        <w:t>&lt;данные изъяты&gt;</w:t>
      </w:r>
      <w:r w:rsidRPr="00F11A0A" w:rsidR="005C4B0A">
        <w:rPr>
          <w:color w:val="000000"/>
          <w:sz w:val="26"/>
          <w:szCs w:val="26"/>
        </w:rPr>
        <w:t xml:space="preserve">г.; </w:t>
      </w:r>
    </w:p>
    <w:p w:rsidR="0044783E" w:rsidRPr="00F11A0A" w:rsidP="005C4B0A">
      <w:pPr>
        <w:ind w:right="-2" w:firstLine="567"/>
        <w:jc w:val="both"/>
        <w:rPr>
          <w:color w:val="000000"/>
          <w:sz w:val="26"/>
          <w:szCs w:val="26"/>
        </w:rPr>
      </w:pPr>
      <w:r w:rsidRPr="00F11A0A">
        <w:rPr>
          <w:color w:val="000000"/>
          <w:sz w:val="26"/>
          <w:szCs w:val="26"/>
        </w:rPr>
        <w:t xml:space="preserve">- протоколом осмотра места происшествия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 xml:space="preserve">г. с </w:t>
      </w:r>
      <w:r w:rsidRPr="00F11A0A">
        <w:rPr>
          <w:color w:val="000000"/>
          <w:sz w:val="26"/>
          <w:szCs w:val="26"/>
        </w:rPr>
        <w:t>фототаблицей</w:t>
      </w:r>
      <w:r w:rsidRPr="00F11A0A">
        <w:rPr>
          <w:color w:val="000000"/>
          <w:sz w:val="26"/>
          <w:szCs w:val="26"/>
        </w:rPr>
        <w:t>;</w:t>
      </w:r>
    </w:p>
    <w:p w:rsidR="0044783E" w:rsidRPr="00F11A0A" w:rsidP="005C4B0A">
      <w:pPr>
        <w:ind w:right="-2" w:firstLine="567"/>
        <w:jc w:val="both"/>
        <w:rPr>
          <w:color w:val="000000"/>
          <w:sz w:val="26"/>
          <w:szCs w:val="26"/>
        </w:rPr>
      </w:pPr>
      <w:r w:rsidRPr="00F11A0A">
        <w:rPr>
          <w:color w:val="000000"/>
          <w:sz w:val="26"/>
          <w:szCs w:val="26"/>
        </w:rPr>
        <w:t>- квитанцией (распиской) №</w:t>
      </w:r>
      <w:r w:rsidR="004B1E9A">
        <w:rPr>
          <w:sz w:val="26"/>
          <w:szCs w:val="26"/>
        </w:rPr>
        <w:t>&lt;данные изъяты&gt;</w:t>
      </w:r>
      <w:r w:rsidRPr="00F11A0A">
        <w:rPr>
          <w:color w:val="000000"/>
          <w:sz w:val="26"/>
          <w:szCs w:val="26"/>
        </w:rPr>
        <w:t xml:space="preserve">о приеме вещественных доказательств в </w:t>
      </w:r>
      <w:r w:rsidR="004B1E9A">
        <w:rPr>
          <w:sz w:val="26"/>
          <w:szCs w:val="26"/>
        </w:rPr>
        <w:t>&lt;данные изъяты&gt;</w:t>
      </w:r>
      <w:r w:rsidR="004B1E9A">
        <w:rPr>
          <w:sz w:val="26"/>
          <w:szCs w:val="26"/>
        </w:rPr>
        <w:t xml:space="preserve">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r w:rsidRPr="00F11A0A" w:rsidR="00093540">
        <w:rPr>
          <w:color w:val="000000"/>
          <w:sz w:val="26"/>
          <w:szCs w:val="26"/>
        </w:rPr>
        <w:t>;</w:t>
      </w:r>
    </w:p>
    <w:p w:rsidR="00093540" w:rsidRPr="00F11A0A" w:rsidP="005C4B0A">
      <w:pPr>
        <w:ind w:right="-2" w:firstLine="567"/>
        <w:jc w:val="both"/>
        <w:rPr>
          <w:color w:val="000000"/>
          <w:sz w:val="26"/>
          <w:szCs w:val="26"/>
        </w:rPr>
      </w:pPr>
      <w:r w:rsidRPr="00F11A0A">
        <w:rPr>
          <w:color w:val="000000"/>
          <w:sz w:val="26"/>
          <w:szCs w:val="26"/>
        </w:rPr>
        <w:t xml:space="preserve">- распиской </w:t>
      </w:r>
      <w:r w:rsidRPr="00F11A0A">
        <w:rPr>
          <w:sz w:val="26"/>
          <w:szCs w:val="26"/>
        </w:rPr>
        <w:t>Джемилева И.Р.</w:t>
      </w:r>
      <w:r w:rsidRPr="00F11A0A">
        <w:rPr>
          <w:color w:val="000000"/>
          <w:sz w:val="26"/>
          <w:szCs w:val="26"/>
        </w:rPr>
        <w:t xml:space="preserve">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p>
    <w:p w:rsidR="0044783E" w:rsidRPr="00F11A0A" w:rsidP="005C4B0A">
      <w:pPr>
        <w:ind w:right="-2" w:firstLine="567"/>
        <w:jc w:val="both"/>
        <w:rPr>
          <w:color w:val="000000"/>
          <w:sz w:val="26"/>
          <w:szCs w:val="26"/>
        </w:rPr>
      </w:pPr>
      <w:r w:rsidRPr="00F11A0A">
        <w:rPr>
          <w:color w:val="000000"/>
          <w:sz w:val="26"/>
          <w:szCs w:val="26"/>
        </w:rPr>
        <w:t xml:space="preserve">- копией в/у </w:t>
      </w:r>
      <w:r w:rsidR="004B1E9A">
        <w:rPr>
          <w:sz w:val="26"/>
          <w:szCs w:val="26"/>
        </w:rPr>
        <w:t>&lt;данные изъяты&gt;</w:t>
      </w:r>
      <w:r w:rsidRPr="00F11A0A" w:rsidR="00093540">
        <w:rPr>
          <w:color w:val="000000"/>
          <w:sz w:val="26"/>
          <w:szCs w:val="26"/>
        </w:rPr>
        <w:t>,</w:t>
      </w:r>
      <w:r w:rsidRPr="00F11A0A">
        <w:rPr>
          <w:color w:val="000000"/>
          <w:sz w:val="26"/>
          <w:szCs w:val="26"/>
        </w:rPr>
        <w:t xml:space="preserve"> выданного на имя </w:t>
      </w:r>
      <w:r w:rsidRPr="00F11A0A">
        <w:rPr>
          <w:sz w:val="26"/>
          <w:szCs w:val="26"/>
        </w:rPr>
        <w:t>Джемилева И.Р</w:t>
      </w:r>
      <w:r w:rsidRPr="00F11A0A">
        <w:rPr>
          <w:color w:val="000000"/>
          <w:sz w:val="26"/>
          <w:szCs w:val="26"/>
        </w:rPr>
        <w:t>.,</w:t>
      </w:r>
    </w:p>
    <w:p w:rsidR="0044783E" w:rsidRPr="00F11A0A" w:rsidP="005C4B0A">
      <w:pPr>
        <w:ind w:right="-2" w:firstLine="567"/>
        <w:jc w:val="both"/>
        <w:rPr>
          <w:color w:val="000000"/>
          <w:sz w:val="26"/>
          <w:szCs w:val="26"/>
        </w:rPr>
      </w:pPr>
      <w:r w:rsidRPr="00F11A0A">
        <w:rPr>
          <w:color w:val="000000"/>
          <w:sz w:val="26"/>
          <w:szCs w:val="26"/>
        </w:rPr>
        <w:t xml:space="preserve">- копией свидетельства о регистрации т/с </w:t>
      </w:r>
      <w:r w:rsidR="004B1E9A">
        <w:rPr>
          <w:sz w:val="26"/>
          <w:szCs w:val="26"/>
        </w:rPr>
        <w:t>&lt;данные изъяты&gt;</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p>
    <w:p w:rsidR="005C4B0A" w:rsidRPr="00F11A0A" w:rsidP="005437B7">
      <w:pPr>
        <w:ind w:right="-2" w:firstLine="567"/>
        <w:jc w:val="both"/>
        <w:rPr>
          <w:color w:val="000000"/>
          <w:sz w:val="26"/>
          <w:szCs w:val="26"/>
        </w:rPr>
      </w:pPr>
      <w:r w:rsidRPr="00F11A0A">
        <w:rPr>
          <w:color w:val="000000"/>
          <w:sz w:val="26"/>
          <w:szCs w:val="26"/>
        </w:rPr>
        <w:t xml:space="preserve">- справкой на физическое лицо на имя </w:t>
      </w:r>
      <w:r w:rsidRPr="00F11A0A">
        <w:rPr>
          <w:sz w:val="26"/>
          <w:szCs w:val="26"/>
        </w:rPr>
        <w:t>Джемилева И.Р</w:t>
      </w:r>
      <w:r w:rsidRPr="00F11A0A">
        <w:rPr>
          <w:color w:val="000000"/>
          <w:sz w:val="26"/>
          <w:szCs w:val="26"/>
        </w:rPr>
        <w:t xml:space="preserve">. </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r w:rsidRPr="00F11A0A">
        <w:rPr>
          <w:color w:val="000000"/>
          <w:sz w:val="26"/>
          <w:szCs w:val="26"/>
        </w:rPr>
        <w:t xml:space="preserve"> </w:t>
      </w:r>
    </w:p>
    <w:p w:rsidR="005C4B0A" w:rsidRPr="00F11A0A" w:rsidP="005C4B0A">
      <w:pPr>
        <w:ind w:right="-2" w:firstLine="567"/>
        <w:jc w:val="both"/>
        <w:rPr>
          <w:color w:val="000000"/>
          <w:sz w:val="26"/>
          <w:szCs w:val="26"/>
        </w:rPr>
      </w:pPr>
      <w:r w:rsidRPr="00F11A0A">
        <w:rPr>
          <w:color w:val="000000"/>
          <w:sz w:val="26"/>
          <w:szCs w:val="26"/>
        </w:rPr>
        <w:t xml:space="preserve">Анализируя все исследованные в судебном заседании доказательства в их совокупности с точки зрения допустимости и относимости, суд не усматривает в материалах дела каких-либо нарушений, которые могли бы поставить под сомнение в </w:t>
      </w:r>
      <w:r w:rsidRPr="00F11A0A">
        <w:rPr>
          <w:color w:val="000000"/>
          <w:sz w:val="26"/>
          <w:szCs w:val="26"/>
        </w:rPr>
        <w:t xml:space="preserve">целом собранные по делу доказательства, дают суду основания считать доказанной вину </w:t>
      </w:r>
      <w:r w:rsidRPr="00F11A0A" w:rsidR="005437B7">
        <w:rPr>
          <w:sz w:val="26"/>
          <w:szCs w:val="26"/>
        </w:rPr>
        <w:t>Джемилева И.Р</w:t>
      </w:r>
      <w:r w:rsidRPr="00F11A0A" w:rsidR="005437B7">
        <w:rPr>
          <w:color w:val="000000"/>
          <w:sz w:val="26"/>
          <w:szCs w:val="26"/>
        </w:rPr>
        <w:t>.</w:t>
      </w:r>
      <w:r w:rsidRPr="00F11A0A">
        <w:rPr>
          <w:color w:val="000000"/>
          <w:sz w:val="26"/>
          <w:szCs w:val="26"/>
        </w:rPr>
        <w:t xml:space="preserve"> в совершении административного правонарушения, предусмотренного ст. 14.53.1 Кодекса Российской Федерации об административных правонарушениях, а именно</w:t>
      </w:r>
      <w:r w:rsidRPr="00F11A0A">
        <w:rPr>
          <w:color w:val="000000"/>
          <w:sz w:val="26"/>
          <w:szCs w:val="26"/>
        </w:rPr>
        <w:t>:</w:t>
      </w:r>
      <w:r w:rsidRPr="00F11A0A">
        <w:rPr>
          <w:color w:val="000000"/>
          <w:sz w:val="26"/>
          <w:szCs w:val="26"/>
          <w:lang w:eastAsia="en-US"/>
        </w:rPr>
        <w:t xml:space="preserve"> </w:t>
      </w:r>
      <w:r w:rsidRPr="00F11A0A">
        <w:rPr>
          <w:color w:val="000000"/>
          <w:sz w:val="26"/>
          <w:szCs w:val="26"/>
        </w:rPr>
        <w:t>перемещение по территории Российской Федерации табачных изделий, не маркированных специальными (акцизными) марками в соответствии с </w:t>
      </w:r>
      <w:hyperlink r:id="rId6" w:anchor="dst41" w:history="1">
        <w:r w:rsidRPr="00F11A0A">
          <w:rPr>
            <w:rStyle w:val="Hyperlink"/>
            <w:color w:val="000000"/>
            <w:sz w:val="26"/>
            <w:szCs w:val="26"/>
            <w:u w:val="none"/>
          </w:rPr>
          <w:t>законодательством</w:t>
        </w:r>
      </w:hyperlink>
      <w:r w:rsidRPr="00F11A0A">
        <w:rPr>
          <w:color w:val="000000"/>
          <w:sz w:val="26"/>
          <w:szCs w:val="26"/>
        </w:rPr>
        <w:t> Российской Федерации</w:t>
      </w:r>
      <w:r w:rsidRPr="00F11A0A">
        <w:rPr>
          <w:color w:val="000000"/>
          <w:sz w:val="26"/>
          <w:szCs w:val="26"/>
          <w:shd w:val="clear" w:color="auto" w:fill="FFFFFF"/>
        </w:rPr>
        <w:t>. </w:t>
      </w:r>
    </w:p>
    <w:p w:rsidR="005C4B0A" w:rsidRPr="00F11A0A" w:rsidP="005C4B0A">
      <w:pPr>
        <w:autoSpaceDE w:val="0"/>
        <w:autoSpaceDN w:val="0"/>
        <w:adjustRightInd w:val="0"/>
        <w:ind w:right="-2" w:firstLine="567"/>
        <w:jc w:val="both"/>
        <w:rPr>
          <w:color w:val="000000"/>
          <w:sz w:val="26"/>
          <w:szCs w:val="26"/>
        </w:rPr>
      </w:pPr>
      <w:r w:rsidRPr="00F11A0A">
        <w:rPr>
          <w:color w:val="000000"/>
          <w:sz w:val="26"/>
          <w:szCs w:val="26"/>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5C4B0A" w:rsidRPr="00F11A0A" w:rsidP="005C4B0A">
      <w:pPr>
        <w:pStyle w:val="ConsPlusNormal"/>
        <w:ind w:right="-2" w:firstLine="567"/>
        <w:jc w:val="both"/>
        <w:rPr>
          <w:rFonts w:ascii="Times New Roman" w:hAnsi="Times New Roman" w:cs="Times New Roman"/>
          <w:color w:val="000000"/>
          <w:sz w:val="26"/>
          <w:szCs w:val="26"/>
        </w:rPr>
      </w:pPr>
      <w:r w:rsidRPr="00F11A0A">
        <w:rPr>
          <w:rFonts w:ascii="Times New Roman" w:hAnsi="Times New Roman" w:cs="Times New Roman"/>
          <w:color w:val="000000"/>
          <w:sz w:val="26"/>
          <w:szCs w:val="26"/>
        </w:rPr>
        <w:t xml:space="preserve">В соответствии с </w:t>
      </w:r>
      <w:hyperlink r:id="rId9" w:history="1">
        <w:r w:rsidRPr="00F11A0A">
          <w:rPr>
            <w:rStyle w:val="Hyperlink"/>
            <w:rFonts w:ascii="Times New Roman" w:hAnsi="Times New Roman" w:cs="Times New Roman"/>
            <w:color w:val="000000"/>
            <w:sz w:val="26"/>
            <w:szCs w:val="26"/>
            <w:u w:val="none"/>
          </w:rPr>
          <w:t>частью 2 статьи 4.1</w:t>
        </w:r>
      </w:hyperlink>
      <w:r w:rsidRPr="00F11A0A">
        <w:rPr>
          <w:rFonts w:ascii="Times New Roman" w:hAnsi="Times New Roman" w:cs="Times New Roman"/>
          <w:color w:val="000000"/>
          <w:sz w:val="26"/>
          <w:szCs w:val="26"/>
        </w:rPr>
        <w:t xml:space="preserve">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C4B0A" w:rsidRPr="00F11A0A" w:rsidP="005C4B0A">
      <w:pPr>
        <w:ind w:right="-2" w:firstLine="567"/>
        <w:jc w:val="both"/>
        <w:rPr>
          <w:color w:val="000000"/>
          <w:sz w:val="26"/>
          <w:szCs w:val="26"/>
        </w:rPr>
      </w:pPr>
      <w:r w:rsidRPr="00F11A0A">
        <w:rPr>
          <w:color w:val="000000"/>
          <w:sz w:val="26"/>
          <w:szCs w:val="26"/>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w:t>
      </w:r>
      <w:r w:rsidRPr="00F11A0A">
        <w:rPr>
          <w:sz w:val="26"/>
          <w:szCs w:val="26"/>
        </w:rPr>
        <w:t>раскаяние лица, совершившего административное правонарушение</w:t>
      </w:r>
      <w:r w:rsidRPr="00F11A0A">
        <w:rPr>
          <w:color w:val="000000"/>
          <w:sz w:val="26"/>
          <w:szCs w:val="26"/>
        </w:rPr>
        <w:t xml:space="preserve">; 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rsidRPr="00F11A0A" w:rsidR="005437B7">
        <w:rPr>
          <w:sz w:val="26"/>
          <w:szCs w:val="26"/>
        </w:rPr>
        <w:t>Джемилева И.Р</w:t>
      </w:r>
      <w:r w:rsidRPr="00F11A0A" w:rsidR="005437B7">
        <w:rPr>
          <w:color w:val="000000"/>
          <w:sz w:val="26"/>
          <w:szCs w:val="26"/>
        </w:rPr>
        <w:t>.</w:t>
      </w:r>
      <w:r w:rsidRPr="00F11A0A">
        <w:rPr>
          <w:color w:val="000000"/>
          <w:sz w:val="26"/>
          <w:szCs w:val="26"/>
        </w:rPr>
        <w:t xml:space="preserve"> не усматривает. </w:t>
      </w:r>
    </w:p>
    <w:p w:rsidR="005C4B0A" w:rsidRPr="00F11A0A" w:rsidP="005C4B0A">
      <w:pPr>
        <w:pStyle w:val="ConsPlusNormal"/>
        <w:ind w:right="-2" w:firstLine="567"/>
        <w:jc w:val="both"/>
        <w:rPr>
          <w:rFonts w:ascii="Times New Roman" w:hAnsi="Times New Roman" w:cs="Times New Roman"/>
          <w:color w:val="000000"/>
          <w:sz w:val="26"/>
          <w:szCs w:val="26"/>
        </w:rPr>
      </w:pPr>
      <w:r w:rsidRPr="00F11A0A">
        <w:rPr>
          <w:rFonts w:ascii="Times New Roman" w:hAnsi="Times New Roman" w:cs="Times New Roman"/>
          <w:color w:val="000000"/>
          <w:sz w:val="26"/>
          <w:szCs w:val="26"/>
        </w:rPr>
        <w:t xml:space="preserve">Федеральным </w:t>
      </w:r>
      <w:hyperlink r:id="rId10" w:history="1">
        <w:r w:rsidRPr="00F11A0A">
          <w:rPr>
            <w:rStyle w:val="Hyperlink"/>
            <w:rFonts w:ascii="Times New Roman" w:hAnsi="Times New Roman" w:cs="Times New Roman"/>
            <w:color w:val="000000"/>
            <w:sz w:val="26"/>
            <w:szCs w:val="26"/>
            <w:u w:val="none"/>
          </w:rPr>
          <w:t>законом</w:t>
        </w:r>
      </w:hyperlink>
      <w:r w:rsidRPr="00F11A0A">
        <w:rPr>
          <w:rFonts w:ascii="Times New Roman" w:hAnsi="Times New Roman" w:cs="Times New Roman"/>
          <w:color w:val="000000"/>
          <w:sz w:val="26"/>
          <w:szCs w:val="26"/>
        </w:rPr>
        <w:t xml:space="preserve"> от 31 декабря 2014 N 515-ФЗ "О внесении изменений в статью 4.1 Кодекса Российской Федерации об административных правонарушениях" реализовано </w:t>
      </w:r>
      <w:hyperlink r:id="rId11" w:history="1">
        <w:r w:rsidRPr="00F11A0A">
          <w:rPr>
            <w:rStyle w:val="Hyperlink"/>
            <w:rFonts w:ascii="Times New Roman" w:hAnsi="Times New Roman" w:cs="Times New Roman"/>
            <w:color w:val="000000"/>
            <w:sz w:val="26"/>
            <w:szCs w:val="26"/>
            <w:u w:val="none"/>
          </w:rPr>
          <w:t>Постановление</w:t>
        </w:r>
      </w:hyperlink>
      <w:r w:rsidRPr="00F11A0A">
        <w:rPr>
          <w:rFonts w:ascii="Times New Roman" w:hAnsi="Times New Roman" w:cs="Times New Roman"/>
          <w:color w:val="000000"/>
          <w:sz w:val="26"/>
          <w:szCs w:val="26"/>
        </w:rPr>
        <w:t xml:space="preserve"> Конституционного Суда Российской Федерации от 25 февраля 2014 г. N 4-П, предусматривающее возможность назначения административного штрафа ниже низшего предела, установленного санкциями соответствующих норм </w:t>
      </w:r>
      <w:hyperlink r:id="rId12" w:history="1">
        <w:r w:rsidRPr="00F11A0A">
          <w:rPr>
            <w:rStyle w:val="Hyperlink"/>
            <w:rFonts w:ascii="Times New Roman" w:hAnsi="Times New Roman" w:cs="Times New Roman"/>
            <w:color w:val="000000"/>
            <w:sz w:val="26"/>
            <w:szCs w:val="26"/>
            <w:u w:val="none"/>
          </w:rPr>
          <w:t>Кодекса</w:t>
        </w:r>
      </w:hyperlink>
      <w:r w:rsidRPr="00F11A0A">
        <w:rPr>
          <w:rFonts w:ascii="Times New Roman" w:hAnsi="Times New Roman" w:cs="Times New Roman"/>
          <w:color w:val="000000"/>
          <w:sz w:val="26"/>
          <w:szCs w:val="26"/>
        </w:rPr>
        <w:t xml:space="preserve"> Российской Федерации об административных правонарушениях, </w:t>
      </w:r>
      <w:hyperlink r:id="rId13" w:history="1">
        <w:r w:rsidRPr="00F11A0A">
          <w:rPr>
            <w:rStyle w:val="Hyperlink"/>
            <w:rFonts w:ascii="Times New Roman" w:hAnsi="Times New Roman" w:cs="Times New Roman"/>
            <w:color w:val="000000"/>
            <w:sz w:val="26"/>
            <w:szCs w:val="26"/>
            <w:u w:val="none"/>
          </w:rPr>
          <w:t>статьей 4.1</w:t>
        </w:r>
      </w:hyperlink>
      <w:r w:rsidRPr="00F11A0A">
        <w:rPr>
          <w:rFonts w:ascii="Times New Roman" w:hAnsi="Times New Roman" w:cs="Times New Roman"/>
          <w:color w:val="000000"/>
          <w:sz w:val="26"/>
          <w:szCs w:val="26"/>
        </w:rPr>
        <w:t xml:space="preserve"> Кодекса Российской Федерации об административных правонарушениях дополнена</w:t>
      </w:r>
      <w:r w:rsidRPr="00F11A0A">
        <w:rPr>
          <w:rFonts w:ascii="Times New Roman" w:hAnsi="Times New Roman" w:cs="Times New Roman"/>
          <w:color w:val="000000"/>
          <w:sz w:val="26"/>
          <w:szCs w:val="26"/>
        </w:rPr>
        <w:t xml:space="preserve">, в частности, </w:t>
      </w:r>
      <w:hyperlink r:id="rId14" w:history="1">
        <w:r w:rsidRPr="00F11A0A">
          <w:rPr>
            <w:rStyle w:val="Hyperlink"/>
            <w:rFonts w:ascii="Times New Roman" w:hAnsi="Times New Roman" w:cs="Times New Roman"/>
            <w:color w:val="000000"/>
            <w:sz w:val="26"/>
            <w:szCs w:val="26"/>
            <w:u w:val="none"/>
          </w:rPr>
          <w:t>частями 2.2</w:t>
        </w:r>
      </w:hyperlink>
      <w:r w:rsidRPr="00F11A0A">
        <w:rPr>
          <w:rFonts w:ascii="Times New Roman" w:hAnsi="Times New Roman" w:cs="Times New Roman"/>
          <w:color w:val="000000"/>
          <w:sz w:val="26"/>
          <w:szCs w:val="26"/>
        </w:rPr>
        <w:t xml:space="preserve">. и </w:t>
      </w:r>
      <w:hyperlink r:id="rId15" w:history="1">
        <w:r w:rsidRPr="00F11A0A">
          <w:rPr>
            <w:rStyle w:val="Hyperlink"/>
            <w:rFonts w:ascii="Times New Roman" w:hAnsi="Times New Roman" w:cs="Times New Roman"/>
            <w:color w:val="000000"/>
            <w:sz w:val="26"/>
            <w:szCs w:val="26"/>
            <w:u w:val="none"/>
          </w:rPr>
          <w:t>2.3</w:t>
        </w:r>
      </w:hyperlink>
      <w:r w:rsidRPr="00F11A0A">
        <w:rPr>
          <w:rFonts w:ascii="Times New Roman" w:hAnsi="Times New Roman" w:cs="Times New Roman"/>
          <w:color w:val="000000"/>
          <w:sz w:val="26"/>
          <w:szCs w:val="26"/>
        </w:rPr>
        <w:t>.</w:t>
      </w:r>
    </w:p>
    <w:p w:rsidR="005C4B0A" w:rsidRPr="00F11A0A" w:rsidP="005C4B0A">
      <w:pPr>
        <w:autoSpaceDE w:val="0"/>
        <w:autoSpaceDN w:val="0"/>
        <w:adjustRightInd w:val="0"/>
        <w:ind w:right="-2" w:firstLine="567"/>
        <w:jc w:val="both"/>
        <w:rPr>
          <w:color w:val="000000"/>
          <w:sz w:val="26"/>
          <w:szCs w:val="26"/>
        </w:rPr>
      </w:pPr>
      <w:r w:rsidRPr="00F11A0A">
        <w:rPr>
          <w:color w:val="000000"/>
          <w:sz w:val="26"/>
          <w:szCs w:val="26"/>
        </w:rPr>
        <w:t xml:space="preserve">В соответствии с </w:t>
      </w:r>
      <w:hyperlink r:id="rId14" w:history="1">
        <w:r w:rsidRPr="00F11A0A">
          <w:rPr>
            <w:rStyle w:val="Hyperlink"/>
            <w:color w:val="000000"/>
            <w:sz w:val="26"/>
            <w:szCs w:val="26"/>
            <w:u w:val="none"/>
          </w:rPr>
          <w:t>частью 2.2 статьи 4.1</w:t>
        </w:r>
      </w:hyperlink>
      <w:r w:rsidRPr="00F11A0A">
        <w:rPr>
          <w:color w:val="000000"/>
          <w:sz w:val="26"/>
          <w:szCs w:val="26"/>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r w:rsidRPr="00F11A0A">
        <w:rPr>
          <w:color w:val="000000"/>
          <w:sz w:val="26"/>
          <w:szCs w:val="26"/>
        </w:rPr>
        <w:t xml:space="preserve"> наказание в виде административного штрафа в размере </w:t>
      </w:r>
      <w:r w:rsidRPr="00F11A0A">
        <w:rPr>
          <w:color w:val="000000"/>
          <w:sz w:val="26"/>
          <w:szCs w:val="26"/>
        </w:rPr>
        <w:t>менее минимального</w:t>
      </w:r>
      <w:r w:rsidRPr="00F11A0A">
        <w:rPr>
          <w:color w:val="000000"/>
          <w:sz w:val="26"/>
          <w:szCs w:val="26"/>
        </w:rPr>
        <w:t xml:space="preserve"> размера административного штрафа, предусмотренного соответствующей статьей или частью статьи </w:t>
      </w:r>
      <w:hyperlink r:id="rId16" w:history="1">
        <w:r w:rsidRPr="00F11A0A">
          <w:rPr>
            <w:rStyle w:val="Hyperlink"/>
            <w:color w:val="000000"/>
            <w:sz w:val="26"/>
            <w:szCs w:val="26"/>
            <w:u w:val="none"/>
          </w:rPr>
          <w:t>раздела II</w:t>
        </w:r>
      </w:hyperlink>
      <w:r w:rsidRPr="00F11A0A">
        <w:rPr>
          <w:color w:val="000000"/>
          <w:sz w:val="26"/>
          <w:szCs w:val="26"/>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5C4B0A" w:rsidRPr="00F11A0A" w:rsidP="005C4B0A">
      <w:pPr>
        <w:pStyle w:val="ConsPlusNormal"/>
        <w:ind w:right="-2" w:firstLine="567"/>
        <w:jc w:val="both"/>
        <w:rPr>
          <w:rFonts w:ascii="Times New Roman" w:hAnsi="Times New Roman" w:cs="Times New Roman"/>
          <w:color w:val="000000"/>
          <w:sz w:val="26"/>
          <w:szCs w:val="26"/>
        </w:rPr>
      </w:pPr>
      <w:r w:rsidRPr="00F11A0A">
        <w:rPr>
          <w:rFonts w:ascii="Times New Roman" w:hAnsi="Times New Roman" w:cs="Times New Roman"/>
          <w:color w:val="000000"/>
          <w:sz w:val="26"/>
          <w:szCs w:val="26"/>
        </w:rPr>
        <w:t xml:space="preserve">Учитывая вышеизложенное, характер совершенного </w:t>
      </w:r>
      <w:r w:rsidRPr="00F11A0A" w:rsidR="005437B7">
        <w:rPr>
          <w:rFonts w:ascii="Times New Roman" w:hAnsi="Times New Roman" w:cs="Times New Roman"/>
          <w:sz w:val="26"/>
          <w:szCs w:val="26"/>
        </w:rPr>
        <w:t>Джемилевым И.Р</w:t>
      </w:r>
      <w:r w:rsidRPr="00F11A0A" w:rsidR="005437B7">
        <w:rPr>
          <w:rFonts w:ascii="Times New Roman" w:hAnsi="Times New Roman" w:cs="Times New Roman"/>
          <w:color w:val="000000"/>
          <w:sz w:val="26"/>
          <w:szCs w:val="26"/>
        </w:rPr>
        <w:t xml:space="preserve">. </w:t>
      </w:r>
      <w:r w:rsidRPr="00F11A0A">
        <w:rPr>
          <w:rFonts w:ascii="Times New Roman" w:hAnsi="Times New Roman" w:cs="Times New Roman"/>
          <w:color w:val="000000"/>
          <w:sz w:val="26"/>
          <w:szCs w:val="26"/>
        </w:rPr>
        <w:t xml:space="preserve">правонарушения и его последствия, личность правонарушителя, который впервые привлекается к административной ответственности, имеет на иждивении </w:t>
      </w:r>
      <w:r w:rsidR="004B1E9A">
        <w:rPr>
          <w:sz w:val="26"/>
          <w:szCs w:val="26"/>
        </w:rPr>
        <w:t>&lt;данные изъяты&gt;</w:t>
      </w:r>
      <w:r w:rsidRPr="00F11A0A">
        <w:rPr>
          <w:rFonts w:ascii="Times New Roman" w:hAnsi="Times New Roman" w:cs="Times New Roman"/>
          <w:color w:val="000000"/>
          <w:sz w:val="26"/>
          <w:szCs w:val="26"/>
        </w:rPr>
        <w:t xml:space="preserve">, отсутствие обстоятельств, отягчающих административную ответственность, исходя из его имущественного положения, суд признает указанные обстоятельства исключительными и считает возможным назначить ему наказание с применением положений ч.2.2 ст.4.1 Кодекса Российской Федерации об административных </w:t>
      </w:r>
      <w:r w:rsidRPr="00F11A0A">
        <w:rPr>
          <w:rFonts w:ascii="Times New Roman" w:hAnsi="Times New Roman" w:cs="Times New Roman"/>
          <w:color w:val="000000"/>
          <w:sz w:val="26"/>
          <w:szCs w:val="26"/>
        </w:rPr>
        <w:t>правонарушениях</w:t>
      </w:r>
      <w:r w:rsidRPr="00F11A0A">
        <w:rPr>
          <w:rFonts w:ascii="Times New Roman" w:hAnsi="Times New Roman" w:cs="Times New Roman"/>
          <w:b/>
          <w:color w:val="000000"/>
          <w:sz w:val="26"/>
          <w:szCs w:val="26"/>
        </w:rPr>
        <w:t xml:space="preserve"> </w:t>
      </w:r>
      <w:r w:rsidRPr="00F11A0A">
        <w:rPr>
          <w:rFonts w:ascii="Times New Roman" w:hAnsi="Times New Roman" w:cs="Times New Roman"/>
          <w:color w:val="000000"/>
          <w:sz w:val="26"/>
          <w:szCs w:val="26"/>
        </w:rPr>
        <w:t>с конфискацией</w:t>
      </w:r>
      <w:r w:rsidRPr="00F11A0A">
        <w:rPr>
          <w:rFonts w:ascii="Times New Roman" w:hAnsi="Times New Roman" w:cs="Times New Roman"/>
          <w:color w:val="000000"/>
          <w:sz w:val="26"/>
          <w:szCs w:val="26"/>
        </w:rPr>
        <w:t xml:space="preserve"> продукции, явившейся предметом административного правонарушения.</w:t>
      </w:r>
    </w:p>
    <w:p w:rsidR="005C4B0A" w:rsidRPr="00F11A0A" w:rsidP="005C4B0A">
      <w:pPr>
        <w:autoSpaceDE w:val="0"/>
        <w:autoSpaceDN w:val="0"/>
        <w:adjustRightInd w:val="0"/>
        <w:ind w:right="-2" w:firstLine="567"/>
        <w:jc w:val="both"/>
        <w:rPr>
          <w:sz w:val="26"/>
          <w:szCs w:val="26"/>
        </w:rPr>
      </w:pPr>
      <w:r w:rsidRPr="00F11A0A">
        <w:rPr>
          <w:color w:val="000000"/>
          <w:sz w:val="26"/>
          <w:szCs w:val="26"/>
        </w:rPr>
        <w:t xml:space="preserve">Согласно ч. 3 ст. 29.10 Кодекса Российской Федерации об административных правонарушениях </w:t>
      </w:r>
      <w:r w:rsidRPr="00F11A0A">
        <w:rPr>
          <w:sz w:val="26"/>
          <w:szCs w:val="26"/>
        </w:rPr>
        <w:t xml:space="preserve">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w:t>
      </w:r>
      <w:r w:rsidRPr="00F11A0A">
        <w:rPr>
          <w:color w:val="000000"/>
          <w:sz w:val="26"/>
          <w:szCs w:val="26"/>
        </w:rPr>
        <w:t xml:space="preserve">или </w:t>
      </w:r>
      <w:hyperlink r:id="rId17" w:history="1">
        <w:r w:rsidRPr="00F11A0A">
          <w:rPr>
            <w:rStyle w:val="Hyperlink"/>
            <w:color w:val="000000"/>
            <w:sz w:val="26"/>
            <w:szCs w:val="26"/>
            <w:u w:val="none"/>
          </w:rPr>
          <w:t>не может быть</w:t>
        </w:r>
      </w:hyperlink>
      <w:r w:rsidRPr="00F11A0A">
        <w:rPr>
          <w:color w:val="000000"/>
          <w:sz w:val="26"/>
          <w:szCs w:val="26"/>
        </w:rPr>
        <w:t xml:space="preserve"> применено административное</w:t>
      </w:r>
      <w:r w:rsidRPr="00F11A0A">
        <w:rPr>
          <w:sz w:val="26"/>
          <w:szCs w:val="26"/>
        </w:rPr>
        <w:t xml:space="preserve"> наказание в виде конфискации, а также о внесенном залоге за арестованное судно.</w:t>
      </w:r>
      <w:r w:rsidRPr="00F11A0A">
        <w:rPr>
          <w:sz w:val="26"/>
          <w:szCs w:val="26"/>
        </w:rPr>
        <w:t xml:space="preserve"> При этом: </w:t>
      </w:r>
      <w:r w:rsidRPr="00F11A0A">
        <w:rPr>
          <w:color w:val="000000"/>
          <w:sz w:val="26"/>
          <w:szCs w:val="26"/>
        </w:rPr>
        <w:t>вещи, изъятые из оборота, подлежат передаче в соответствующие организации или уничтожению.</w:t>
      </w:r>
    </w:p>
    <w:p w:rsidR="00C74132" w:rsidRPr="00F11A0A" w:rsidP="006E75D2">
      <w:pPr>
        <w:ind w:right="-2" w:firstLine="567"/>
        <w:jc w:val="both"/>
        <w:rPr>
          <w:color w:val="000000"/>
          <w:sz w:val="26"/>
          <w:szCs w:val="26"/>
        </w:rPr>
      </w:pPr>
      <w:r w:rsidRPr="00F11A0A">
        <w:rPr>
          <w:color w:val="000000"/>
          <w:sz w:val="26"/>
          <w:szCs w:val="26"/>
        </w:rPr>
        <w:t xml:space="preserve">Из протокола осмотра </w:t>
      </w:r>
      <w:r w:rsidRPr="00F11A0A" w:rsidR="005437B7">
        <w:rPr>
          <w:color w:val="000000"/>
          <w:sz w:val="26"/>
          <w:szCs w:val="26"/>
        </w:rPr>
        <w:t>места происшествия</w:t>
      </w:r>
      <w:r w:rsidRPr="00F11A0A">
        <w:rPr>
          <w:color w:val="000000"/>
          <w:sz w:val="26"/>
          <w:szCs w:val="26"/>
        </w:rPr>
        <w:t xml:space="preserve"> от </w:t>
      </w:r>
      <w:r w:rsidR="004B1E9A">
        <w:rPr>
          <w:sz w:val="26"/>
          <w:szCs w:val="26"/>
        </w:rPr>
        <w:t>&lt;данные изъяты&gt;</w:t>
      </w:r>
      <w:r w:rsidRPr="00F11A0A">
        <w:rPr>
          <w:color w:val="000000"/>
          <w:sz w:val="26"/>
          <w:szCs w:val="26"/>
        </w:rPr>
        <w:t xml:space="preserve">г. следует, что </w:t>
      </w:r>
      <w:r w:rsidR="004B1E9A">
        <w:rPr>
          <w:color w:val="000000"/>
          <w:sz w:val="26"/>
          <w:szCs w:val="26"/>
        </w:rPr>
        <w:t xml:space="preserve">сигареты </w:t>
      </w:r>
      <w:r w:rsidR="004B1E9A">
        <w:rPr>
          <w:sz w:val="26"/>
          <w:szCs w:val="26"/>
        </w:rPr>
        <w:t>&lt;данные изъяты&gt;</w:t>
      </w:r>
      <w:r w:rsidRPr="00F11A0A">
        <w:rPr>
          <w:color w:val="000000"/>
          <w:sz w:val="26"/>
          <w:szCs w:val="26"/>
        </w:rPr>
        <w:t xml:space="preserve">, </w:t>
      </w:r>
      <w:r w:rsidRPr="00F11A0A" w:rsidR="006E75D2">
        <w:rPr>
          <w:color w:val="000000"/>
          <w:sz w:val="26"/>
          <w:szCs w:val="26"/>
        </w:rPr>
        <w:t>немаркированны</w:t>
      </w:r>
      <w:r w:rsidR="006E75D2">
        <w:rPr>
          <w:color w:val="000000"/>
          <w:sz w:val="26"/>
          <w:szCs w:val="26"/>
        </w:rPr>
        <w:t>е</w:t>
      </w:r>
      <w:r w:rsidRPr="00F11A0A" w:rsidR="006E75D2">
        <w:rPr>
          <w:color w:val="000000"/>
          <w:sz w:val="26"/>
          <w:szCs w:val="26"/>
        </w:rPr>
        <w:t xml:space="preserve"> специальными (акцизными) марками</w:t>
      </w:r>
      <w:r w:rsidR="006E75D2">
        <w:rPr>
          <w:color w:val="000000"/>
          <w:sz w:val="26"/>
          <w:szCs w:val="26"/>
        </w:rPr>
        <w:t xml:space="preserve">, </w:t>
      </w:r>
      <w:r w:rsidRPr="00F11A0A">
        <w:rPr>
          <w:color w:val="000000"/>
          <w:sz w:val="26"/>
          <w:szCs w:val="26"/>
        </w:rPr>
        <w:t xml:space="preserve">переданы в камеру хранения </w:t>
      </w:r>
      <w:r w:rsidR="004B1E9A">
        <w:rPr>
          <w:sz w:val="26"/>
          <w:szCs w:val="26"/>
        </w:rPr>
        <w:t>&lt;данные изъяты&gt;</w:t>
      </w:r>
      <w:r w:rsidRPr="00F11A0A">
        <w:rPr>
          <w:color w:val="000000"/>
          <w:sz w:val="26"/>
          <w:szCs w:val="26"/>
        </w:rPr>
        <w:t>по квитанции (расписке) №</w:t>
      </w:r>
      <w:r w:rsidR="004B1E9A">
        <w:rPr>
          <w:sz w:val="26"/>
          <w:szCs w:val="26"/>
        </w:rPr>
        <w:t>&lt;данные изъяты&gt;</w:t>
      </w:r>
      <w:r w:rsidRPr="00F11A0A">
        <w:rPr>
          <w:color w:val="000000"/>
          <w:sz w:val="26"/>
          <w:szCs w:val="26"/>
        </w:rPr>
        <w:t xml:space="preserve"> о приеме вещественных доказательств от </w:t>
      </w:r>
      <w:r w:rsidR="004B1E9A">
        <w:rPr>
          <w:sz w:val="26"/>
          <w:szCs w:val="26"/>
        </w:rPr>
        <w:t>&lt;данные изъяты&gt;</w:t>
      </w:r>
      <w:r w:rsidRPr="00F11A0A">
        <w:rPr>
          <w:color w:val="000000"/>
          <w:sz w:val="26"/>
          <w:szCs w:val="26"/>
        </w:rPr>
        <w:t xml:space="preserve">г. и </w:t>
      </w:r>
      <w:r w:rsidRPr="00F11A0A">
        <w:rPr>
          <w:sz w:val="26"/>
          <w:szCs w:val="26"/>
        </w:rPr>
        <w:t xml:space="preserve">сигареты </w:t>
      </w:r>
      <w:r w:rsidR="004B1E9A">
        <w:rPr>
          <w:sz w:val="26"/>
          <w:szCs w:val="26"/>
        </w:rPr>
        <w:t>&lt;данные изъяты&gt;</w:t>
      </w:r>
      <w:r w:rsidRPr="00F11A0A">
        <w:rPr>
          <w:sz w:val="26"/>
          <w:szCs w:val="26"/>
        </w:rPr>
        <w:t>,</w:t>
      </w:r>
      <w:r w:rsidRPr="00F11A0A">
        <w:rPr>
          <w:color w:val="000000"/>
          <w:sz w:val="26"/>
          <w:szCs w:val="26"/>
        </w:rPr>
        <w:t xml:space="preserve"> </w:t>
      </w:r>
      <w:r w:rsidR="006E75D2">
        <w:rPr>
          <w:color w:val="000000"/>
          <w:sz w:val="26"/>
          <w:szCs w:val="26"/>
        </w:rPr>
        <w:t xml:space="preserve">имеющие </w:t>
      </w:r>
      <w:r w:rsidRPr="00F11A0A" w:rsidR="006E75D2">
        <w:rPr>
          <w:color w:val="000000"/>
          <w:sz w:val="26"/>
          <w:szCs w:val="26"/>
        </w:rPr>
        <w:t>специальны</w:t>
      </w:r>
      <w:r w:rsidR="006E75D2">
        <w:rPr>
          <w:color w:val="000000"/>
          <w:sz w:val="26"/>
          <w:szCs w:val="26"/>
        </w:rPr>
        <w:t>е</w:t>
      </w:r>
      <w:r w:rsidRPr="00F11A0A" w:rsidR="006E75D2">
        <w:rPr>
          <w:color w:val="000000"/>
          <w:sz w:val="26"/>
          <w:szCs w:val="26"/>
        </w:rPr>
        <w:t xml:space="preserve"> (</w:t>
      </w:r>
      <w:r w:rsidRPr="00F11A0A" w:rsidR="006E75D2">
        <w:rPr>
          <w:color w:val="000000"/>
          <w:sz w:val="26"/>
          <w:szCs w:val="26"/>
        </w:rPr>
        <w:t>акцизны</w:t>
      </w:r>
      <w:r w:rsidR="006E75D2">
        <w:rPr>
          <w:color w:val="000000"/>
          <w:sz w:val="26"/>
          <w:szCs w:val="26"/>
        </w:rPr>
        <w:t>е</w:t>
      </w:r>
      <w:r w:rsidRPr="00F11A0A" w:rsidR="006E75D2">
        <w:rPr>
          <w:color w:val="000000"/>
          <w:sz w:val="26"/>
          <w:szCs w:val="26"/>
        </w:rPr>
        <w:t xml:space="preserve">) </w:t>
      </w:r>
      <w:r w:rsidRPr="00F11A0A" w:rsidR="006E75D2">
        <w:rPr>
          <w:color w:val="000000"/>
          <w:sz w:val="26"/>
          <w:szCs w:val="26"/>
        </w:rPr>
        <w:t xml:space="preserve">марки </w:t>
      </w:r>
      <w:r w:rsidR="006E75D2">
        <w:rPr>
          <w:color w:val="000000"/>
          <w:sz w:val="26"/>
          <w:szCs w:val="26"/>
        </w:rPr>
        <w:t xml:space="preserve">Российской Федерации, </w:t>
      </w:r>
      <w:r w:rsidRPr="00F11A0A">
        <w:rPr>
          <w:color w:val="000000"/>
          <w:sz w:val="26"/>
          <w:szCs w:val="26"/>
        </w:rPr>
        <w:t>передан</w:t>
      </w:r>
      <w:r w:rsidRPr="00F11A0A" w:rsidR="007C0106">
        <w:rPr>
          <w:color w:val="000000"/>
          <w:sz w:val="26"/>
          <w:szCs w:val="26"/>
        </w:rPr>
        <w:t>ы</w:t>
      </w:r>
      <w:r w:rsidRPr="00F11A0A">
        <w:rPr>
          <w:color w:val="000000"/>
          <w:sz w:val="26"/>
          <w:szCs w:val="26"/>
        </w:rPr>
        <w:t xml:space="preserve"> под сохранную расписку </w:t>
      </w:r>
      <w:r w:rsidRPr="00F11A0A">
        <w:rPr>
          <w:sz w:val="26"/>
          <w:szCs w:val="26"/>
        </w:rPr>
        <w:t>Джемилеву И.Р</w:t>
      </w:r>
      <w:r w:rsidRPr="00F11A0A">
        <w:rPr>
          <w:color w:val="000000"/>
          <w:sz w:val="26"/>
          <w:szCs w:val="26"/>
        </w:rPr>
        <w:t>.</w:t>
      </w:r>
    </w:p>
    <w:p w:rsidR="005C4B0A" w:rsidRPr="00F11A0A" w:rsidP="005C4B0A">
      <w:pPr>
        <w:ind w:right="-2" w:firstLine="567"/>
        <w:jc w:val="both"/>
        <w:rPr>
          <w:color w:val="000000"/>
          <w:sz w:val="26"/>
          <w:szCs w:val="26"/>
        </w:rPr>
      </w:pPr>
      <w:r w:rsidRPr="00F11A0A">
        <w:rPr>
          <w:color w:val="000000"/>
          <w:sz w:val="26"/>
          <w:szCs w:val="26"/>
        </w:rPr>
        <w:t xml:space="preserve">Поскольку изъятые табачные изделия, находящиеся на ответственном хранении в </w:t>
      </w:r>
      <w:r w:rsidR="004B1E9A">
        <w:rPr>
          <w:sz w:val="26"/>
          <w:szCs w:val="26"/>
        </w:rPr>
        <w:t xml:space="preserve">&lt;данные </w:t>
      </w:r>
      <w:r w:rsidR="004B1E9A">
        <w:rPr>
          <w:sz w:val="26"/>
          <w:szCs w:val="26"/>
        </w:rPr>
        <w:t>изъяты</w:t>
      </w:r>
      <w:r w:rsidR="004B1E9A">
        <w:rPr>
          <w:sz w:val="26"/>
          <w:szCs w:val="26"/>
        </w:rPr>
        <w:t>&gt;</w:t>
      </w:r>
      <w:r w:rsidRPr="00F11A0A">
        <w:rPr>
          <w:color w:val="000000"/>
          <w:sz w:val="26"/>
          <w:szCs w:val="26"/>
        </w:rPr>
        <w:t>являются предметом административного правонарушения, они подлежит конфискации с последующем уничтожением.</w:t>
      </w:r>
    </w:p>
    <w:p w:rsidR="005C4B0A" w:rsidRPr="00F11A0A" w:rsidP="005C4B0A">
      <w:pPr>
        <w:ind w:right="-2" w:firstLine="567"/>
        <w:jc w:val="both"/>
        <w:rPr>
          <w:color w:val="000000"/>
          <w:sz w:val="26"/>
          <w:szCs w:val="26"/>
        </w:rPr>
      </w:pPr>
      <w:r w:rsidRPr="00F11A0A">
        <w:rPr>
          <w:color w:val="000000"/>
          <w:sz w:val="26"/>
          <w:szCs w:val="26"/>
        </w:rPr>
        <w:t xml:space="preserve">На основании ст. 14.53.1 Кодекса Российской Федерации об административных правонарушениях, руководствуясь </w:t>
      </w:r>
      <w:r w:rsidRPr="00F11A0A">
        <w:rPr>
          <w:color w:val="000000"/>
          <w:sz w:val="26"/>
          <w:szCs w:val="26"/>
        </w:rPr>
        <w:t>ст.ст</w:t>
      </w:r>
      <w:r w:rsidRPr="00F11A0A">
        <w:rPr>
          <w:color w:val="000000"/>
          <w:sz w:val="26"/>
          <w:szCs w:val="26"/>
        </w:rPr>
        <w:t>. 29.9-29.10, 30.3 Кодекса Российской Федерации об административных правонарушениях,</w:t>
      </w:r>
    </w:p>
    <w:p w:rsidR="000B0B2C" w:rsidRPr="00F11A0A" w:rsidP="005C4B0A">
      <w:pPr>
        <w:ind w:right="-2" w:firstLine="567"/>
        <w:jc w:val="both"/>
        <w:rPr>
          <w:color w:val="000000"/>
          <w:sz w:val="26"/>
          <w:szCs w:val="26"/>
        </w:rPr>
      </w:pPr>
    </w:p>
    <w:p w:rsidR="000B0B2C" w:rsidRPr="00F11A0A" w:rsidP="005C4B0A">
      <w:pPr>
        <w:ind w:right="-2" w:firstLine="567"/>
        <w:jc w:val="both"/>
        <w:rPr>
          <w:sz w:val="26"/>
          <w:szCs w:val="26"/>
        </w:rPr>
      </w:pPr>
      <w:r w:rsidRPr="00F11A0A">
        <w:rPr>
          <w:sz w:val="26"/>
          <w:szCs w:val="26"/>
        </w:rPr>
        <w:t xml:space="preserve">                                                </w:t>
      </w:r>
      <w:r w:rsidRPr="00F11A0A">
        <w:rPr>
          <w:sz w:val="26"/>
          <w:szCs w:val="26"/>
        </w:rPr>
        <w:t>П</w:t>
      </w:r>
      <w:r w:rsidRPr="00F11A0A">
        <w:rPr>
          <w:sz w:val="26"/>
          <w:szCs w:val="26"/>
        </w:rPr>
        <w:t xml:space="preserve"> О С Т А Н О В И Л:  </w:t>
      </w:r>
    </w:p>
    <w:p w:rsidR="000B0B2C" w:rsidRPr="00F11A0A" w:rsidP="005C4B0A">
      <w:pPr>
        <w:ind w:right="-2" w:firstLine="567"/>
        <w:jc w:val="both"/>
        <w:rPr>
          <w:color w:val="000000"/>
          <w:sz w:val="26"/>
          <w:szCs w:val="26"/>
        </w:rPr>
      </w:pPr>
    </w:p>
    <w:p w:rsidR="005C4B0A" w:rsidRPr="00F11A0A" w:rsidP="005C4B0A">
      <w:pPr>
        <w:ind w:right="-2" w:firstLine="567"/>
        <w:jc w:val="both"/>
        <w:rPr>
          <w:color w:val="000000"/>
          <w:sz w:val="26"/>
          <w:szCs w:val="26"/>
          <w:shd w:val="clear" w:color="auto" w:fill="FFFFFF"/>
        </w:rPr>
      </w:pPr>
      <w:r w:rsidRPr="00F11A0A">
        <w:rPr>
          <w:color w:val="000000"/>
          <w:sz w:val="26"/>
          <w:szCs w:val="26"/>
        </w:rPr>
        <w:t xml:space="preserve">признать </w:t>
      </w:r>
      <w:r w:rsidRPr="00F11A0A" w:rsidR="00C74132">
        <w:rPr>
          <w:sz w:val="26"/>
          <w:szCs w:val="26"/>
        </w:rPr>
        <w:t xml:space="preserve">Джемилева Исмаила </w:t>
      </w:r>
      <w:r w:rsidRPr="00F11A0A" w:rsidR="00C74132">
        <w:rPr>
          <w:sz w:val="26"/>
          <w:szCs w:val="26"/>
        </w:rPr>
        <w:t>Ризаевича</w:t>
      </w:r>
      <w:r w:rsidRPr="00F11A0A" w:rsidR="00C74132">
        <w:rPr>
          <w:color w:val="000000"/>
          <w:sz w:val="26"/>
          <w:szCs w:val="26"/>
        </w:rPr>
        <w:t xml:space="preserve"> </w:t>
      </w:r>
      <w:r w:rsidRPr="00F11A0A">
        <w:rPr>
          <w:color w:val="000000"/>
          <w:sz w:val="26"/>
          <w:szCs w:val="26"/>
        </w:rPr>
        <w:t xml:space="preserve">виновным в совершении административного правонарушения, предусмотренного ст. 14.53.1 Кодекса Российской Федерации об административных правонарушениях и назначить административное наказание с применением положений части 2.2 ст. 4.1 Кодекса Российской Федерации об административных правонарушениях в виде административного штрафа в размере </w:t>
      </w:r>
      <w:r w:rsidR="004B1E9A">
        <w:rPr>
          <w:sz w:val="26"/>
          <w:szCs w:val="26"/>
        </w:rPr>
        <w:t>&lt;данные изъяты&gt;</w:t>
      </w:r>
      <w:r w:rsidR="004B1E9A">
        <w:rPr>
          <w:sz w:val="26"/>
          <w:szCs w:val="26"/>
        </w:rPr>
        <w:t>.</w:t>
      </w:r>
    </w:p>
    <w:p w:rsidR="005C4B0A" w:rsidRPr="00F11A0A" w:rsidP="008253FA">
      <w:pPr>
        <w:ind w:right="-2" w:firstLine="567"/>
        <w:jc w:val="both"/>
        <w:rPr>
          <w:color w:val="000000"/>
          <w:sz w:val="26"/>
          <w:szCs w:val="26"/>
        </w:rPr>
      </w:pPr>
      <w:r w:rsidRPr="00F11A0A">
        <w:rPr>
          <w:color w:val="000000"/>
          <w:sz w:val="26"/>
          <w:szCs w:val="26"/>
        </w:rPr>
        <w:t xml:space="preserve">Табачную продукцию: </w:t>
      </w:r>
      <w:r w:rsidR="004B1E9A">
        <w:rPr>
          <w:sz w:val="26"/>
          <w:szCs w:val="26"/>
        </w:rPr>
        <w:t>&lt;данные изъяты&gt;</w:t>
      </w:r>
      <w:r w:rsidRPr="00F11A0A">
        <w:rPr>
          <w:sz w:val="26"/>
          <w:szCs w:val="26"/>
        </w:rPr>
        <w:t xml:space="preserve">, </w:t>
      </w:r>
      <w:r w:rsidRPr="00F11A0A">
        <w:rPr>
          <w:color w:val="000000"/>
          <w:sz w:val="26"/>
          <w:szCs w:val="26"/>
        </w:rPr>
        <w:t>хранящиеся в 2-х картонных коробках</w:t>
      </w:r>
      <w:r w:rsidRPr="00F11A0A" w:rsidR="008253FA">
        <w:rPr>
          <w:color w:val="000000"/>
          <w:sz w:val="26"/>
          <w:szCs w:val="26"/>
        </w:rPr>
        <w:t xml:space="preserve"> и находящиеся</w:t>
      </w:r>
      <w:r w:rsidRPr="00F11A0A">
        <w:rPr>
          <w:color w:val="000000"/>
          <w:sz w:val="26"/>
          <w:szCs w:val="26"/>
        </w:rPr>
        <w:t xml:space="preserve"> на ответственном хранении в камере хранения </w:t>
      </w:r>
      <w:r w:rsidR="004B1E9A">
        <w:rPr>
          <w:sz w:val="26"/>
          <w:szCs w:val="26"/>
        </w:rPr>
        <w:t>&lt;данные изъяты&gt;</w:t>
      </w:r>
      <w:r w:rsidRPr="00F11A0A">
        <w:rPr>
          <w:color w:val="000000"/>
          <w:sz w:val="26"/>
          <w:szCs w:val="26"/>
        </w:rPr>
        <w:t xml:space="preserve"> по квитанции  (расписки) №</w:t>
      </w:r>
      <w:r w:rsidR="004B1E9A">
        <w:rPr>
          <w:sz w:val="26"/>
          <w:szCs w:val="26"/>
        </w:rPr>
        <w:t>&lt;данные изъяты&gt;</w:t>
      </w:r>
      <w:r w:rsidRPr="00F11A0A">
        <w:rPr>
          <w:color w:val="000000"/>
          <w:sz w:val="26"/>
          <w:szCs w:val="26"/>
        </w:rPr>
        <w:t>от</w:t>
      </w:r>
      <w:r w:rsidRPr="00F11A0A">
        <w:rPr>
          <w:color w:val="000000"/>
          <w:sz w:val="26"/>
          <w:szCs w:val="26"/>
        </w:rPr>
        <w:t xml:space="preserve"> </w:t>
      </w:r>
      <w:r w:rsidR="004B1E9A">
        <w:rPr>
          <w:sz w:val="26"/>
          <w:szCs w:val="26"/>
        </w:rPr>
        <w:t>&lt;данные изъяты&gt;</w:t>
      </w:r>
      <w:r w:rsidRPr="00F11A0A">
        <w:rPr>
          <w:color w:val="000000"/>
          <w:sz w:val="26"/>
          <w:szCs w:val="26"/>
        </w:rPr>
        <w:t>г.,</w:t>
      </w:r>
      <w:r w:rsidR="006E75D2">
        <w:rPr>
          <w:color w:val="000000"/>
          <w:sz w:val="26"/>
          <w:szCs w:val="26"/>
        </w:rPr>
        <w:t xml:space="preserve"> </w:t>
      </w:r>
      <w:r w:rsidRPr="00F11A0A">
        <w:rPr>
          <w:color w:val="000000"/>
          <w:sz w:val="26"/>
          <w:szCs w:val="26"/>
        </w:rPr>
        <w:t>– конфисковать с последующим уничтожением.</w:t>
      </w:r>
    </w:p>
    <w:p w:rsidR="005C4B0A" w:rsidRPr="00F11A0A" w:rsidP="005C4B0A">
      <w:pPr>
        <w:shd w:val="clear" w:color="auto" w:fill="FFFFFF"/>
        <w:ind w:right="-2" w:firstLine="567"/>
        <w:jc w:val="both"/>
        <w:rPr>
          <w:color w:val="000000"/>
          <w:sz w:val="26"/>
          <w:szCs w:val="26"/>
        </w:rPr>
      </w:pPr>
      <w:r w:rsidRPr="00F11A0A">
        <w:rPr>
          <w:sz w:val="26"/>
          <w:szCs w:val="26"/>
        </w:rPr>
        <w:t xml:space="preserve">Реквизиты для уплаты штрафа: </w:t>
      </w:r>
      <w:r w:rsidR="004B1E9A">
        <w:rPr>
          <w:sz w:val="26"/>
          <w:szCs w:val="26"/>
        </w:rPr>
        <w:t>&lt;данные изъяты&gt;</w:t>
      </w:r>
      <w:r w:rsidRPr="00F11A0A">
        <w:rPr>
          <w:color w:val="000000"/>
          <w:sz w:val="26"/>
          <w:szCs w:val="26"/>
        </w:rPr>
        <w:t>.</w:t>
      </w:r>
    </w:p>
    <w:p w:rsidR="007C0106" w:rsidRPr="00F11A0A" w:rsidP="007C0106">
      <w:pPr>
        <w:ind w:right="-2" w:firstLine="567"/>
        <w:jc w:val="both"/>
        <w:rPr>
          <w:rFonts w:eastAsia="Calibri"/>
          <w:sz w:val="26"/>
          <w:szCs w:val="26"/>
        </w:rPr>
      </w:pPr>
      <w:r w:rsidRPr="00F11A0A">
        <w:rPr>
          <w:sz w:val="26"/>
          <w:szCs w:val="26"/>
        </w:rPr>
        <w:t xml:space="preserve">В силу ч.1 ст.32.2 КоАП РФ административный </w:t>
      </w:r>
      <w:r w:rsidRPr="00F11A0A">
        <w:rPr>
          <w:rFonts w:eastAsia="Calibri"/>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F11A0A">
        <w:rPr>
          <w:sz w:val="26"/>
          <w:szCs w:val="26"/>
        </w:rPr>
        <w:t xml:space="preserve">частями 1.1, 1.3 - 1.3-3 и 1.4 </w:t>
      </w:r>
      <w:r w:rsidRPr="00F11A0A">
        <w:rPr>
          <w:rFonts w:eastAsia="Calibri"/>
          <w:sz w:val="26"/>
          <w:szCs w:val="26"/>
        </w:rPr>
        <w:t xml:space="preserve">настоящей статьи, либо со дня истечения срока отсрочки или срока рассрочки, предусмотренных </w:t>
      </w:r>
      <w:hyperlink r:id="rId18" w:history="1">
        <w:r w:rsidRPr="00F11A0A">
          <w:rPr>
            <w:rStyle w:val="Hyperlink"/>
            <w:rFonts w:eastAsia="Calibri"/>
            <w:color w:val="auto"/>
            <w:sz w:val="26"/>
            <w:szCs w:val="26"/>
            <w:u w:val="none"/>
          </w:rPr>
          <w:t>статьей</w:t>
        </w:r>
        <w:r w:rsidRPr="00F11A0A">
          <w:rPr>
            <w:rStyle w:val="Hyperlink"/>
            <w:rFonts w:eastAsia="Calibri"/>
            <w:color w:val="auto"/>
            <w:sz w:val="26"/>
            <w:szCs w:val="26"/>
            <w:u w:val="none"/>
          </w:rPr>
          <w:t xml:space="preserve"> 31.5</w:t>
        </w:r>
      </w:hyperlink>
      <w:r w:rsidRPr="00F11A0A">
        <w:rPr>
          <w:rFonts w:eastAsia="Calibri"/>
          <w:sz w:val="26"/>
          <w:szCs w:val="26"/>
        </w:rPr>
        <w:t xml:space="preserve"> настоящего Кодекса.</w:t>
      </w:r>
    </w:p>
    <w:p w:rsidR="007C0106" w:rsidRPr="00F11A0A" w:rsidP="007C0106">
      <w:pPr>
        <w:widowControl w:val="0"/>
        <w:ind w:firstLine="567"/>
        <w:jc w:val="both"/>
        <w:rPr>
          <w:sz w:val="26"/>
          <w:szCs w:val="26"/>
        </w:rPr>
      </w:pPr>
      <w:r w:rsidRPr="00F11A0A">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7C0106" w:rsidRPr="00F11A0A" w:rsidP="007C0106">
      <w:pPr>
        <w:widowControl w:val="0"/>
        <w:ind w:firstLine="567"/>
        <w:jc w:val="both"/>
        <w:rPr>
          <w:sz w:val="26"/>
          <w:szCs w:val="26"/>
        </w:rPr>
      </w:pPr>
      <w:r w:rsidRPr="00F11A0A">
        <w:rPr>
          <w:sz w:val="26"/>
          <w:szCs w:val="26"/>
        </w:rPr>
        <w:t xml:space="preserve">Согласно ч.1 ст.20.25 КоАП РФ </w:t>
      </w:r>
      <w:r w:rsidRPr="00F11A0A">
        <w:rPr>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7C0106" w:rsidRPr="00F11A0A" w:rsidP="007C0106">
      <w:pPr>
        <w:widowControl w:val="0"/>
        <w:ind w:firstLine="567"/>
        <w:jc w:val="both"/>
        <w:rPr>
          <w:sz w:val="26"/>
          <w:szCs w:val="26"/>
        </w:rPr>
      </w:pPr>
      <w:r w:rsidRPr="00F11A0A">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5C4B0A" w:rsidRPr="00F11A0A" w:rsidP="005C4B0A">
      <w:pPr>
        <w:ind w:right="-2" w:firstLine="567"/>
        <w:jc w:val="both"/>
        <w:rPr>
          <w:color w:val="000000"/>
          <w:sz w:val="26"/>
          <w:szCs w:val="26"/>
        </w:rPr>
      </w:pPr>
    </w:p>
    <w:p w:rsidR="00024B91" w:rsidRPr="00F11A0A" w:rsidP="00024B91">
      <w:pPr>
        <w:widowControl w:val="0"/>
        <w:ind w:firstLine="567"/>
        <w:jc w:val="both"/>
        <w:rPr>
          <w:sz w:val="26"/>
          <w:szCs w:val="26"/>
        </w:rPr>
      </w:pPr>
    </w:p>
    <w:p w:rsidR="00024B91" w:rsidRPr="00F11A0A" w:rsidP="00024B91">
      <w:pPr>
        <w:widowControl w:val="0"/>
        <w:ind w:firstLine="567"/>
        <w:jc w:val="both"/>
        <w:rPr>
          <w:sz w:val="26"/>
          <w:szCs w:val="26"/>
        </w:rPr>
      </w:pPr>
      <w:r w:rsidRPr="00F11A0A">
        <w:rPr>
          <w:sz w:val="26"/>
          <w:szCs w:val="26"/>
        </w:rPr>
        <w:t xml:space="preserve">Мировой судья: </w:t>
      </w:r>
      <w:r w:rsidRPr="00F11A0A" w:rsidR="00D3489F">
        <w:rPr>
          <w:sz w:val="26"/>
          <w:szCs w:val="26"/>
        </w:rPr>
        <w:t xml:space="preserve">    </w:t>
      </w:r>
      <w:r w:rsidRPr="00F11A0A" w:rsidR="004848FA">
        <w:rPr>
          <w:sz w:val="26"/>
          <w:szCs w:val="26"/>
        </w:rPr>
        <w:t xml:space="preserve">                         </w:t>
      </w:r>
      <w:r w:rsidRPr="00F11A0A" w:rsidR="00D3489F">
        <w:rPr>
          <w:sz w:val="26"/>
          <w:szCs w:val="26"/>
        </w:rPr>
        <w:t xml:space="preserve">    </w:t>
      </w:r>
      <w:r w:rsidRPr="00F11A0A">
        <w:rPr>
          <w:sz w:val="26"/>
          <w:szCs w:val="26"/>
          <w:lang w:val="uk-UA"/>
        </w:rPr>
        <w:t xml:space="preserve"> </w:t>
      </w:r>
      <w:r w:rsidRPr="00F11A0A" w:rsidR="00D725B8">
        <w:rPr>
          <w:sz w:val="26"/>
          <w:szCs w:val="26"/>
        </w:rPr>
        <w:t>А.Ю.</w:t>
      </w:r>
      <w:r w:rsidRPr="00F11A0A" w:rsidR="004848FA">
        <w:rPr>
          <w:sz w:val="26"/>
          <w:szCs w:val="26"/>
        </w:rPr>
        <w:t xml:space="preserve"> </w:t>
      </w:r>
      <w:r w:rsidRPr="00F11A0A" w:rsidR="003942C2">
        <w:rPr>
          <w:sz w:val="26"/>
          <w:szCs w:val="26"/>
        </w:rPr>
        <w:t>Олейников</w:t>
      </w:r>
    </w:p>
    <w:p w:rsidR="00024B91" w:rsidRPr="00F11A0A" w:rsidP="00FE394D">
      <w:pPr>
        <w:widowControl w:val="0"/>
        <w:ind w:firstLine="567"/>
        <w:jc w:val="both"/>
        <w:rPr>
          <w:sz w:val="26"/>
          <w:szCs w:val="26"/>
        </w:rPr>
      </w:pPr>
    </w:p>
    <w:p w:rsidR="00024B91" w:rsidRPr="00F11A0A" w:rsidP="00FE394D">
      <w:pPr>
        <w:widowControl w:val="0"/>
        <w:ind w:firstLine="567"/>
        <w:jc w:val="both"/>
        <w:rPr>
          <w:sz w:val="26"/>
          <w:szCs w:val="26"/>
        </w:rPr>
      </w:pPr>
    </w:p>
    <w:p w:rsidR="00024B91" w:rsidRPr="00F11A0A" w:rsidP="00FE394D">
      <w:pPr>
        <w:widowControl w:val="0"/>
        <w:ind w:firstLine="567"/>
        <w:jc w:val="both"/>
        <w:rPr>
          <w:sz w:val="26"/>
          <w:szCs w:val="26"/>
        </w:rPr>
      </w:pPr>
    </w:p>
    <w:sectPr w:rsidSect="004848F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4E"/>
    <w:rsid w:val="00004785"/>
    <w:rsid w:val="000105C3"/>
    <w:rsid w:val="00022FD8"/>
    <w:rsid w:val="00024B91"/>
    <w:rsid w:val="00037E49"/>
    <w:rsid w:val="00064CF2"/>
    <w:rsid w:val="00093540"/>
    <w:rsid w:val="000B0B2C"/>
    <w:rsid w:val="000D6551"/>
    <w:rsid w:val="001C2323"/>
    <w:rsid w:val="001D4D2B"/>
    <w:rsid w:val="001E0D9A"/>
    <w:rsid w:val="001F30B2"/>
    <w:rsid w:val="0025325E"/>
    <w:rsid w:val="00337B55"/>
    <w:rsid w:val="0036722A"/>
    <w:rsid w:val="003942C2"/>
    <w:rsid w:val="003A31BE"/>
    <w:rsid w:val="00425701"/>
    <w:rsid w:val="0044783E"/>
    <w:rsid w:val="004848FA"/>
    <w:rsid w:val="004B1E9A"/>
    <w:rsid w:val="00524E95"/>
    <w:rsid w:val="005437B7"/>
    <w:rsid w:val="00565C52"/>
    <w:rsid w:val="00586BDD"/>
    <w:rsid w:val="005C399D"/>
    <w:rsid w:val="005C4B0A"/>
    <w:rsid w:val="00624A30"/>
    <w:rsid w:val="006C5875"/>
    <w:rsid w:val="006E75D2"/>
    <w:rsid w:val="00764054"/>
    <w:rsid w:val="007C0106"/>
    <w:rsid w:val="008253FA"/>
    <w:rsid w:val="00922DDD"/>
    <w:rsid w:val="00966D98"/>
    <w:rsid w:val="00A831A6"/>
    <w:rsid w:val="00A910BB"/>
    <w:rsid w:val="00B37480"/>
    <w:rsid w:val="00B8500F"/>
    <w:rsid w:val="00BA1AC2"/>
    <w:rsid w:val="00BE04A1"/>
    <w:rsid w:val="00C70B74"/>
    <w:rsid w:val="00C74132"/>
    <w:rsid w:val="00D3489F"/>
    <w:rsid w:val="00D673F5"/>
    <w:rsid w:val="00D725B8"/>
    <w:rsid w:val="00ED32FB"/>
    <w:rsid w:val="00ED6014"/>
    <w:rsid w:val="00EE1FF7"/>
    <w:rsid w:val="00F02E1B"/>
    <w:rsid w:val="00F11A0A"/>
    <w:rsid w:val="00F1394B"/>
    <w:rsid w:val="00F30F4E"/>
    <w:rsid w:val="00F93262"/>
    <w:rsid w:val="00FA3E6B"/>
    <w:rsid w:val="00FE17B1"/>
    <w:rsid w:val="00FE394D"/>
    <w:rsid w:val="00FF51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586BDD"/>
  </w:style>
  <w:style w:type="character" w:styleId="Hyperlink">
    <w:name w:val="Hyperlink"/>
    <w:basedOn w:val="DefaultParagraphFont"/>
    <w:uiPriority w:val="99"/>
    <w:semiHidden/>
    <w:unhideWhenUsed/>
    <w:rsid w:val="00586BDD"/>
    <w:rPr>
      <w:color w:val="0000FF"/>
      <w:u w:val="single"/>
    </w:rPr>
  </w:style>
  <w:style w:type="paragraph" w:styleId="BalloonText">
    <w:name w:val="Balloon Text"/>
    <w:basedOn w:val="Normal"/>
    <w:link w:val="a"/>
    <w:uiPriority w:val="99"/>
    <w:semiHidden/>
    <w:unhideWhenUsed/>
    <w:rsid w:val="00A910BB"/>
    <w:rPr>
      <w:rFonts w:ascii="Tahoma" w:hAnsi="Tahoma" w:cs="Tahoma"/>
      <w:sz w:val="16"/>
      <w:szCs w:val="16"/>
    </w:rPr>
  </w:style>
  <w:style w:type="character" w:customStyle="1" w:styleId="a">
    <w:name w:val="Текст выноски Знак"/>
    <w:basedOn w:val="DefaultParagraphFont"/>
    <w:link w:val="BalloonText"/>
    <w:uiPriority w:val="99"/>
    <w:semiHidden/>
    <w:rsid w:val="00A910BB"/>
    <w:rPr>
      <w:rFonts w:ascii="Tahoma" w:eastAsia="Times New Roman" w:hAnsi="Tahoma" w:cs="Tahoma"/>
      <w:sz w:val="16"/>
      <w:szCs w:val="16"/>
      <w:lang w:eastAsia="ru-RU"/>
    </w:rPr>
  </w:style>
  <w:style w:type="paragraph" w:styleId="NormalWeb">
    <w:name w:val="Normal (Web)"/>
    <w:basedOn w:val="Normal"/>
    <w:uiPriority w:val="99"/>
    <w:semiHidden/>
    <w:unhideWhenUsed/>
    <w:rsid w:val="005C4B0A"/>
    <w:pPr>
      <w:spacing w:before="100" w:beforeAutospacing="1" w:after="100" w:afterAutospacing="1"/>
    </w:pPr>
  </w:style>
  <w:style w:type="paragraph" w:styleId="BodyTextIndent">
    <w:name w:val="Body Text Indent"/>
    <w:basedOn w:val="Normal"/>
    <w:link w:val="a0"/>
    <w:uiPriority w:val="99"/>
    <w:semiHidden/>
    <w:unhideWhenUsed/>
    <w:rsid w:val="005C4B0A"/>
    <w:pPr>
      <w:ind w:firstLine="851"/>
      <w:jc w:val="both"/>
    </w:pPr>
    <w:rPr>
      <w:sz w:val="20"/>
      <w:szCs w:val="20"/>
    </w:rPr>
  </w:style>
  <w:style w:type="character" w:customStyle="1" w:styleId="a0">
    <w:name w:val="Основной текст с отступом Знак"/>
    <w:basedOn w:val="DefaultParagraphFont"/>
    <w:link w:val="BodyTextIndent"/>
    <w:uiPriority w:val="99"/>
    <w:semiHidden/>
    <w:rsid w:val="005C4B0A"/>
    <w:rPr>
      <w:rFonts w:ascii="Times New Roman" w:eastAsia="Times New Roman" w:hAnsi="Times New Roman" w:cs="Times New Roman"/>
      <w:sz w:val="20"/>
      <w:szCs w:val="20"/>
      <w:lang w:eastAsia="ru-RU"/>
    </w:rPr>
  </w:style>
  <w:style w:type="paragraph" w:customStyle="1" w:styleId="msoclassa4">
    <w:name w:val="msoclassa4"/>
    <w:basedOn w:val="Normal"/>
    <w:uiPriority w:val="99"/>
    <w:semiHidden/>
    <w:rsid w:val="005C4B0A"/>
    <w:pPr>
      <w:spacing w:before="100" w:beforeAutospacing="1" w:after="100" w:afterAutospacing="1"/>
    </w:pPr>
  </w:style>
  <w:style w:type="paragraph" w:customStyle="1" w:styleId="ConsPlusNormal">
    <w:name w:val="ConsPlusNormal"/>
    <w:uiPriority w:val="99"/>
    <w:semiHidden/>
    <w:rsid w:val="005C4B0A"/>
    <w:pPr>
      <w:widowControl w:val="0"/>
      <w:autoSpaceDE w:val="0"/>
      <w:autoSpaceDN w:val="0"/>
      <w:spacing w:after="0" w:line="240" w:lineRule="auto"/>
    </w:pPr>
    <w:rPr>
      <w:rFonts w:ascii="Calibri" w:eastAsia="Times New Roman" w:hAnsi="Calibri" w:cs="Calibri"/>
      <w:szCs w:val="20"/>
      <w:lang w:eastAsia="ru-RU"/>
    </w:rPr>
  </w:style>
  <w:style w:type="paragraph" w:customStyle="1" w:styleId="a1">
    <w:name w:val="Заголовок статьи"/>
    <w:basedOn w:val="Normal"/>
    <w:next w:val="Normal"/>
    <w:uiPriority w:val="99"/>
    <w:semiHidden/>
    <w:rsid w:val="005C4B0A"/>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5C4B0A"/>
  </w:style>
  <w:style w:type="character" w:customStyle="1" w:styleId="FontStyle12">
    <w:name w:val="Font Style12"/>
    <w:uiPriority w:val="99"/>
    <w:rsid w:val="00A831A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27952E8A32B12CA0A63DB085F0F0BA07254F35A0DCC9FE72068302214D5E6AF7E006F03C1BB8118EA51F5F02HAQCH" TargetMode="External" /><Relationship Id="rId11" Type="http://schemas.openxmlformats.org/officeDocument/2006/relationships/hyperlink" Target="consultantplus://offline/ref=8227952E8A32B12CA0A63DB085F0F0BA07274531ADDDC9FE72068302214D5E6AF7E006F03C1BB8118EA51F5F02HAQCH" TargetMode="External" /><Relationship Id="rId12" Type="http://schemas.openxmlformats.org/officeDocument/2006/relationships/hyperlink" Target="consultantplus://offline/ref=8227952E8A32B12CA0A63DB085F0F0BA05224835A0D0C9FE72068302214D5E6AF7E006F03C1BB8118EA51F5F02HAQCH" TargetMode="External" /><Relationship Id="rId13" Type="http://schemas.openxmlformats.org/officeDocument/2006/relationships/hyperlink" Target="consultantplus://offline/ref=8227952E8A32B12CA0A63DB085F0F0BA05224835A0D0C9FE72068302214D5E6AE5E05EFC3E18A7128BB0490E47F0CAA41F42F919D322FE1EHAQ9H" TargetMode="External" /><Relationship Id="rId14" Type="http://schemas.openxmlformats.org/officeDocument/2006/relationships/hyperlink" Target="consultantplus://offline/ref=8227952E8A32B12CA0A63DB085F0F0BA05224835A0D0C9FE72068302214D5E6AE5E05EFB3C1FA51ADCEA590A0EA7C4B81C5AE71DCD21HFQ7H" TargetMode="External" /><Relationship Id="rId15" Type="http://schemas.openxmlformats.org/officeDocument/2006/relationships/hyperlink" Target="consultantplus://offline/ref=8227952E8A32B12CA0A63DB085F0F0BA05224835A0D0C9FE72068302214D5E6AE5E05EFB3C1FA21ADCEA590A0EA7C4B81C5AE71DCD21HFQ7H" TargetMode="External" /><Relationship Id="rId16" Type="http://schemas.openxmlformats.org/officeDocument/2006/relationships/hyperlink" Target="consultantplus://offline/ref=1E2E1BC23B9CA2255A8B86D792C479C05539C36D9F46EF94862625C5C8AF9039895CB4368518FEC13BBB5E05D2F7E8F375B942DB0AD4B038L9j2I" TargetMode="External" /><Relationship Id="rId17" Type="http://schemas.openxmlformats.org/officeDocument/2006/relationships/hyperlink" Target="consultantplus://offline/ref=23116EB46B18B0566AE387909E21C8A4A409012A0C4E1BCF514BFE33CB7F2D96BD41C1F0033B32108B923358794C8D19C45EA17D8D569D3777qFI" TargetMode="External" /><Relationship Id="rId18" Type="http://schemas.openxmlformats.org/officeDocument/2006/relationships/hyperlink" Target="consultantplus://offline/ref=54C611B4B9F7BC3935E3608FBB0C5BE43BF8F10B0DC53D08D53BE42F91C5E38B0544C1A39CA00CCEAFBE1A4558E4036FC0B1267DF203309CK4u5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consultantplus://offline/ref=744DCCD9A06BC4D637117F104BC95589C3F93E611B08C28155438D50BB59770BCF261B01C794C1444A2AAEA310134CA0E4F1E36AABEFH1M" TargetMode="External" /><Relationship Id="rId6" Type="http://schemas.openxmlformats.org/officeDocument/2006/relationships/hyperlink" Target="http://www.consultant.ru/document/cons_doc_LAW_373290/5670b0c72ff48366d9a1ad914492326b1d03a44e/" TargetMode="External" /><Relationship Id="rId7" Type="http://schemas.openxmlformats.org/officeDocument/2006/relationships/hyperlink" Target="http://www.consultant.ru/document/cons_doc_LAW_414973/61ce57d5759c8ee7fdee60070960683c07fb4fe7/" TargetMode="External" /><Relationship Id="rId8" Type="http://schemas.openxmlformats.org/officeDocument/2006/relationships/hyperlink" Target="http://www.consultant.ru/document/cons_doc_LAW_142515/" TargetMode="External" /><Relationship Id="rId9" Type="http://schemas.openxmlformats.org/officeDocument/2006/relationships/hyperlink" Target="consultantplus://offline/ref=8227952E8A32B12CA0A63DB085F0F0BA05224835A0D0C9FE72068302214D5E6AE5E05EFC3E18A7128DB0490E47F0CAA41F42F919D322FE1EHAQ9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