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C54F6" w:rsidP="00DC54F6">
      <w:pPr>
        <w:ind w:left="576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Дело № 05-0116/30/2018</w:t>
      </w:r>
    </w:p>
    <w:p w:rsidR="00A77B3E" w:rsidRPr="00DC54F6" w:rsidP="00DC54F6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54F6">
        <w:rPr>
          <w:sz w:val="26"/>
          <w:szCs w:val="26"/>
        </w:rPr>
        <w:t>ПОСТАНОВЛЕНИЕ</w:t>
      </w:r>
    </w:p>
    <w:p w:rsidR="00A77B3E" w:rsidRPr="00DC54F6" w:rsidP="00DC54F6">
      <w:pPr>
        <w:jc w:val="both"/>
        <w:rPr>
          <w:sz w:val="26"/>
          <w:szCs w:val="26"/>
        </w:rPr>
      </w:pP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дата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C54F6">
        <w:rPr>
          <w:sz w:val="26"/>
          <w:szCs w:val="26"/>
        </w:rPr>
        <w:t>адрес</w:t>
      </w:r>
    </w:p>
    <w:p w:rsidR="00A77B3E" w:rsidRPr="00DC54F6" w:rsidP="00DC54F6">
      <w:pPr>
        <w:jc w:val="both"/>
        <w:rPr>
          <w:sz w:val="26"/>
          <w:szCs w:val="26"/>
        </w:rPr>
      </w:pP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</w:t>
      </w:r>
      <w:r w:rsidRPr="00DC54F6">
        <w:rPr>
          <w:sz w:val="26"/>
          <w:szCs w:val="26"/>
        </w:rPr>
        <w:t xml:space="preserve">Белогорск, ул. </w:t>
      </w:r>
      <w:r w:rsidRPr="00DC54F6">
        <w:rPr>
          <w:sz w:val="26"/>
          <w:szCs w:val="26"/>
        </w:rPr>
        <w:t>Чобан</w:t>
      </w:r>
      <w:r w:rsidRPr="00DC54F6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C54F6">
        <w:rPr>
          <w:sz w:val="26"/>
          <w:szCs w:val="26"/>
        </w:rPr>
        <w:t>...ДД.ММ</w:t>
      </w:r>
      <w:r w:rsidRPr="00DC54F6">
        <w:rPr>
          <w:sz w:val="26"/>
          <w:szCs w:val="26"/>
        </w:rPr>
        <w:t>.Г</w:t>
      </w:r>
      <w:r w:rsidRPr="00DC54F6">
        <w:rPr>
          <w:sz w:val="26"/>
          <w:szCs w:val="26"/>
        </w:rPr>
        <w:t>ГГГ года рождения, уроженца ..., гражданина РФ, с высшим образованием, холостого, не работающего, за</w:t>
      </w:r>
      <w:r w:rsidRPr="00DC54F6">
        <w:rPr>
          <w:sz w:val="26"/>
          <w:szCs w:val="26"/>
        </w:rPr>
        <w:t>регистрированного и проживающего по адресу: адрес, привлекаемого к административной ответственности по ст. 20.21 КоАП РФ,</w:t>
      </w:r>
    </w:p>
    <w:p w:rsidR="00A77B3E" w:rsidRPr="00DC54F6" w:rsidP="00DC54F6">
      <w:pPr>
        <w:jc w:val="both"/>
        <w:rPr>
          <w:sz w:val="26"/>
          <w:szCs w:val="26"/>
        </w:rPr>
      </w:pPr>
    </w:p>
    <w:p w:rsidR="00A77B3E" w:rsidRPr="00DC54F6" w:rsidP="00DC54F6">
      <w:pPr>
        <w:ind w:left="2880"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УСТАНОВИЛ: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дата </w:t>
      </w:r>
      <w:r w:rsidRPr="00DC54F6">
        <w:rPr>
          <w:sz w:val="26"/>
          <w:szCs w:val="26"/>
        </w:rPr>
        <w:t>в</w:t>
      </w:r>
      <w:r w:rsidRPr="00DC54F6">
        <w:rPr>
          <w:sz w:val="26"/>
          <w:szCs w:val="26"/>
        </w:rPr>
        <w:t xml:space="preserve"> время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>, находился</w:t>
      </w:r>
      <w:r w:rsidRPr="00DC54F6">
        <w:rPr>
          <w:sz w:val="26"/>
          <w:szCs w:val="26"/>
        </w:rPr>
        <w:t xml:space="preserve"> в адрес, по ..., в состоянии алкогольного опьянения, имел шаткую походк</w:t>
      </w:r>
      <w:r w:rsidRPr="00DC54F6">
        <w:rPr>
          <w:sz w:val="26"/>
          <w:szCs w:val="26"/>
        </w:rPr>
        <w:t xml:space="preserve">у неопрятный внешний вид, изо рта исходил резкий запах алкоголя, на поставленные вопросы отвечал не внятно, чем оскорблял человеческое достоинство и общественную нравственность. 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В судебном заседании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>, вину в совершении правонарушения признал в полном о</w:t>
      </w:r>
      <w:r w:rsidRPr="00DC54F6">
        <w:rPr>
          <w:sz w:val="26"/>
          <w:szCs w:val="26"/>
        </w:rPr>
        <w:t>бъеме, в содеянном раскаялся.</w:t>
      </w:r>
      <w:r w:rsidRPr="00DC54F6">
        <w:rPr>
          <w:sz w:val="26"/>
          <w:szCs w:val="26"/>
        </w:rPr>
        <w:t xml:space="preserve"> </w:t>
      </w:r>
      <w:r w:rsidRPr="00DC54F6">
        <w:rPr>
          <w:sz w:val="26"/>
          <w:szCs w:val="26"/>
        </w:rPr>
        <w:t>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согласен, на вызове свидетеля не н</w:t>
      </w:r>
      <w:r w:rsidRPr="00DC54F6">
        <w:rPr>
          <w:sz w:val="26"/>
          <w:szCs w:val="26"/>
        </w:rPr>
        <w:t>астаивал.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Вина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       </w:t>
      </w:r>
      <w:r w:rsidRPr="00DC54F6">
        <w:rPr>
          <w:sz w:val="26"/>
          <w:szCs w:val="26"/>
        </w:rPr>
        <w:tab/>
        <w:t xml:space="preserve">-    протоколом о доставлении </w:t>
      </w:r>
      <w:r w:rsidRPr="00DC54F6">
        <w:rPr>
          <w:sz w:val="26"/>
          <w:szCs w:val="26"/>
        </w:rPr>
        <w:t>от</w:t>
      </w:r>
      <w:r w:rsidRPr="00DC54F6">
        <w:rPr>
          <w:sz w:val="26"/>
          <w:szCs w:val="26"/>
        </w:rPr>
        <w:t xml:space="preserve"> дата (л.д.2);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-   протокол</w:t>
      </w:r>
      <w:r w:rsidRPr="00DC54F6">
        <w:rPr>
          <w:sz w:val="26"/>
          <w:szCs w:val="26"/>
        </w:rPr>
        <w:t xml:space="preserve">ом об административном задержании </w:t>
      </w:r>
      <w:r w:rsidRPr="00DC54F6">
        <w:rPr>
          <w:sz w:val="26"/>
          <w:szCs w:val="26"/>
        </w:rPr>
        <w:t>от</w:t>
      </w:r>
      <w:r w:rsidRPr="00DC54F6">
        <w:rPr>
          <w:sz w:val="26"/>
          <w:szCs w:val="26"/>
        </w:rPr>
        <w:t xml:space="preserve"> дата (л.д.3);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          - протоколом об административном правонарушении серии РК                            № 183297/512, в котором изложены обстоятельства совершения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>,   административного правонарушения (</w:t>
      </w:r>
      <w:r w:rsidRPr="00DC54F6">
        <w:rPr>
          <w:sz w:val="26"/>
          <w:szCs w:val="26"/>
        </w:rPr>
        <w:t>л.д</w:t>
      </w:r>
      <w:r w:rsidRPr="00DC54F6">
        <w:rPr>
          <w:sz w:val="26"/>
          <w:szCs w:val="26"/>
        </w:rPr>
        <w:t>. 4);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- </w:t>
      </w:r>
      <w:r w:rsidRPr="00DC54F6">
        <w:rPr>
          <w:sz w:val="26"/>
          <w:szCs w:val="26"/>
        </w:rPr>
        <w:t xml:space="preserve">письменным объяснением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>, от дата, в котором он подтвердил изложенные в протоколе об административном правонарушении обстоятельства (</w:t>
      </w:r>
      <w:r w:rsidRPr="00DC54F6">
        <w:rPr>
          <w:sz w:val="26"/>
          <w:szCs w:val="26"/>
        </w:rPr>
        <w:t>л.д</w:t>
      </w:r>
      <w:r w:rsidRPr="00DC54F6">
        <w:rPr>
          <w:sz w:val="26"/>
          <w:szCs w:val="26"/>
        </w:rPr>
        <w:t>. 5);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         - письменным объяснением свидетеля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>, (</w:t>
      </w:r>
      <w:r w:rsidRPr="00DC54F6">
        <w:rPr>
          <w:sz w:val="26"/>
          <w:szCs w:val="26"/>
        </w:rPr>
        <w:t>л.д</w:t>
      </w:r>
      <w:r w:rsidRPr="00DC54F6">
        <w:rPr>
          <w:sz w:val="26"/>
          <w:szCs w:val="26"/>
        </w:rPr>
        <w:t>. 6);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         - рапортом УУП ОМВД России по адрес мл</w:t>
      </w:r>
      <w:r w:rsidRPr="00DC54F6">
        <w:rPr>
          <w:sz w:val="26"/>
          <w:szCs w:val="26"/>
        </w:rPr>
        <w:t>.</w:t>
      </w:r>
      <w:r w:rsidRPr="00DC54F6">
        <w:rPr>
          <w:sz w:val="26"/>
          <w:szCs w:val="26"/>
        </w:rPr>
        <w:t xml:space="preserve"> </w:t>
      </w:r>
      <w:r w:rsidRPr="00DC54F6">
        <w:rPr>
          <w:sz w:val="26"/>
          <w:szCs w:val="26"/>
        </w:rPr>
        <w:t>л</w:t>
      </w:r>
      <w:r w:rsidRPr="00DC54F6">
        <w:rPr>
          <w:sz w:val="26"/>
          <w:szCs w:val="26"/>
        </w:rPr>
        <w:t>ейт</w:t>
      </w:r>
      <w:r w:rsidRPr="00DC54F6">
        <w:rPr>
          <w:sz w:val="26"/>
          <w:szCs w:val="26"/>
        </w:rPr>
        <w:t xml:space="preserve">енанта полиции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 xml:space="preserve">, (л.д.7); 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  - справкой ВИСП МВД России «СООП» о привлечения к административной ответственности </w:t>
      </w:r>
      <w:r w:rsidRPr="00DC54F6">
        <w:rPr>
          <w:sz w:val="26"/>
          <w:szCs w:val="26"/>
        </w:rPr>
        <w:t>фиоВ</w:t>
      </w:r>
      <w:r w:rsidRPr="00DC54F6">
        <w:rPr>
          <w:sz w:val="26"/>
          <w:szCs w:val="26"/>
        </w:rPr>
        <w:t xml:space="preserve"> (л.д.8).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ведется производство по делу</w:t>
      </w:r>
      <w:r w:rsidRPr="00DC54F6">
        <w:rPr>
          <w:sz w:val="26"/>
          <w:szCs w:val="26"/>
        </w:rPr>
        <w:t xml:space="preserve">, мировой судья приходит к выводу о том, что в действиях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 xml:space="preserve">, содержится </w:t>
      </w:r>
      <w:r w:rsidRPr="00DC54F6">
        <w:rPr>
          <w:sz w:val="26"/>
          <w:szCs w:val="26"/>
        </w:rPr>
        <w:t xml:space="preserve">состав административного правонарушения, которое следует квалифицировать по ст. 20.21 КоАП РФ, - как появление на улице в состоянии опьянения, оскорбляющем человеческое достоинство и </w:t>
      </w:r>
      <w:r w:rsidRPr="00DC54F6">
        <w:rPr>
          <w:sz w:val="26"/>
          <w:szCs w:val="26"/>
        </w:rPr>
        <w:t>общественную нравственность.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           ч. 1 ст. 4.5 КоАП РФ, не истек.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В качестве обстоятельств смягчающих административ</w:t>
      </w:r>
      <w:r w:rsidRPr="00DC54F6">
        <w:rPr>
          <w:sz w:val="26"/>
          <w:szCs w:val="26"/>
        </w:rPr>
        <w:t xml:space="preserve">ную ответственность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 xml:space="preserve">, мировой судья признает и учитывает: признание вины, раскаяние </w:t>
      </w:r>
      <w:r w:rsidRPr="00DC54F6">
        <w:rPr>
          <w:sz w:val="26"/>
          <w:szCs w:val="26"/>
        </w:rPr>
        <w:t>в</w:t>
      </w:r>
      <w:r w:rsidRPr="00DC54F6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При назначении </w:t>
      </w:r>
      <w:r w:rsidRPr="00DC54F6">
        <w:rPr>
          <w:sz w:val="26"/>
          <w:szCs w:val="26"/>
        </w:rPr>
        <w:t>фио</w:t>
      </w:r>
      <w:r w:rsidRPr="00DC54F6">
        <w:rPr>
          <w:sz w:val="26"/>
          <w:szCs w:val="26"/>
        </w:rPr>
        <w:t>, наказания мировой судья учитывает хар</w:t>
      </w:r>
      <w:r w:rsidRPr="00DC54F6">
        <w:rPr>
          <w:sz w:val="26"/>
          <w:szCs w:val="26"/>
        </w:rPr>
        <w:t>актер и степень общественной опасности совершенного правонарушения, личность виновного, его имущественное положение, отсутствие отягчающих и наличие смягчающих административную ответственность обстоятельств, а также с учетом санкции ст. 20.21 КоАП РФ, счит</w:t>
      </w:r>
      <w:r w:rsidRPr="00DC54F6">
        <w:rPr>
          <w:sz w:val="26"/>
          <w:szCs w:val="26"/>
        </w:rPr>
        <w:t>ает необходимым назначить ему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На основании </w:t>
      </w:r>
      <w:r w:rsidRPr="00DC54F6">
        <w:rPr>
          <w:sz w:val="26"/>
          <w:szCs w:val="26"/>
        </w:rPr>
        <w:t>изложенного</w:t>
      </w:r>
      <w:r w:rsidRPr="00DC54F6">
        <w:rPr>
          <w:sz w:val="26"/>
          <w:szCs w:val="26"/>
        </w:rPr>
        <w:t xml:space="preserve"> и руководствуясь ст. 20.21, </w:t>
      </w:r>
      <w:r w:rsidRPr="00DC54F6">
        <w:rPr>
          <w:sz w:val="26"/>
          <w:szCs w:val="26"/>
        </w:rPr>
        <w:t>ст.ст</w:t>
      </w:r>
      <w:r w:rsidRPr="00DC54F6">
        <w:rPr>
          <w:sz w:val="26"/>
          <w:szCs w:val="26"/>
        </w:rPr>
        <w:t>. 29.9, 29.10 К</w:t>
      </w:r>
      <w:r w:rsidRPr="00DC54F6">
        <w:rPr>
          <w:sz w:val="26"/>
          <w:szCs w:val="26"/>
        </w:rPr>
        <w:t xml:space="preserve">оАП РФ, мировой судья, </w:t>
      </w:r>
    </w:p>
    <w:p w:rsidR="00DC54F6" w:rsidRPr="00DC54F6" w:rsidP="00DC54F6">
      <w:pPr>
        <w:ind w:firstLine="720"/>
        <w:jc w:val="both"/>
        <w:rPr>
          <w:sz w:val="26"/>
          <w:szCs w:val="26"/>
        </w:rPr>
      </w:pPr>
    </w:p>
    <w:p w:rsidR="00A77B3E" w:rsidRPr="00DC54F6" w:rsidP="00DC54F6">
      <w:pPr>
        <w:ind w:left="2160"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ПОСТАНОВИЛ: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ФИО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</w:t>
      </w:r>
      <w:r w:rsidRPr="00DC54F6">
        <w:rPr>
          <w:sz w:val="26"/>
          <w:szCs w:val="26"/>
        </w:rPr>
        <w:t xml:space="preserve"> на 3 (трое) суток. 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Постановление подлежит немедленному исполнению.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Издержек по делу об административном </w:t>
      </w:r>
      <w:r w:rsidRPr="00DC54F6">
        <w:rPr>
          <w:sz w:val="26"/>
          <w:szCs w:val="26"/>
        </w:rPr>
        <w:t>правонарушении нет.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RPr="00DC54F6" w:rsidP="00DC54F6">
      <w:pPr>
        <w:ind w:firstLine="720"/>
        <w:jc w:val="both"/>
        <w:rPr>
          <w:sz w:val="26"/>
          <w:szCs w:val="26"/>
        </w:rPr>
      </w:pPr>
      <w:r w:rsidRPr="00DC54F6">
        <w:rPr>
          <w:sz w:val="26"/>
          <w:szCs w:val="26"/>
        </w:rPr>
        <w:t>Постановление может быть обжаловано и /или/ опротестовано прокур</w:t>
      </w:r>
      <w:r w:rsidRPr="00DC54F6">
        <w:rPr>
          <w:sz w:val="26"/>
          <w:szCs w:val="26"/>
        </w:rPr>
        <w:t>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A77B3E" w:rsidRPr="00DC54F6" w:rsidP="00DC54F6">
      <w:pPr>
        <w:jc w:val="both"/>
        <w:rPr>
          <w:sz w:val="26"/>
          <w:szCs w:val="26"/>
        </w:rPr>
      </w:pP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 xml:space="preserve">Мировой судья: </w:t>
      </w:r>
      <w:r w:rsidRPr="00DC54F6">
        <w:rPr>
          <w:sz w:val="26"/>
          <w:szCs w:val="26"/>
        </w:rPr>
        <w:t>п</w:t>
      </w:r>
      <w:r w:rsidRPr="00DC54F6">
        <w:rPr>
          <w:sz w:val="26"/>
          <w:szCs w:val="26"/>
        </w:rPr>
        <w:t>/п</w:t>
      </w:r>
    </w:p>
    <w:p w:rsid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>Копия верна</w:t>
      </w:r>
    </w:p>
    <w:p w:rsidR="00A77B3E" w:rsidRPr="00DC54F6" w:rsidP="00DC54F6">
      <w:pPr>
        <w:jc w:val="both"/>
        <w:rPr>
          <w:sz w:val="26"/>
          <w:szCs w:val="26"/>
        </w:rPr>
      </w:pPr>
      <w:r w:rsidRPr="00DC54F6">
        <w:rPr>
          <w:sz w:val="26"/>
          <w:szCs w:val="26"/>
        </w:rPr>
        <w:t>Мировой суд</w:t>
      </w:r>
      <w:r w:rsidRPr="00DC54F6">
        <w:rPr>
          <w:sz w:val="26"/>
          <w:szCs w:val="26"/>
        </w:rPr>
        <w:t>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F6"/>
    <w:rsid w:val="00A77B3E"/>
    <w:rsid w:val="00DC5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