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RPr="00333320" w:rsidP="00536773">
      <w:pPr>
        <w:ind w:right="-2" w:firstLine="567"/>
        <w:jc w:val="right"/>
        <w:rPr>
          <w:sz w:val="26"/>
          <w:szCs w:val="26"/>
        </w:rPr>
      </w:pPr>
      <w:r w:rsidRPr="00333320">
        <w:rPr>
          <w:sz w:val="26"/>
          <w:szCs w:val="26"/>
        </w:rPr>
        <w:t>Дело № 5-30-</w:t>
      </w:r>
      <w:r w:rsidRPr="00333320" w:rsidR="00394811">
        <w:rPr>
          <w:sz w:val="26"/>
          <w:szCs w:val="26"/>
        </w:rPr>
        <w:t>124</w:t>
      </w:r>
      <w:r w:rsidRPr="00333320">
        <w:rPr>
          <w:sz w:val="26"/>
          <w:szCs w:val="26"/>
        </w:rPr>
        <w:t>/202</w:t>
      </w:r>
      <w:r w:rsidRPr="00333320" w:rsidR="00394811">
        <w:rPr>
          <w:sz w:val="26"/>
          <w:szCs w:val="26"/>
        </w:rPr>
        <w:t>3</w:t>
      </w:r>
    </w:p>
    <w:p w:rsidR="00536773" w:rsidRPr="00333320" w:rsidP="00536773">
      <w:pPr>
        <w:ind w:right="-2" w:firstLine="567"/>
        <w:jc w:val="right"/>
        <w:rPr>
          <w:sz w:val="26"/>
          <w:szCs w:val="26"/>
        </w:rPr>
      </w:pPr>
    </w:p>
    <w:p w:rsidR="00536773" w:rsidRPr="00333320" w:rsidP="00536773">
      <w:pPr>
        <w:ind w:right="-2" w:firstLine="567"/>
        <w:jc w:val="center"/>
        <w:rPr>
          <w:b/>
          <w:sz w:val="26"/>
          <w:szCs w:val="26"/>
        </w:rPr>
      </w:pPr>
      <w:r w:rsidRPr="00333320">
        <w:rPr>
          <w:b/>
          <w:sz w:val="26"/>
          <w:szCs w:val="26"/>
        </w:rPr>
        <w:t>П</w:t>
      </w:r>
      <w:r w:rsidRPr="00333320">
        <w:rPr>
          <w:b/>
          <w:sz w:val="26"/>
          <w:szCs w:val="26"/>
        </w:rPr>
        <w:t xml:space="preserve"> О С Т А Н О В Л Е Н И Е</w:t>
      </w:r>
    </w:p>
    <w:p w:rsidR="00536773" w:rsidRPr="00333320" w:rsidP="00536773">
      <w:pPr>
        <w:ind w:right="-2" w:firstLine="567"/>
        <w:jc w:val="center"/>
        <w:rPr>
          <w:sz w:val="26"/>
          <w:szCs w:val="26"/>
        </w:rPr>
      </w:pPr>
      <w:r w:rsidRPr="00333320">
        <w:rPr>
          <w:sz w:val="26"/>
          <w:szCs w:val="26"/>
        </w:rPr>
        <w:t xml:space="preserve">                                                          </w:t>
      </w:r>
    </w:p>
    <w:p w:rsidR="00536773" w:rsidRPr="00333320" w:rsidP="00536773">
      <w:pPr>
        <w:ind w:right="-1" w:firstLine="567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10 марта</w:t>
      </w:r>
      <w:r w:rsidRPr="00333320">
        <w:rPr>
          <w:sz w:val="26"/>
          <w:szCs w:val="26"/>
        </w:rPr>
        <w:t xml:space="preserve"> 202</w:t>
      </w:r>
      <w:r w:rsidRPr="00333320">
        <w:rPr>
          <w:sz w:val="26"/>
          <w:szCs w:val="26"/>
        </w:rPr>
        <w:t>3</w:t>
      </w:r>
      <w:r w:rsidRPr="00333320">
        <w:rPr>
          <w:sz w:val="26"/>
          <w:szCs w:val="26"/>
        </w:rPr>
        <w:t xml:space="preserve"> года</w:t>
      </w:r>
      <w:r w:rsidRPr="00333320">
        <w:rPr>
          <w:b/>
          <w:sz w:val="26"/>
          <w:szCs w:val="26"/>
        </w:rPr>
        <w:t xml:space="preserve">   </w:t>
      </w:r>
      <w:r w:rsidRPr="00333320">
        <w:rPr>
          <w:sz w:val="26"/>
          <w:szCs w:val="26"/>
        </w:rPr>
        <w:t xml:space="preserve">                                                                        </w:t>
      </w:r>
      <w:r w:rsidRPr="00333320" w:rsidR="00501368">
        <w:rPr>
          <w:sz w:val="26"/>
          <w:szCs w:val="26"/>
        </w:rPr>
        <w:t xml:space="preserve">   </w:t>
      </w:r>
      <w:r w:rsidRPr="00333320">
        <w:rPr>
          <w:sz w:val="26"/>
          <w:szCs w:val="26"/>
        </w:rPr>
        <w:t>г. Белогорск</w:t>
      </w:r>
    </w:p>
    <w:p w:rsidR="00536773" w:rsidRPr="00333320" w:rsidP="00536773">
      <w:pPr>
        <w:ind w:right="-1" w:firstLine="567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                                                       </w:t>
      </w:r>
    </w:p>
    <w:p w:rsidR="00536773" w:rsidRPr="00333320" w:rsidP="00536773">
      <w:pPr>
        <w:ind w:right="-1" w:firstLine="567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Pr="00333320" w:rsidR="00322D20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 xml:space="preserve">Белогорск, ул. </w:t>
      </w:r>
      <w:r w:rsidRPr="00333320">
        <w:rPr>
          <w:sz w:val="26"/>
          <w:szCs w:val="26"/>
        </w:rPr>
        <w:t>Чобан</w:t>
      </w:r>
      <w:r w:rsidRPr="00333320"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</w:t>
      </w:r>
      <w:r w:rsidRPr="00333320">
        <w:rPr>
          <w:sz w:val="26"/>
          <w:szCs w:val="26"/>
        </w:rPr>
        <w:t>из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, в отношении </w:t>
      </w:r>
    </w:p>
    <w:p w:rsidR="00394811" w:rsidRPr="00333320" w:rsidP="00536773">
      <w:pPr>
        <w:ind w:right="-2" w:firstLine="567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Рашидова </w:t>
      </w:r>
      <w:r w:rsidRPr="00333320">
        <w:rPr>
          <w:sz w:val="26"/>
          <w:szCs w:val="26"/>
        </w:rPr>
        <w:t>Джеляла</w:t>
      </w:r>
      <w:r w:rsidRPr="00333320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Эмирвелиевича</w:t>
      </w:r>
      <w:r w:rsidRPr="00333320">
        <w:rPr>
          <w:sz w:val="26"/>
          <w:szCs w:val="26"/>
        </w:rPr>
        <w:t xml:space="preserve">,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, </w:t>
      </w:r>
    </w:p>
    <w:p w:rsidR="00536773" w:rsidRPr="00333320" w:rsidP="00536773">
      <w:pPr>
        <w:ind w:right="-2" w:firstLine="567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о привлечении к административной ответственности по ст. 20.</w:t>
      </w:r>
      <w:r w:rsidRPr="00333320" w:rsidR="00526A15">
        <w:rPr>
          <w:sz w:val="26"/>
          <w:szCs w:val="26"/>
        </w:rPr>
        <w:t>10</w:t>
      </w:r>
      <w:r w:rsidRPr="00333320">
        <w:rPr>
          <w:sz w:val="26"/>
          <w:szCs w:val="26"/>
        </w:rPr>
        <w:t xml:space="preserve"> КоАП РФ, </w:t>
      </w:r>
    </w:p>
    <w:p w:rsidR="00536773" w:rsidRPr="00333320" w:rsidP="00536773">
      <w:pPr>
        <w:ind w:right="-2" w:firstLine="567"/>
        <w:jc w:val="both"/>
        <w:rPr>
          <w:sz w:val="26"/>
          <w:szCs w:val="26"/>
        </w:rPr>
      </w:pPr>
    </w:p>
    <w:p w:rsidR="00536773" w:rsidRPr="00333320" w:rsidP="00536773">
      <w:pPr>
        <w:ind w:right="-2" w:firstLine="567"/>
        <w:jc w:val="center"/>
        <w:rPr>
          <w:sz w:val="26"/>
          <w:szCs w:val="26"/>
        </w:rPr>
      </w:pPr>
      <w:r w:rsidRPr="00333320">
        <w:rPr>
          <w:sz w:val="26"/>
          <w:szCs w:val="26"/>
        </w:rPr>
        <w:t>УСТАНОВИЛ:</w:t>
      </w:r>
    </w:p>
    <w:p w:rsidR="00536773" w:rsidRPr="00333320" w:rsidP="00536773">
      <w:pPr>
        <w:ind w:right="-2" w:firstLine="567"/>
        <w:jc w:val="center"/>
        <w:rPr>
          <w:sz w:val="26"/>
          <w:szCs w:val="26"/>
        </w:rPr>
      </w:pPr>
    </w:p>
    <w:p w:rsidR="00526A15" w:rsidRPr="00333320" w:rsidP="00924DD7">
      <w:pPr>
        <w:ind w:right="-2" w:firstLine="568"/>
        <w:jc w:val="both"/>
        <w:rPr>
          <w:sz w:val="26"/>
          <w:szCs w:val="26"/>
        </w:rPr>
      </w:pPr>
      <w:r w:rsidRPr="00134F74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года в </w:t>
      </w:r>
      <w:r w:rsidRPr="00134F74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 мин. Рашидов Д.Э., находясь по адресу своего проживания: </w:t>
      </w:r>
      <w:r w:rsidRPr="00134F74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, в нарушение требований ст. 22 Федерального закона от 13.12.1996 N 150-ФЗ "Об оружии", не имея разрешения на хранение и ношение оружия, незаконно хранил одно охотничье ружье - </w:t>
      </w:r>
      <w:r w:rsidRPr="00333320" w:rsidR="00894344">
        <w:rPr>
          <w:sz w:val="26"/>
          <w:szCs w:val="26"/>
        </w:rPr>
        <w:t xml:space="preserve">гладкоствольное </w:t>
      </w:r>
      <w:r w:rsidRPr="00333320">
        <w:rPr>
          <w:sz w:val="26"/>
          <w:szCs w:val="26"/>
        </w:rPr>
        <w:t xml:space="preserve">огнестрельное оружие – охотничье ружье </w:t>
      </w:r>
      <w:r w:rsidRPr="00730D15" w:rsidR="00730D15">
        <w:rPr>
          <w:sz w:val="26"/>
          <w:szCs w:val="26"/>
        </w:rPr>
        <w:t>неустановленной</w:t>
      </w:r>
      <w:r w:rsidR="00730D15">
        <w:rPr>
          <w:sz w:val="26"/>
          <w:szCs w:val="26"/>
        </w:rPr>
        <w:t xml:space="preserve"> марки и</w:t>
      </w:r>
      <w:r w:rsidRPr="00730D15" w:rsidR="00730D15">
        <w:rPr>
          <w:sz w:val="26"/>
          <w:szCs w:val="26"/>
        </w:rPr>
        <w:t xml:space="preserve"> модели</w:t>
      </w:r>
      <w:r w:rsidRPr="00333320">
        <w:rPr>
          <w:sz w:val="26"/>
          <w:szCs w:val="26"/>
        </w:rPr>
        <w:t xml:space="preserve">, а также патроны в количестве </w:t>
      </w:r>
      <w:r w:rsidRPr="00134F74">
        <w:rPr>
          <w:sz w:val="26"/>
          <w:szCs w:val="26"/>
        </w:rPr>
        <w:t>&lt;данные изъяты&gt;</w:t>
      </w:r>
      <w:r w:rsidRPr="00203618">
        <w:rPr>
          <w:sz w:val="26"/>
          <w:szCs w:val="26"/>
        </w:rPr>
        <w:t xml:space="preserve"> шт</w:t>
      </w:r>
      <w:r w:rsidRPr="00203618">
        <w:rPr>
          <w:sz w:val="26"/>
          <w:szCs w:val="26"/>
        </w:rPr>
        <w:t>.</w:t>
      </w:r>
      <w:r w:rsidRPr="00333320">
        <w:rPr>
          <w:sz w:val="26"/>
          <w:szCs w:val="26"/>
        </w:rPr>
        <w:t xml:space="preserve"> к гладкоствольн</w:t>
      </w:r>
      <w:r w:rsidR="0046444E">
        <w:rPr>
          <w:sz w:val="26"/>
          <w:szCs w:val="26"/>
        </w:rPr>
        <w:t>ому</w:t>
      </w:r>
      <w:r w:rsidRPr="00333320">
        <w:rPr>
          <w:sz w:val="26"/>
          <w:szCs w:val="26"/>
        </w:rPr>
        <w:t xml:space="preserve"> охотничь</w:t>
      </w:r>
      <w:r w:rsidR="0046444E">
        <w:rPr>
          <w:sz w:val="26"/>
          <w:szCs w:val="26"/>
        </w:rPr>
        <w:t>ему</w:t>
      </w:r>
      <w:r w:rsidRPr="00333320">
        <w:rPr>
          <w:sz w:val="26"/>
          <w:szCs w:val="26"/>
        </w:rPr>
        <w:t xml:space="preserve"> ружь</w:t>
      </w:r>
      <w:r w:rsidR="0046444E">
        <w:rPr>
          <w:sz w:val="26"/>
          <w:szCs w:val="26"/>
        </w:rPr>
        <w:t>ю</w:t>
      </w:r>
      <w:r w:rsidRPr="00333320">
        <w:rPr>
          <w:sz w:val="26"/>
          <w:szCs w:val="26"/>
        </w:rPr>
        <w:t xml:space="preserve">, </w:t>
      </w:r>
      <w:r w:rsidRPr="00333320">
        <w:rPr>
          <w:sz w:val="26"/>
          <w:szCs w:val="26"/>
        </w:rPr>
        <w:t>предназначенны</w:t>
      </w:r>
      <w:r w:rsidRPr="00203618">
        <w:rPr>
          <w:sz w:val="26"/>
          <w:szCs w:val="26"/>
        </w:rPr>
        <w:t>ми</w:t>
      </w:r>
      <w:r w:rsidRPr="00333320">
        <w:rPr>
          <w:sz w:val="26"/>
          <w:szCs w:val="26"/>
        </w:rPr>
        <w:t xml:space="preserve"> для использования в охотничьем гладкоствольном огнестрельном оружии: </w:t>
      </w:r>
      <w:r w:rsidRPr="00134F74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., изготовленн</w:t>
      </w:r>
      <w:r w:rsidRPr="00203618">
        <w:rPr>
          <w:sz w:val="26"/>
          <w:szCs w:val="26"/>
        </w:rPr>
        <w:t>ые</w:t>
      </w:r>
      <w:r w:rsidRPr="00333320">
        <w:rPr>
          <w:sz w:val="26"/>
          <w:szCs w:val="26"/>
        </w:rPr>
        <w:t xml:space="preserve"> промышленным способом, </w:t>
      </w:r>
      <w:r w:rsidRPr="00333320">
        <w:rPr>
          <w:color w:val="000000"/>
          <w:sz w:val="26"/>
          <w:szCs w:val="26"/>
        </w:rPr>
        <w:t xml:space="preserve">при этом действия </w:t>
      </w:r>
      <w:r w:rsidRPr="00333320" w:rsidR="00802C1C">
        <w:rPr>
          <w:sz w:val="26"/>
          <w:szCs w:val="26"/>
        </w:rPr>
        <w:t>Рашидова Д.Э.</w:t>
      </w:r>
      <w:r w:rsidRPr="00333320">
        <w:rPr>
          <w:sz w:val="26"/>
          <w:szCs w:val="26"/>
        </w:rPr>
        <w:t xml:space="preserve"> </w:t>
      </w:r>
      <w:r w:rsidRPr="00333320">
        <w:rPr>
          <w:color w:val="000000"/>
          <w:sz w:val="26"/>
          <w:szCs w:val="26"/>
        </w:rPr>
        <w:t>не содержат уголовно наказуемого деяния.</w:t>
      </w:r>
    </w:p>
    <w:p w:rsidR="00526A15" w:rsidRPr="00333320" w:rsidP="00526A15">
      <w:pPr>
        <w:ind w:right="-2" w:firstLine="568"/>
        <w:contextualSpacing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В судебном заседании </w:t>
      </w:r>
      <w:r w:rsidRPr="00333320" w:rsidR="00127121">
        <w:rPr>
          <w:sz w:val="26"/>
          <w:szCs w:val="26"/>
        </w:rPr>
        <w:t>Рашидов Д.Э.</w:t>
      </w:r>
      <w:r w:rsidRPr="00333320">
        <w:rPr>
          <w:sz w:val="26"/>
          <w:szCs w:val="26"/>
        </w:rPr>
        <w:t xml:space="preserve"> вину в совершении правонарушения признал в полном объеме, в содеянном раскаялся, с протоколом согласен</w:t>
      </w:r>
      <w:r w:rsidR="00924DD7">
        <w:rPr>
          <w:sz w:val="26"/>
          <w:szCs w:val="26"/>
        </w:rPr>
        <w:t>.</w:t>
      </w:r>
    </w:p>
    <w:p w:rsidR="00526A15" w:rsidRPr="00333320" w:rsidP="00526A15">
      <w:pPr>
        <w:ind w:right="-2" w:firstLine="568"/>
        <w:contextualSpacing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Выслушав </w:t>
      </w:r>
      <w:r w:rsidRPr="00333320" w:rsidR="00127121">
        <w:rPr>
          <w:sz w:val="26"/>
          <w:szCs w:val="26"/>
        </w:rPr>
        <w:t>Рашидова Д.Э.</w:t>
      </w:r>
      <w:r w:rsidRPr="00333320">
        <w:rPr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ст. 20.10 КоАП РФ, по следующим основаниям.</w:t>
      </w:r>
    </w:p>
    <w:p w:rsidR="00526A15" w:rsidRPr="00333320" w:rsidP="00526A15">
      <w:pPr>
        <w:ind w:right="-2" w:firstLine="568"/>
        <w:jc w:val="both"/>
        <w:rPr>
          <w:color w:val="000000"/>
          <w:sz w:val="26"/>
          <w:szCs w:val="26"/>
        </w:rPr>
      </w:pPr>
      <w:r w:rsidRPr="00333320">
        <w:rPr>
          <w:sz w:val="26"/>
          <w:szCs w:val="26"/>
        </w:rPr>
        <w:t xml:space="preserve">Согласно ст. 22 Федерального закона от 13.12.1996 N 150-ФЗ "Об оружии" </w:t>
      </w:r>
      <w:r w:rsidRPr="00333320">
        <w:rPr>
          <w:color w:val="000000"/>
          <w:sz w:val="26"/>
          <w:szCs w:val="26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526A15" w:rsidRPr="00333320" w:rsidP="00526A15">
      <w:pPr>
        <w:ind w:right="-2" w:firstLine="568"/>
        <w:jc w:val="both"/>
        <w:rPr>
          <w:color w:val="000000"/>
          <w:sz w:val="26"/>
          <w:szCs w:val="26"/>
        </w:rPr>
      </w:pPr>
      <w:r w:rsidRPr="00333320">
        <w:rPr>
          <w:color w:val="000000"/>
          <w:sz w:val="26"/>
          <w:szCs w:val="26"/>
        </w:rPr>
        <w:t xml:space="preserve">Согласно п. 54 </w:t>
      </w:r>
      <w:r w:rsidRPr="00333320">
        <w:rPr>
          <w:sz w:val="26"/>
          <w:szCs w:val="26"/>
        </w:rPr>
        <w:t>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</w:t>
      </w:r>
      <w:r w:rsidRPr="00333320">
        <w:rPr>
          <w:color w:val="000000"/>
          <w:sz w:val="26"/>
          <w:szCs w:val="26"/>
        </w:rPr>
        <w:t xml:space="preserve">, хранение оружия и патронов разрешается юридическим и физическим лицам, получившим в Федеральной службе войск национальной </w:t>
      </w:r>
      <w:r w:rsidRPr="00333320">
        <w:rPr>
          <w:color w:val="000000"/>
          <w:sz w:val="26"/>
          <w:szCs w:val="26"/>
        </w:rPr>
        <w:t>гвардии Российской Федерации или ее территориальных органах разрешения на хранение, или хранение и использование</w:t>
      </w:r>
      <w:r w:rsidRPr="00333320">
        <w:rPr>
          <w:color w:val="000000"/>
          <w:sz w:val="26"/>
          <w:szCs w:val="26"/>
        </w:rPr>
        <w:t>, или хранение и ношение оружия.</w:t>
      </w:r>
    </w:p>
    <w:p w:rsidR="00526A15" w:rsidRPr="00333320" w:rsidP="00526A15">
      <w:pPr>
        <w:ind w:right="-2" w:firstLine="568"/>
        <w:contextualSpacing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</w:t>
      </w:r>
      <w:r w:rsidRPr="00333320">
        <w:rPr>
          <w:sz w:val="26"/>
          <w:szCs w:val="26"/>
        </w:rPr>
        <w:t>, тренировочных и учебных стрельб, а также в целях самообороны.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Факт</w:t>
      </w:r>
      <w:r w:rsidRPr="00333320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333320" w:rsidR="00127121">
        <w:rPr>
          <w:sz w:val="26"/>
          <w:szCs w:val="26"/>
        </w:rPr>
        <w:t>Рашидова Д.Э.</w:t>
      </w:r>
      <w:r w:rsidRPr="00333320"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протоколом об административном правонарушении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 xml:space="preserve">рег. номер ЖУАП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</w:t>
      </w:r>
      <w:r w:rsidRPr="00134F74" w:rsidR="00B2773D">
        <w:rPr>
          <w:sz w:val="26"/>
          <w:szCs w:val="26"/>
        </w:rPr>
        <w:t>данные</w:t>
      </w:r>
      <w:r w:rsidRPr="00134F74" w:rsidR="00B2773D">
        <w:rPr>
          <w:sz w:val="26"/>
          <w:szCs w:val="26"/>
        </w:rPr>
        <w:t xml:space="preserve"> изъяты&gt;</w:t>
      </w:r>
      <w:r w:rsidRPr="00333320">
        <w:rPr>
          <w:sz w:val="26"/>
          <w:szCs w:val="26"/>
        </w:rPr>
        <w:t xml:space="preserve">г., в котором изложены обстоятельства совершенного </w:t>
      </w:r>
      <w:r w:rsidRPr="00333320" w:rsidR="00127121">
        <w:rPr>
          <w:sz w:val="26"/>
          <w:szCs w:val="26"/>
        </w:rPr>
        <w:t>Рашидовым Д.Э.</w:t>
      </w:r>
      <w:r w:rsidRPr="00333320">
        <w:rPr>
          <w:sz w:val="26"/>
          <w:szCs w:val="26"/>
        </w:rPr>
        <w:t xml:space="preserve"> административного правонарушения, предусмотренного ст.20.10 КоАП РФ;</w:t>
      </w:r>
    </w:p>
    <w:p w:rsidR="00127121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рапортом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</w:t>
      </w:r>
      <w:r w:rsidRPr="00134F74" w:rsidR="00B2773D">
        <w:rPr>
          <w:sz w:val="26"/>
          <w:szCs w:val="26"/>
        </w:rPr>
        <w:t>данные</w:t>
      </w:r>
      <w:r w:rsidRPr="00134F74" w:rsidR="00B2773D">
        <w:rPr>
          <w:sz w:val="26"/>
          <w:szCs w:val="26"/>
        </w:rPr>
        <w:t xml:space="preserve"> изъяты&gt;</w:t>
      </w:r>
      <w:r w:rsidRPr="00333320">
        <w:rPr>
          <w:sz w:val="26"/>
          <w:szCs w:val="26"/>
        </w:rPr>
        <w:t>г. об обнаружении признаков состава преступления;</w:t>
      </w:r>
    </w:p>
    <w:p w:rsidR="00127121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постановлением о выделении для проведения процессуальной проверки материалов уголовного дела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127121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</w:t>
      </w:r>
      <w:r w:rsidRPr="00333320" w:rsidR="00AA1CCD">
        <w:rPr>
          <w:sz w:val="26"/>
          <w:szCs w:val="26"/>
        </w:rPr>
        <w:t xml:space="preserve">копией </w:t>
      </w:r>
      <w:r w:rsidRPr="00333320">
        <w:rPr>
          <w:sz w:val="26"/>
          <w:szCs w:val="26"/>
        </w:rPr>
        <w:t>постановлени</w:t>
      </w:r>
      <w:r w:rsidRPr="00333320" w:rsidR="00AA1CCD">
        <w:rPr>
          <w:sz w:val="26"/>
          <w:szCs w:val="26"/>
        </w:rPr>
        <w:t>я</w:t>
      </w:r>
      <w:r w:rsidRPr="00333320">
        <w:rPr>
          <w:sz w:val="26"/>
          <w:szCs w:val="26"/>
        </w:rPr>
        <w:t xml:space="preserve"> о возбуждении уголовного дела №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 w:rsidR="00AA1CCD">
        <w:rPr>
          <w:sz w:val="26"/>
          <w:szCs w:val="26"/>
        </w:rPr>
        <w:t xml:space="preserve">и принятии его к производству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</w:t>
      </w:r>
      <w:r w:rsidRPr="00333320" w:rsidR="00AA1CCD">
        <w:rPr>
          <w:sz w:val="26"/>
          <w:szCs w:val="26"/>
        </w:rPr>
        <w:t>;</w:t>
      </w:r>
    </w:p>
    <w:p w:rsidR="00924DD7" w:rsidP="00526A1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об изъятии и передаче уголовного дела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г.; </w:t>
      </w:r>
    </w:p>
    <w:p w:rsidR="00924DD7" w:rsidRPr="00333320" w:rsidP="00924DD7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о принятии уголовного дела  к производству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г.; </w:t>
      </w:r>
    </w:p>
    <w:p w:rsidR="00AA1CCD" w:rsidRPr="00333320" w:rsidP="00526A1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заявления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>.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</w:t>
      </w:r>
      <w:r w:rsidRPr="00134F74" w:rsidR="00B2773D">
        <w:rPr>
          <w:sz w:val="26"/>
          <w:szCs w:val="26"/>
        </w:rPr>
        <w:t>д</w:t>
      </w:r>
      <w:r w:rsidRPr="00134F74" w:rsidR="00B2773D">
        <w:rPr>
          <w:sz w:val="26"/>
          <w:szCs w:val="26"/>
        </w:rPr>
        <w:t>анные изъяты&gt;</w:t>
      </w:r>
      <w:r w:rsidRPr="00333320">
        <w:rPr>
          <w:sz w:val="26"/>
          <w:szCs w:val="26"/>
        </w:rPr>
        <w:t>г.</w:t>
      </w:r>
    </w:p>
    <w:p w:rsidR="00127121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-копией протокола осмотра места происшествия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г. с </w:t>
      </w:r>
      <w:r w:rsidRPr="00333320">
        <w:rPr>
          <w:sz w:val="26"/>
          <w:szCs w:val="26"/>
        </w:rPr>
        <w:t>фототаблицами</w:t>
      </w:r>
      <w:r w:rsidRPr="00333320">
        <w:rPr>
          <w:sz w:val="26"/>
          <w:szCs w:val="26"/>
        </w:rPr>
        <w:t xml:space="preserve"> к нему;</w:t>
      </w:r>
      <w:r w:rsidR="00B2773D">
        <w:rPr>
          <w:sz w:val="26"/>
          <w:szCs w:val="26"/>
        </w:rPr>
        <w:t xml:space="preserve"> </w:t>
      </w:r>
    </w:p>
    <w:p w:rsidR="00127121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</w:t>
      </w:r>
      <w:r w:rsidR="00924DD7">
        <w:rPr>
          <w:sz w:val="26"/>
          <w:szCs w:val="26"/>
        </w:rPr>
        <w:t xml:space="preserve">копией </w:t>
      </w:r>
      <w:r w:rsidRPr="00333320">
        <w:rPr>
          <w:sz w:val="26"/>
          <w:szCs w:val="26"/>
        </w:rPr>
        <w:t>протокол</w:t>
      </w:r>
      <w:r w:rsidR="00924DD7">
        <w:rPr>
          <w:sz w:val="26"/>
          <w:szCs w:val="26"/>
        </w:rPr>
        <w:t>а</w:t>
      </w:r>
      <w:r w:rsidRPr="00333320">
        <w:rPr>
          <w:sz w:val="26"/>
          <w:szCs w:val="26"/>
        </w:rPr>
        <w:t xml:space="preserve"> осмотра места происшествия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г. с </w:t>
      </w:r>
      <w:r w:rsidRPr="00333320">
        <w:rPr>
          <w:sz w:val="26"/>
          <w:szCs w:val="26"/>
        </w:rPr>
        <w:t>фототаблицами</w:t>
      </w:r>
      <w:r w:rsidRPr="00333320">
        <w:rPr>
          <w:sz w:val="26"/>
          <w:szCs w:val="26"/>
        </w:rPr>
        <w:t xml:space="preserve"> к нему;</w:t>
      </w:r>
    </w:p>
    <w:p w:rsidR="00AA1CCD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</w:t>
      </w:r>
      <w:r w:rsidR="00924DD7">
        <w:rPr>
          <w:sz w:val="26"/>
          <w:szCs w:val="26"/>
        </w:rPr>
        <w:t xml:space="preserve">копией </w:t>
      </w:r>
      <w:r w:rsidRPr="00333320">
        <w:rPr>
          <w:sz w:val="26"/>
          <w:szCs w:val="26"/>
        </w:rPr>
        <w:t>постановлени</w:t>
      </w:r>
      <w:r w:rsidR="00924DD7">
        <w:rPr>
          <w:sz w:val="26"/>
          <w:szCs w:val="26"/>
        </w:rPr>
        <w:t>я</w:t>
      </w:r>
      <w:r w:rsidRPr="00333320">
        <w:rPr>
          <w:sz w:val="26"/>
          <w:szCs w:val="26"/>
        </w:rPr>
        <w:t xml:space="preserve"> о назначении баллистической экспертизы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AA1CCD" w:rsidRPr="00333320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</w:t>
      </w:r>
      <w:r w:rsidR="00924DD7">
        <w:rPr>
          <w:sz w:val="26"/>
          <w:szCs w:val="26"/>
        </w:rPr>
        <w:t xml:space="preserve">копией </w:t>
      </w:r>
      <w:r w:rsidRPr="00333320">
        <w:rPr>
          <w:sz w:val="26"/>
          <w:szCs w:val="26"/>
        </w:rPr>
        <w:t>заключени</w:t>
      </w:r>
      <w:r w:rsidR="00924DD7">
        <w:rPr>
          <w:sz w:val="26"/>
          <w:szCs w:val="26"/>
        </w:rPr>
        <w:t>я</w:t>
      </w:r>
      <w:r w:rsidRPr="00333320">
        <w:rPr>
          <w:sz w:val="26"/>
          <w:szCs w:val="26"/>
        </w:rPr>
        <w:t xml:space="preserve"> эксперта №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</w:t>
      </w:r>
      <w:r w:rsidRPr="00134F74" w:rsidR="00B2773D">
        <w:rPr>
          <w:sz w:val="26"/>
          <w:szCs w:val="26"/>
        </w:rPr>
        <w:t>данные</w:t>
      </w:r>
      <w:r w:rsidRPr="00134F74" w:rsidR="00B2773D">
        <w:rPr>
          <w:sz w:val="26"/>
          <w:szCs w:val="26"/>
        </w:rPr>
        <w:t xml:space="preserve"> изъяты&gt;</w:t>
      </w:r>
      <w:r w:rsidRPr="00333320">
        <w:rPr>
          <w:sz w:val="26"/>
          <w:szCs w:val="26"/>
        </w:rPr>
        <w:t>г. с таблицей иллюстраций;</w:t>
      </w:r>
    </w:p>
    <w:p w:rsidR="00AA1CCD" w:rsidRPr="00333320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копией протокола допроса потерпевшего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AA1CCD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копией протокола допроса подозреваемого Рашидова Д.Э.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924DD7" w:rsidRPr="00333320" w:rsidP="00AA1CCD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сообщения о помещении в камеру хранения </w:t>
      </w:r>
      <w:r w:rsidRPr="00134F74" w:rsidR="00B27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="008575B4">
        <w:rPr>
          <w:sz w:val="26"/>
          <w:szCs w:val="26"/>
        </w:rPr>
        <w:t>вещественных доказательств;</w:t>
      </w:r>
    </w:p>
    <w:p w:rsidR="00AA1CCD" w:rsidRPr="00333320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копией постановления о признании и приобщении к уголовному делу вещественных доказательств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AA1CCD" w:rsidRPr="00333320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копией протокола осмотра предметов (документов)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AA1CCD" w:rsidRPr="00333320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- копией квитанции (расписки) №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 xml:space="preserve"> о приеме вещественных доказательств в камеру хранения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8A62C8" w:rsidRPr="00333320" w:rsidP="008A62C8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письменным объяснением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8A62C8" w:rsidRPr="00333320" w:rsidP="008A62C8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письменным объяснением свидетеля Рашидовой Л.Е.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8A62C8" w:rsidRPr="00333320" w:rsidP="008A62C8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письменным объяснением Рашидова Д.Э.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г.;</w:t>
      </w:r>
    </w:p>
    <w:p w:rsidR="00AA1CCD" w:rsidRPr="00333320" w:rsidP="00AA1CCD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справкой в отношении  Рашидова Д.Э. о ранее совершенных правонарушениях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</w:t>
      </w:r>
      <w:r w:rsidRPr="00134F74" w:rsidR="00B2773D">
        <w:rPr>
          <w:sz w:val="26"/>
          <w:szCs w:val="26"/>
        </w:rPr>
        <w:t>данные</w:t>
      </w:r>
      <w:r w:rsidRPr="00134F74" w:rsidR="00B2773D">
        <w:rPr>
          <w:sz w:val="26"/>
          <w:szCs w:val="26"/>
        </w:rPr>
        <w:t xml:space="preserve"> изъяты&gt;</w:t>
      </w:r>
      <w:r w:rsidRPr="00333320">
        <w:rPr>
          <w:sz w:val="26"/>
          <w:szCs w:val="26"/>
        </w:rPr>
        <w:t>г.</w:t>
      </w:r>
      <w:r w:rsidR="008575B4">
        <w:rPr>
          <w:sz w:val="26"/>
          <w:szCs w:val="26"/>
        </w:rPr>
        <w:t xml:space="preserve">, согласно которой </w:t>
      </w:r>
      <w:r w:rsidRPr="00333320" w:rsidR="008575B4">
        <w:rPr>
          <w:sz w:val="26"/>
          <w:szCs w:val="26"/>
        </w:rPr>
        <w:t>Рашидов Д.Э</w:t>
      </w:r>
      <w:r w:rsidR="008575B4">
        <w:rPr>
          <w:sz w:val="26"/>
          <w:szCs w:val="26"/>
        </w:rPr>
        <w:t>. ранее по ст.20.10 КоАП РФ не привлекался</w:t>
      </w:r>
      <w:r w:rsidRPr="00333320">
        <w:rPr>
          <w:sz w:val="26"/>
          <w:szCs w:val="26"/>
        </w:rPr>
        <w:t>;</w:t>
      </w:r>
    </w:p>
    <w:p w:rsidR="008A62C8" w:rsidRPr="00333320" w:rsidP="00AA1CCD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ответом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от</w:t>
      </w:r>
      <w:r w:rsidRPr="00333320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 №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;</w:t>
      </w:r>
    </w:p>
    <w:p w:rsidR="008A62C8" w:rsidRPr="00333320" w:rsidP="008A62C8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- рапортом </w:t>
      </w:r>
      <w:r w:rsidRPr="00134F74" w:rsidR="00B2773D">
        <w:rPr>
          <w:sz w:val="26"/>
          <w:szCs w:val="26"/>
        </w:rPr>
        <w:t>&lt;данные изъяты&gt;</w:t>
      </w:r>
      <w:r w:rsidR="00B2773D">
        <w:rPr>
          <w:sz w:val="26"/>
          <w:szCs w:val="26"/>
        </w:rPr>
        <w:t xml:space="preserve"> </w:t>
      </w:r>
      <w:r w:rsidR="00B2773D">
        <w:rPr>
          <w:sz w:val="26"/>
          <w:szCs w:val="26"/>
        </w:rPr>
        <w:t>от</w:t>
      </w:r>
      <w:r w:rsidR="00B2773D">
        <w:rPr>
          <w:sz w:val="26"/>
          <w:szCs w:val="26"/>
        </w:rPr>
        <w:t xml:space="preserve">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г.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rStyle w:val="cnsl"/>
          <w:sz w:val="26"/>
          <w:szCs w:val="26"/>
        </w:rPr>
        <w:t>Д</w:t>
      </w:r>
      <w:r w:rsidRPr="00333320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33320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33320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333320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33320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333320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26A15" w:rsidRPr="00333320" w:rsidP="00526A15">
      <w:pPr>
        <w:ind w:right="-2" w:firstLine="568"/>
        <w:jc w:val="both"/>
        <w:rPr>
          <w:rFonts w:eastAsia="Calibri"/>
          <w:sz w:val="26"/>
          <w:szCs w:val="26"/>
        </w:rPr>
      </w:pPr>
      <w:r w:rsidRPr="00333320">
        <w:rPr>
          <w:sz w:val="26"/>
          <w:szCs w:val="26"/>
        </w:rPr>
        <w:t>А</w:t>
      </w:r>
      <w:r w:rsidRPr="00333320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33320">
        <w:rPr>
          <w:sz w:val="26"/>
          <w:szCs w:val="26"/>
        </w:rPr>
        <w:t xml:space="preserve">виновности </w:t>
      </w:r>
      <w:r w:rsidRPr="00333320" w:rsidR="008A62C8">
        <w:rPr>
          <w:sz w:val="26"/>
          <w:szCs w:val="26"/>
        </w:rPr>
        <w:t>Рашидова Д.Э.</w:t>
      </w:r>
      <w:r w:rsidRPr="00333320">
        <w:rPr>
          <w:sz w:val="26"/>
          <w:szCs w:val="26"/>
        </w:rPr>
        <w:t xml:space="preserve"> в совершении административного правонарушения, предусмотренного ст.20.10 КоАП РФ –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</w:t>
      </w:r>
      <w:r w:rsidRPr="00333320">
        <w:rPr>
          <w:color w:val="000000"/>
          <w:sz w:val="26"/>
          <w:szCs w:val="26"/>
          <w:shd w:val="clear" w:color="auto" w:fill="FFFFFF"/>
        </w:rPr>
        <w:t>эти действия</w:t>
      </w:r>
      <w:r w:rsidRPr="00333320">
        <w:rPr>
          <w:color w:val="000000"/>
          <w:sz w:val="26"/>
          <w:szCs w:val="26"/>
          <w:shd w:val="clear" w:color="auto" w:fill="FFFFFF"/>
        </w:rPr>
        <w:t xml:space="preserve"> не содержат уголовно наказуемого деяния.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="008575B4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333320">
          <w:rPr>
            <w:rStyle w:val="Hyperlink"/>
            <w:color w:val="auto"/>
            <w:sz w:val="26"/>
            <w:szCs w:val="26"/>
            <w:u w:val="none"/>
          </w:rPr>
          <w:t>1.5</w:t>
        </w:r>
      </w:hyperlink>
      <w:r w:rsidRPr="00333320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К</w:t>
      </w:r>
      <w:r w:rsidRPr="00333320">
        <w:rPr>
          <w:b/>
          <w:sz w:val="26"/>
          <w:szCs w:val="26"/>
        </w:rPr>
        <w:t xml:space="preserve"> </w:t>
      </w:r>
      <w:r w:rsidRPr="00333320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333320" w:rsidR="008A62C8">
        <w:rPr>
          <w:sz w:val="26"/>
          <w:szCs w:val="26"/>
        </w:rPr>
        <w:t>Рашидова Д.Э.</w:t>
      </w:r>
      <w:r w:rsidRPr="00333320">
        <w:rPr>
          <w:sz w:val="26"/>
          <w:szCs w:val="26"/>
        </w:rPr>
        <w:t xml:space="preserve">, в соответствии со ст.4.2 КоАП РФ, мировой судья относит – </w:t>
      </w:r>
      <w:r w:rsidRPr="00333320" w:rsidR="008A62C8">
        <w:rPr>
          <w:sz w:val="26"/>
          <w:szCs w:val="26"/>
        </w:rPr>
        <w:t xml:space="preserve">признание вины, </w:t>
      </w:r>
      <w:r w:rsidRPr="00333320">
        <w:rPr>
          <w:sz w:val="26"/>
          <w:szCs w:val="26"/>
        </w:rPr>
        <w:t>раскаяние</w:t>
      </w:r>
      <w:r w:rsidRPr="00333320" w:rsidR="008A62C8">
        <w:rPr>
          <w:sz w:val="26"/>
          <w:szCs w:val="26"/>
        </w:rPr>
        <w:t xml:space="preserve"> </w:t>
      </w:r>
      <w:r w:rsidRPr="00333320" w:rsidR="008A62C8">
        <w:rPr>
          <w:sz w:val="26"/>
          <w:szCs w:val="26"/>
        </w:rPr>
        <w:t>в</w:t>
      </w:r>
      <w:r w:rsidRPr="00333320" w:rsidR="008A62C8">
        <w:rPr>
          <w:sz w:val="26"/>
          <w:szCs w:val="26"/>
        </w:rPr>
        <w:t xml:space="preserve"> содеянном</w:t>
      </w:r>
      <w:r w:rsidRPr="00333320">
        <w:rPr>
          <w:sz w:val="26"/>
          <w:szCs w:val="26"/>
        </w:rPr>
        <w:t>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8A62C8" w:rsidP="008A62C8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РФФ, в минимальном размере, без  конфискации </w:t>
      </w:r>
      <w:r w:rsidRPr="002A6B00" w:rsidR="002A6B00">
        <w:rPr>
          <w:sz w:val="26"/>
          <w:szCs w:val="26"/>
        </w:rPr>
        <w:t>гильз</w:t>
      </w:r>
      <w:r w:rsidRPr="002A6B00" w:rsidR="0099639C">
        <w:rPr>
          <w:sz w:val="26"/>
          <w:szCs w:val="26"/>
        </w:rPr>
        <w:t xml:space="preserve"> и </w:t>
      </w:r>
      <w:r w:rsidR="002A6B00">
        <w:rPr>
          <w:sz w:val="26"/>
          <w:szCs w:val="26"/>
        </w:rPr>
        <w:t>капсюлей</w:t>
      </w:r>
      <w:r w:rsidRPr="00333320" w:rsidR="0099639C">
        <w:rPr>
          <w:sz w:val="26"/>
          <w:szCs w:val="26"/>
        </w:rPr>
        <w:t xml:space="preserve"> к оружию</w:t>
      </w:r>
      <w:r w:rsidRPr="00333320">
        <w:rPr>
          <w:sz w:val="26"/>
          <w:szCs w:val="26"/>
        </w:rPr>
        <w:t xml:space="preserve">, поскольку </w:t>
      </w:r>
      <w:r w:rsidRPr="00333320" w:rsidR="0099639C">
        <w:rPr>
          <w:sz w:val="26"/>
          <w:szCs w:val="26"/>
        </w:rPr>
        <w:t>данный вопрос был ранее разрешен</w:t>
      </w:r>
      <w:r w:rsidRPr="00333320">
        <w:rPr>
          <w:sz w:val="26"/>
          <w:szCs w:val="26"/>
        </w:rPr>
        <w:t>, что будет</w:t>
      </w:r>
      <w:r w:rsidRPr="00333320">
        <w:rPr>
          <w:sz w:val="26"/>
          <w:szCs w:val="26"/>
        </w:rPr>
        <w:t xml:space="preserve">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264976" w:rsidRPr="00333320" w:rsidP="008A62C8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ст.20.10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99639C" w:rsidRPr="00333320" w:rsidP="00526A15">
      <w:pPr>
        <w:ind w:right="-2" w:firstLine="568"/>
        <w:jc w:val="center"/>
        <w:rPr>
          <w:sz w:val="26"/>
          <w:szCs w:val="26"/>
        </w:rPr>
      </w:pPr>
    </w:p>
    <w:p w:rsidR="00526A15" w:rsidRPr="00333320" w:rsidP="00526A15">
      <w:pPr>
        <w:ind w:right="-2" w:firstLine="568"/>
        <w:jc w:val="center"/>
        <w:rPr>
          <w:sz w:val="26"/>
          <w:szCs w:val="26"/>
        </w:rPr>
      </w:pPr>
      <w:r w:rsidRPr="00333320">
        <w:rPr>
          <w:sz w:val="26"/>
          <w:szCs w:val="26"/>
        </w:rPr>
        <w:t>П</w:t>
      </w:r>
      <w:r w:rsidRPr="00333320">
        <w:rPr>
          <w:sz w:val="26"/>
          <w:szCs w:val="26"/>
        </w:rPr>
        <w:t xml:space="preserve"> О С Т А Н О В И Л:</w:t>
      </w:r>
    </w:p>
    <w:p w:rsidR="0099639C" w:rsidRPr="00333320" w:rsidP="00526A15">
      <w:pPr>
        <w:ind w:right="-2" w:firstLine="568"/>
        <w:jc w:val="center"/>
        <w:rPr>
          <w:sz w:val="26"/>
          <w:szCs w:val="26"/>
        </w:rPr>
      </w:pPr>
    </w:p>
    <w:p w:rsidR="00526A15" w:rsidRPr="00333320" w:rsidP="00526A15">
      <w:pPr>
        <w:ind w:right="-2" w:firstLine="568"/>
        <w:jc w:val="both"/>
        <w:rPr>
          <w:b/>
          <w:sz w:val="26"/>
          <w:szCs w:val="26"/>
        </w:rPr>
      </w:pPr>
      <w:r w:rsidRPr="00333320">
        <w:rPr>
          <w:sz w:val="26"/>
          <w:szCs w:val="26"/>
        </w:rPr>
        <w:t xml:space="preserve">Рашидова </w:t>
      </w:r>
      <w:r w:rsidRPr="00333320">
        <w:rPr>
          <w:sz w:val="26"/>
          <w:szCs w:val="26"/>
        </w:rPr>
        <w:t>Джеляла</w:t>
      </w:r>
      <w:r w:rsidRPr="00333320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Эмирвелиевича</w:t>
      </w:r>
      <w:r w:rsidRPr="00333320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ст.20.10 КоАП РФ, и </w:t>
      </w:r>
      <w:r w:rsidRPr="00333320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134F74" w:rsidR="00B2773D">
        <w:rPr>
          <w:sz w:val="26"/>
          <w:szCs w:val="26"/>
        </w:rPr>
        <w:t>&lt;данные изъяты</w:t>
      </w:r>
      <w:r w:rsidRPr="00134F74" w:rsidR="00B2773D">
        <w:rPr>
          <w:sz w:val="26"/>
          <w:szCs w:val="26"/>
        </w:rPr>
        <w:t>&gt;</w:t>
      </w:r>
      <w:r w:rsidR="00B2773D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 xml:space="preserve">рублей без конфискации </w:t>
      </w:r>
      <w:r w:rsidRPr="002A6B00" w:rsidR="002A6B00">
        <w:rPr>
          <w:sz w:val="26"/>
          <w:szCs w:val="26"/>
        </w:rPr>
        <w:t>гильз</w:t>
      </w:r>
      <w:r w:rsidRPr="002A6B00">
        <w:rPr>
          <w:sz w:val="26"/>
          <w:szCs w:val="26"/>
        </w:rPr>
        <w:t xml:space="preserve"> и </w:t>
      </w:r>
      <w:r w:rsidR="002A6B00">
        <w:rPr>
          <w:sz w:val="26"/>
          <w:szCs w:val="26"/>
        </w:rPr>
        <w:t>капсюлей</w:t>
      </w:r>
      <w:r w:rsidRPr="00333320">
        <w:rPr>
          <w:sz w:val="26"/>
          <w:szCs w:val="26"/>
        </w:rPr>
        <w:t xml:space="preserve"> к оружию.</w:t>
      </w:r>
    </w:p>
    <w:p w:rsidR="0099639C" w:rsidRPr="00333320" w:rsidP="0099639C">
      <w:pPr>
        <w:ind w:firstLine="567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Реквизиты для уплаты административного штрафа: </w:t>
      </w:r>
      <w:r w:rsidRPr="00134F74" w:rsidR="00B2773D">
        <w:rPr>
          <w:sz w:val="26"/>
          <w:szCs w:val="26"/>
        </w:rPr>
        <w:t>&lt;данные изъяты&gt;</w:t>
      </w:r>
      <w:r w:rsidRPr="00333320">
        <w:rPr>
          <w:sz w:val="26"/>
          <w:szCs w:val="26"/>
        </w:rPr>
        <w:t>.</w:t>
      </w:r>
    </w:p>
    <w:p w:rsidR="00526A15" w:rsidRPr="00333320" w:rsidP="0099639C">
      <w:pPr>
        <w:tabs>
          <w:tab w:val="left" w:pos="142"/>
        </w:tabs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 </w:t>
      </w:r>
      <w:r w:rsidRPr="00333320">
        <w:rPr>
          <w:sz w:val="26"/>
          <w:szCs w:val="26"/>
        </w:rPr>
        <w:t>Наименование платежа: оплата штрафа за административное правонарушение, предусмотренное ст. 20.10 КоАП РФ.</w:t>
      </w:r>
    </w:p>
    <w:p w:rsidR="00526A15" w:rsidRPr="00333320" w:rsidP="00526A15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 xml:space="preserve">В силу ч.1 ст.32.2 КоАП РФ административный </w:t>
      </w:r>
      <w:r w:rsidRPr="00333320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333320">
        <w:rPr>
          <w:rFonts w:eastAsia="Calibri"/>
          <w:sz w:val="26"/>
          <w:szCs w:val="26"/>
        </w:rPr>
        <w:t xml:space="preserve"> 31.5 настоящего Кодекса.</w:t>
      </w:r>
    </w:p>
    <w:p w:rsidR="00526A15" w:rsidRPr="00333320" w:rsidP="00526A15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33320">
        <w:rPr>
          <w:sz w:val="26"/>
          <w:szCs w:val="26"/>
        </w:rPr>
        <w:t>О</w:t>
      </w:r>
      <w:r w:rsidRPr="00333320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="008575B4">
        <w:rPr>
          <w:sz w:val="26"/>
          <w:szCs w:val="26"/>
          <w:shd w:val="clear" w:color="auto" w:fill="FFFFFF"/>
        </w:rPr>
        <w:t xml:space="preserve">0 </w:t>
      </w:r>
      <w:r w:rsidRPr="00333320">
        <w:rPr>
          <w:sz w:val="26"/>
          <w:szCs w:val="26"/>
          <w:shd w:val="clear" w:color="auto" w:fill="FFFFFF"/>
        </w:rPr>
        <w:t xml:space="preserve">Белогорского судебного района Республики Крым.  </w:t>
      </w:r>
    </w:p>
    <w:p w:rsidR="00526A15" w:rsidRPr="00333320" w:rsidP="00526A15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 w:rsidRPr="00333320">
        <w:rPr>
          <w:sz w:val="26"/>
          <w:szCs w:val="26"/>
          <w:shd w:val="clear" w:color="auto" w:fill="FFFFFF"/>
        </w:rPr>
        <w:t>С</w:t>
      </w:r>
      <w:r w:rsidRPr="00333320">
        <w:rPr>
          <w:sz w:val="26"/>
          <w:szCs w:val="26"/>
        </w:rPr>
        <w:t xml:space="preserve">огласно ч.1 ст.20.25 КоАП РФ </w:t>
      </w:r>
      <w:r w:rsidRPr="00333320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526A15" w:rsidRPr="00333320" w:rsidP="00DB68CC">
      <w:pPr>
        <w:ind w:right="-2" w:firstLine="568"/>
        <w:jc w:val="both"/>
        <w:rPr>
          <w:sz w:val="26"/>
          <w:szCs w:val="26"/>
        </w:rPr>
      </w:pPr>
      <w:r w:rsidRPr="00333320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 w:rsidR="00333320">
        <w:rPr>
          <w:sz w:val="26"/>
          <w:szCs w:val="26"/>
        </w:rPr>
        <w:t>0</w:t>
      </w:r>
      <w:r w:rsidRPr="00333320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DB68CC" w:rsidP="00DB68CC">
      <w:pPr>
        <w:ind w:right="-2" w:firstLine="568"/>
        <w:rPr>
          <w:color w:val="000000"/>
          <w:sz w:val="26"/>
          <w:szCs w:val="26"/>
        </w:rPr>
      </w:pPr>
    </w:p>
    <w:p w:rsidR="00526A15" w:rsidRPr="00333320" w:rsidP="00DB68CC">
      <w:pPr>
        <w:ind w:right="-2" w:firstLine="568"/>
        <w:rPr>
          <w:color w:val="FFFFFF"/>
          <w:sz w:val="26"/>
          <w:szCs w:val="26"/>
        </w:rPr>
      </w:pPr>
      <w:r w:rsidRPr="00333320">
        <w:rPr>
          <w:color w:val="000000"/>
          <w:sz w:val="26"/>
          <w:szCs w:val="26"/>
        </w:rPr>
        <w:t xml:space="preserve">Мировой судья: </w:t>
      </w:r>
      <w:r w:rsidRPr="00333320">
        <w:rPr>
          <w:color w:val="FFFFFF"/>
          <w:sz w:val="26"/>
          <w:szCs w:val="26"/>
        </w:rPr>
        <w:t>/подпись/</w:t>
      </w:r>
      <w:r w:rsidRPr="00333320">
        <w:rPr>
          <w:color w:val="000000"/>
          <w:sz w:val="26"/>
          <w:szCs w:val="26"/>
        </w:rPr>
        <w:t xml:space="preserve">                                                  </w:t>
      </w:r>
      <w:r w:rsidR="00DB68CC">
        <w:rPr>
          <w:color w:val="000000"/>
          <w:sz w:val="26"/>
          <w:szCs w:val="26"/>
        </w:rPr>
        <w:t>А.Ю. Олейников</w:t>
      </w:r>
      <w:r w:rsidRPr="00333320">
        <w:rPr>
          <w:color w:val="FFFFFF"/>
          <w:sz w:val="26"/>
          <w:szCs w:val="26"/>
        </w:rPr>
        <w:t xml:space="preserve"> секретарь с/з:    </w:t>
      </w:r>
    </w:p>
    <w:p w:rsidR="00C328A5" w:rsidRPr="00333320" w:rsidP="00526A15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</w:p>
    <w:sectPr w:rsidSect="00DB68C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127121"/>
    <w:rsid w:val="00134F74"/>
    <w:rsid w:val="00203618"/>
    <w:rsid w:val="00257992"/>
    <w:rsid w:val="00264976"/>
    <w:rsid w:val="002A6B00"/>
    <w:rsid w:val="00310C95"/>
    <w:rsid w:val="00322D20"/>
    <w:rsid w:val="003267D1"/>
    <w:rsid w:val="00333320"/>
    <w:rsid w:val="00394811"/>
    <w:rsid w:val="003D0411"/>
    <w:rsid w:val="0046444E"/>
    <w:rsid w:val="00501368"/>
    <w:rsid w:val="00526A15"/>
    <w:rsid w:val="00536773"/>
    <w:rsid w:val="00566324"/>
    <w:rsid w:val="00730D15"/>
    <w:rsid w:val="007C03B6"/>
    <w:rsid w:val="00802C1C"/>
    <w:rsid w:val="008575B4"/>
    <w:rsid w:val="00894344"/>
    <w:rsid w:val="008A62C8"/>
    <w:rsid w:val="008B204C"/>
    <w:rsid w:val="00924DD7"/>
    <w:rsid w:val="00931EBB"/>
    <w:rsid w:val="00957ABF"/>
    <w:rsid w:val="0099639C"/>
    <w:rsid w:val="009E6D6C"/>
    <w:rsid w:val="00A8381C"/>
    <w:rsid w:val="00AA1CCD"/>
    <w:rsid w:val="00AB1DF7"/>
    <w:rsid w:val="00AE1E6E"/>
    <w:rsid w:val="00B2068D"/>
    <w:rsid w:val="00B2773D"/>
    <w:rsid w:val="00BE0588"/>
    <w:rsid w:val="00C328A5"/>
    <w:rsid w:val="00DB68CC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526A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26A15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D06C-1A20-46E8-8E07-0B813FFE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