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116B4C" w:rsidP="00116B4C">
      <w:pPr>
        <w:ind w:firstLine="567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116B4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6B4C">
        <w:rPr>
          <w:sz w:val="26"/>
          <w:szCs w:val="26"/>
        </w:rPr>
        <w:t>Дело № 05-0135/30/2018</w:t>
      </w:r>
    </w:p>
    <w:p w:rsidR="00A77B3E" w:rsidRPr="00116B4C" w:rsidP="00116B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Pr="00116B4C">
        <w:rPr>
          <w:sz w:val="26"/>
          <w:szCs w:val="26"/>
        </w:rPr>
        <w:t>ПОСТАНОВЛЕНИЕ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6B4C">
        <w:rPr>
          <w:sz w:val="26"/>
          <w:szCs w:val="26"/>
        </w:rPr>
        <w:t>адрес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116B4C">
        <w:rPr>
          <w:sz w:val="26"/>
          <w:szCs w:val="26"/>
        </w:rPr>
        <w:t xml:space="preserve">Республика Крым, г. Белогорск, ул. </w:t>
      </w:r>
      <w:r w:rsidRPr="00116B4C">
        <w:rPr>
          <w:sz w:val="26"/>
          <w:szCs w:val="26"/>
        </w:rPr>
        <w:t>Чобан</w:t>
      </w:r>
      <w:r w:rsidRPr="00116B4C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>, ...ДД.ММ</w:t>
      </w:r>
      <w:r w:rsidRPr="00116B4C">
        <w:rPr>
          <w:sz w:val="26"/>
          <w:szCs w:val="26"/>
        </w:rPr>
        <w:t>.Г</w:t>
      </w:r>
      <w:r w:rsidRPr="00116B4C">
        <w:rPr>
          <w:sz w:val="26"/>
          <w:szCs w:val="26"/>
        </w:rPr>
        <w:t>ГГГ года рождения, уроженца г... гражданина РФ, не работающего, зарегистрированного по адресу: а</w:t>
      </w:r>
      <w:r w:rsidRPr="00116B4C">
        <w:rPr>
          <w:sz w:val="26"/>
          <w:szCs w:val="26"/>
        </w:rPr>
        <w:t>дрес, проживающего по адресу: адрес. д.30, привлекаемого к административной ответственности по ч. 1 ст. 20.25 КоАП РФ,</w:t>
      </w:r>
    </w:p>
    <w:p w:rsidR="00A77B3E" w:rsidRPr="00116B4C" w:rsidP="00116B4C">
      <w:pPr>
        <w:ind w:left="3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16B4C">
        <w:rPr>
          <w:sz w:val="26"/>
          <w:szCs w:val="26"/>
        </w:rPr>
        <w:t>УСТАНОВИЛ: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административном пр</w:t>
      </w:r>
      <w:r w:rsidRPr="00116B4C">
        <w:rPr>
          <w:sz w:val="26"/>
          <w:szCs w:val="26"/>
        </w:rPr>
        <w:t xml:space="preserve">авонарушении в отношении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 xml:space="preserve">дата в 14-30 часов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 xml:space="preserve">, по месту проживания адрес, не уплатил административный штраф в сумме 800 (восемьсот) рублей, назначенный ему постановлением </w:t>
      </w:r>
      <w:r w:rsidRPr="00116B4C">
        <w:rPr>
          <w:sz w:val="26"/>
          <w:szCs w:val="26"/>
        </w:rPr>
        <w:t xml:space="preserve">№ ... от дата, за совершения административного правонарушения, предусмотренного ч.2 ст. 12.37 КоАП РФ в </w:t>
      </w:r>
      <w:r w:rsidRPr="00116B4C">
        <w:rPr>
          <w:sz w:val="26"/>
          <w:szCs w:val="26"/>
        </w:rPr>
        <w:t>срок</w:t>
      </w:r>
      <w:r w:rsidRPr="00116B4C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 xml:space="preserve">В судебном заседании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>, виновным себя в совершении правонаруш</w:t>
      </w:r>
      <w:r w:rsidRPr="00116B4C">
        <w:rPr>
          <w:sz w:val="26"/>
          <w:szCs w:val="26"/>
        </w:rPr>
        <w:t>ения признал в полном объеме, в содеянном раскаялся.</w:t>
      </w:r>
      <w:r>
        <w:rPr>
          <w:sz w:val="26"/>
          <w:szCs w:val="26"/>
        </w:rPr>
        <w:t xml:space="preserve"> </w:t>
      </w:r>
      <w:r w:rsidRPr="00116B4C">
        <w:rPr>
          <w:sz w:val="26"/>
          <w:szCs w:val="26"/>
        </w:rPr>
        <w:t>По существу правонарушения пояснил, что действительно своевременно</w:t>
      </w:r>
      <w:r w:rsidRPr="00116B4C">
        <w:rPr>
          <w:sz w:val="26"/>
          <w:szCs w:val="26"/>
        </w:rPr>
        <w:t xml:space="preserve"> не оплатил штраф, так как забыл.                 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 xml:space="preserve">Выслушав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>, подтвердившего изложенные в</w:t>
      </w:r>
      <w:r w:rsidRPr="00116B4C">
        <w:rPr>
          <w:sz w:val="26"/>
          <w:szCs w:val="26"/>
        </w:rPr>
        <w:t xml:space="preserve"> протоколе</w:t>
      </w:r>
      <w:r w:rsidRPr="00116B4C">
        <w:rPr>
          <w:sz w:val="26"/>
          <w:szCs w:val="26"/>
        </w:rPr>
        <w:t xml:space="preserve">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>, администрат</w:t>
      </w:r>
      <w:r w:rsidRPr="00116B4C">
        <w:rPr>
          <w:sz w:val="26"/>
          <w:szCs w:val="26"/>
        </w:rPr>
        <w:t>ивного правонарушения, предусмотренного ч. 1 ст. 20.25 КоАП РФ.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</w:t>
      </w:r>
      <w:r w:rsidRPr="00116B4C">
        <w:rPr>
          <w:sz w:val="26"/>
          <w:szCs w:val="26"/>
        </w:rPr>
        <w:t xml:space="preserve">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>В соответствии со ст. 26.11 КоАП РФ оценка доказатель</w:t>
      </w:r>
      <w:r w:rsidRPr="00116B4C">
        <w:rPr>
          <w:sz w:val="26"/>
          <w:szCs w:val="26"/>
        </w:rPr>
        <w:t>ств пр</w:t>
      </w:r>
      <w:r w:rsidRPr="00116B4C">
        <w:rPr>
          <w:sz w:val="26"/>
          <w:szCs w:val="26"/>
        </w:rPr>
        <w:t>ои</w:t>
      </w:r>
      <w:r w:rsidRPr="00116B4C">
        <w:rPr>
          <w:sz w:val="26"/>
          <w:szCs w:val="26"/>
        </w:rPr>
        <w:t xml:space="preserve">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</w:t>
      </w:r>
      <w:r w:rsidRPr="00116B4C">
        <w:rPr>
          <w:sz w:val="26"/>
          <w:szCs w:val="26"/>
        </w:rPr>
        <w:t>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 xml:space="preserve">Виновность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 ... от д</w:t>
      </w:r>
      <w:r w:rsidRPr="00116B4C">
        <w:rPr>
          <w:sz w:val="26"/>
          <w:szCs w:val="26"/>
        </w:rPr>
        <w:t xml:space="preserve">ата (л.д.1); постановлением № ... от дата по делу об административном правонарушении (л.д.2); справкой к протоколу об административном правонарушении ... (л.д.4). 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</w:t>
      </w:r>
      <w:r w:rsidRPr="00116B4C">
        <w:rPr>
          <w:sz w:val="26"/>
          <w:szCs w:val="26"/>
        </w:rPr>
        <w:t xml:space="preserve">торого ведется производство по делу, мировой судья приходит к выводу о </w:t>
      </w:r>
      <w:r w:rsidRPr="00116B4C">
        <w:rPr>
          <w:sz w:val="26"/>
          <w:szCs w:val="26"/>
        </w:rPr>
        <w:t xml:space="preserve">том, что в действиях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 xml:space="preserve"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</w:t>
      </w:r>
      <w:r w:rsidRPr="00116B4C">
        <w:rPr>
          <w:sz w:val="26"/>
          <w:szCs w:val="26"/>
        </w:rPr>
        <w:t>предусмотренный КоАП РФ.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116B4C">
        <w:rPr>
          <w:sz w:val="26"/>
          <w:szCs w:val="26"/>
        </w:rPr>
        <w:t>ч. 1 ст. 4.5 КоАП РФ, не истек.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>В качестве смягчающего вину обстоятельства мировой с</w:t>
      </w:r>
      <w:r w:rsidRPr="00116B4C">
        <w:rPr>
          <w:sz w:val="26"/>
          <w:szCs w:val="26"/>
        </w:rPr>
        <w:t xml:space="preserve">удья признает и учитывает признание вины, раскаяние </w:t>
      </w:r>
      <w:r w:rsidRPr="00116B4C">
        <w:rPr>
          <w:sz w:val="26"/>
          <w:szCs w:val="26"/>
        </w:rPr>
        <w:t>в</w:t>
      </w:r>
      <w:r w:rsidRPr="00116B4C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>При назначении административного наказания мировой судья принимает во внимание наличие смягч</w:t>
      </w:r>
      <w:r w:rsidRPr="00116B4C">
        <w:rPr>
          <w:sz w:val="26"/>
          <w:szCs w:val="26"/>
        </w:rPr>
        <w:t>ающих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</w:t>
      </w:r>
      <w:r w:rsidRPr="00116B4C">
        <w:rPr>
          <w:sz w:val="26"/>
          <w:szCs w:val="26"/>
        </w:rPr>
        <w:t xml:space="preserve">лизации административной ответственности обстоятельства, и считает необходимым назначить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административного штрафа.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ab/>
        <w:t xml:space="preserve">            На основании </w:t>
      </w:r>
      <w:r w:rsidRPr="00116B4C">
        <w:rPr>
          <w:sz w:val="26"/>
          <w:szCs w:val="26"/>
        </w:rPr>
        <w:t>изложенного</w:t>
      </w:r>
      <w:r w:rsidRPr="00116B4C">
        <w:rPr>
          <w:sz w:val="26"/>
          <w:szCs w:val="26"/>
        </w:rPr>
        <w:t xml:space="preserve"> и руководствуяс</w:t>
      </w:r>
      <w:r w:rsidRPr="00116B4C">
        <w:rPr>
          <w:sz w:val="26"/>
          <w:szCs w:val="26"/>
        </w:rPr>
        <w:t xml:space="preserve">ь ч. 1 ст. 20.25, </w:t>
      </w:r>
      <w:r w:rsidRPr="00116B4C">
        <w:rPr>
          <w:sz w:val="26"/>
          <w:szCs w:val="26"/>
        </w:rPr>
        <w:t>ст.ст</w:t>
      </w:r>
      <w:r w:rsidRPr="00116B4C">
        <w:rPr>
          <w:sz w:val="26"/>
          <w:szCs w:val="26"/>
        </w:rPr>
        <w:t>. 29.9 29.10 КоАП РФ, мировой судья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ab/>
      </w:r>
      <w:r w:rsidRPr="00116B4C">
        <w:rPr>
          <w:sz w:val="26"/>
          <w:szCs w:val="26"/>
        </w:rPr>
        <w:tab/>
      </w:r>
      <w:r w:rsidRPr="00116B4C">
        <w:rPr>
          <w:sz w:val="26"/>
          <w:szCs w:val="26"/>
        </w:rPr>
        <w:tab/>
      </w:r>
      <w:r w:rsidRPr="00116B4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6B4C">
        <w:rPr>
          <w:sz w:val="26"/>
          <w:szCs w:val="26"/>
        </w:rPr>
        <w:t>ПОСТАНОВИЛ: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</w:t>
      </w:r>
      <w:r w:rsidRPr="00116B4C">
        <w:rPr>
          <w:sz w:val="26"/>
          <w:szCs w:val="26"/>
        </w:rPr>
        <w:t xml:space="preserve">Признать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 1 ст. 20.25 КоАП РФ и назначить ему наказание в виде</w:t>
      </w:r>
      <w:r w:rsidRPr="00116B4C">
        <w:rPr>
          <w:sz w:val="26"/>
          <w:szCs w:val="26"/>
        </w:rPr>
        <w:t xml:space="preserve"> административного штрафа в размере 1600 (одной тысячи шестьсот) рублей.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</w:t>
      </w:r>
      <w:r w:rsidRPr="00116B4C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(ОМВД России по адрес), ИНН номер, КПП ..., БИК ..., </w:t>
      </w:r>
      <w:r w:rsidRPr="00116B4C">
        <w:rPr>
          <w:sz w:val="26"/>
          <w:szCs w:val="26"/>
        </w:rPr>
        <w:t>р</w:t>
      </w:r>
      <w:r w:rsidRPr="00116B4C">
        <w:rPr>
          <w:sz w:val="26"/>
          <w:szCs w:val="26"/>
        </w:rPr>
        <w:t>/с ..., КБК ..., ОКТМО ..., У</w:t>
      </w:r>
      <w:r w:rsidRPr="00116B4C">
        <w:rPr>
          <w:sz w:val="26"/>
          <w:szCs w:val="26"/>
        </w:rPr>
        <w:t xml:space="preserve">ИН ....    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116B4C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ab/>
        <w:t xml:space="preserve">             Квитанцию об оплате штрафа необходимо представить в судебный участок № 30 Белогорского судебно</w:t>
      </w:r>
      <w:r w:rsidRPr="00116B4C">
        <w:rPr>
          <w:sz w:val="26"/>
          <w:szCs w:val="26"/>
        </w:rPr>
        <w:t>го района Республики Крым до истечения шестидесяти дней со дня вступления постановления в законную силу.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ab/>
        <w:t xml:space="preserve">            Административный штраф должен быть уплачен лицом, привлеченным к административной ответственности не позднее 60 дней со дня вступления пос</w:t>
      </w:r>
      <w:r w:rsidRPr="00116B4C">
        <w:rPr>
          <w:sz w:val="26"/>
          <w:szCs w:val="26"/>
        </w:rPr>
        <w:t xml:space="preserve">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116B4C">
        <w:rPr>
          <w:sz w:val="26"/>
          <w:szCs w:val="26"/>
        </w:rPr>
        <w:t xml:space="preserve">Разъяснить </w:t>
      </w:r>
      <w:r w:rsidRPr="00116B4C">
        <w:rPr>
          <w:sz w:val="26"/>
          <w:szCs w:val="26"/>
        </w:rPr>
        <w:t>фио</w:t>
      </w:r>
      <w:r w:rsidRPr="00116B4C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</w:t>
      </w:r>
      <w:r w:rsidRPr="00116B4C">
        <w:rPr>
          <w:sz w:val="26"/>
          <w:szCs w:val="26"/>
        </w:rPr>
        <w:t>у штрафа по ч. 1 ст. 20.25 КоАП РФ.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116B4C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 xml:space="preserve">Мировой судья: </w:t>
      </w:r>
      <w:r w:rsidRPr="00116B4C">
        <w:rPr>
          <w:sz w:val="26"/>
          <w:szCs w:val="26"/>
        </w:rPr>
        <w:t>п</w:t>
      </w:r>
      <w:r w:rsidRPr="00116B4C">
        <w:rPr>
          <w:sz w:val="26"/>
          <w:szCs w:val="26"/>
        </w:rPr>
        <w:t>/п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  <w:r w:rsidRPr="00116B4C">
        <w:rPr>
          <w:sz w:val="26"/>
          <w:szCs w:val="26"/>
        </w:rPr>
        <w:t>Копия верна</w:t>
      </w:r>
    </w:p>
    <w:p w:rsidR="00A77B3E" w:rsidRPr="00116B4C" w:rsidP="00116B4C">
      <w:pPr>
        <w:ind w:firstLine="567"/>
        <w:jc w:val="both"/>
        <w:rPr>
          <w:sz w:val="26"/>
          <w:szCs w:val="26"/>
        </w:rPr>
      </w:pPr>
    </w:p>
    <w:p w:rsidR="00A77B3E" w:rsidP="00116B4C">
      <w:pPr>
        <w:ind w:firstLine="567"/>
        <w:jc w:val="both"/>
      </w:pPr>
      <w:r w:rsidRPr="00116B4C">
        <w:rPr>
          <w:sz w:val="26"/>
          <w:szCs w:val="26"/>
        </w:rPr>
        <w:t>Мировой судья:</w:t>
      </w:r>
    </w:p>
    <w:sectPr w:rsidSect="00116B4C">
      <w:pgSz w:w="12240" w:h="15840"/>
      <w:pgMar w:top="709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4C"/>
    <w:rsid w:val="00116B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