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EE" w:rsidRPr="00FC5D49" w:rsidP="008D6A2F">
      <w:pPr>
        <w:ind w:right="-2" w:firstLine="567"/>
        <w:jc w:val="right"/>
        <w:rPr>
          <w:sz w:val="26"/>
          <w:szCs w:val="26"/>
        </w:rPr>
      </w:pPr>
      <w:r w:rsidRPr="00FC5D49">
        <w:rPr>
          <w:sz w:val="26"/>
          <w:szCs w:val="26"/>
        </w:rPr>
        <w:t>Дело № 5-3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>-</w:t>
      </w:r>
      <w:r w:rsidR="00B54D50">
        <w:rPr>
          <w:sz w:val="26"/>
          <w:szCs w:val="26"/>
        </w:rPr>
        <w:t>168</w:t>
      </w:r>
      <w:r w:rsidR="00B9540A">
        <w:rPr>
          <w:sz w:val="26"/>
          <w:szCs w:val="26"/>
        </w:rPr>
        <w:t>/202</w:t>
      </w:r>
      <w:r w:rsidR="00B540FC">
        <w:rPr>
          <w:sz w:val="26"/>
          <w:szCs w:val="26"/>
        </w:rPr>
        <w:t>2</w:t>
      </w:r>
    </w:p>
    <w:p w:rsidR="006C33EE" w:rsidRPr="00FC5D49" w:rsidP="008D6A2F">
      <w:pPr>
        <w:ind w:right="-2" w:firstLine="567"/>
        <w:jc w:val="right"/>
        <w:rPr>
          <w:sz w:val="26"/>
          <w:szCs w:val="26"/>
        </w:rPr>
      </w:pPr>
    </w:p>
    <w:p w:rsidR="006C33EE" w:rsidRPr="00FC5D49" w:rsidP="008D6A2F">
      <w:pPr>
        <w:ind w:right="-2" w:firstLine="567"/>
        <w:jc w:val="center"/>
        <w:rPr>
          <w:b/>
          <w:sz w:val="26"/>
          <w:szCs w:val="26"/>
        </w:rPr>
      </w:pPr>
      <w:r w:rsidRPr="00FC5D49">
        <w:rPr>
          <w:b/>
          <w:sz w:val="26"/>
          <w:szCs w:val="26"/>
        </w:rPr>
        <w:t>П</w:t>
      </w:r>
      <w:r w:rsidRPr="00FC5D49">
        <w:rPr>
          <w:b/>
          <w:sz w:val="26"/>
          <w:szCs w:val="26"/>
        </w:rPr>
        <w:t xml:space="preserve"> О С Т А Н О В Л Е Н И Е</w:t>
      </w:r>
    </w:p>
    <w:p w:rsidR="006C33EE" w:rsidRPr="00FC5D49" w:rsidP="008D6A2F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   </w:t>
      </w:r>
    </w:p>
    <w:p w:rsidR="00B9540A" w:rsidP="008D6A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07</w:t>
      </w:r>
      <w:r>
        <w:rPr>
          <w:sz w:val="26"/>
          <w:szCs w:val="26"/>
        </w:rPr>
        <w:t xml:space="preserve"> </w:t>
      </w:r>
      <w:r w:rsidR="00B540FC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202</w:t>
      </w:r>
      <w:r w:rsidR="00B540FC">
        <w:rPr>
          <w:sz w:val="26"/>
          <w:szCs w:val="26"/>
        </w:rPr>
        <w:t>2</w:t>
      </w:r>
      <w:r w:rsidRPr="00FC5D49" w:rsidR="006C33EE">
        <w:rPr>
          <w:sz w:val="26"/>
          <w:szCs w:val="26"/>
        </w:rPr>
        <w:t xml:space="preserve"> года       </w:t>
      </w:r>
      <w:r w:rsidR="006C33EE">
        <w:rPr>
          <w:sz w:val="26"/>
          <w:szCs w:val="26"/>
        </w:rPr>
        <w:t xml:space="preserve">     </w:t>
      </w:r>
      <w:r w:rsidR="00B540FC">
        <w:rPr>
          <w:sz w:val="26"/>
          <w:szCs w:val="26"/>
        </w:rPr>
        <w:t xml:space="preserve">   </w:t>
      </w:r>
      <w:r w:rsidRPr="00FC5D49" w:rsidR="006C33EE">
        <w:rPr>
          <w:sz w:val="26"/>
          <w:szCs w:val="26"/>
        </w:rPr>
        <w:t xml:space="preserve">                                                     </w:t>
      </w:r>
      <w:r w:rsidR="006C33EE">
        <w:rPr>
          <w:sz w:val="26"/>
          <w:szCs w:val="26"/>
        </w:rPr>
        <w:t xml:space="preserve"> </w:t>
      </w:r>
      <w:r w:rsidR="008D6A2F">
        <w:rPr>
          <w:sz w:val="26"/>
          <w:szCs w:val="26"/>
        </w:rPr>
        <w:t xml:space="preserve">        </w:t>
      </w:r>
      <w:r w:rsidRPr="00FC5D49" w:rsidR="006C33EE">
        <w:rPr>
          <w:sz w:val="26"/>
          <w:szCs w:val="26"/>
        </w:rPr>
        <w:t xml:space="preserve">  г. Белогорск                                       </w:t>
      </w:r>
      <w:r w:rsidR="008D6A2F">
        <w:rPr>
          <w:sz w:val="26"/>
          <w:szCs w:val="26"/>
        </w:rPr>
        <w:t xml:space="preserve">                </w:t>
      </w:r>
    </w:p>
    <w:p w:rsidR="008D6A2F" w:rsidP="008D6A2F">
      <w:pPr>
        <w:ind w:right="-2" w:firstLine="567"/>
        <w:jc w:val="both"/>
        <w:rPr>
          <w:sz w:val="26"/>
          <w:szCs w:val="26"/>
        </w:rPr>
      </w:pPr>
    </w:p>
    <w:p w:rsidR="00B9540A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Мировой судья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</w:t>
      </w:r>
      <w:r w:rsidRPr="00E87A61">
        <w:rPr>
          <w:sz w:val="26"/>
          <w:szCs w:val="26"/>
        </w:rPr>
        <w:t xml:space="preserve">(297600, Республика Крым, г. Белогорск, ул. </w:t>
      </w:r>
      <w:r w:rsidRPr="00E87A61">
        <w:rPr>
          <w:sz w:val="26"/>
          <w:szCs w:val="26"/>
        </w:rPr>
        <w:t>Чобан</w:t>
      </w:r>
      <w:r>
        <w:rPr>
          <w:sz w:val="26"/>
          <w:szCs w:val="26"/>
        </w:rPr>
        <w:t>-</w:t>
      </w:r>
      <w:r w:rsidRPr="00E87A61">
        <w:rPr>
          <w:sz w:val="26"/>
          <w:szCs w:val="26"/>
        </w:rPr>
        <w:t xml:space="preserve">Заде, 26) </w:t>
      </w:r>
      <w:r>
        <w:rPr>
          <w:sz w:val="26"/>
          <w:szCs w:val="26"/>
        </w:rPr>
        <w:t>Олейников А.Ю.</w:t>
      </w:r>
      <w:r w:rsidRPr="00FC5D49">
        <w:rPr>
          <w:sz w:val="26"/>
          <w:szCs w:val="26"/>
        </w:rPr>
        <w:t>,</w:t>
      </w:r>
      <w:r w:rsidR="00CE2957">
        <w:rPr>
          <w:sz w:val="26"/>
          <w:szCs w:val="26"/>
        </w:rPr>
        <w:t xml:space="preserve"> с участием помощника прокурора Белогорского района Республики Крым </w:t>
      </w:r>
      <w:r w:rsidR="007A7623">
        <w:rPr>
          <w:sz w:val="26"/>
          <w:szCs w:val="26"/>
        </w:rPr>
        <w:t>&lt;</w:t>
      </w:r>
      <w:r w:rsidR="007A7623">
        <w:rPr>
          <w:sz w:val="26"/>
          <w:szCs w:val="26"/>
        </w:rPr>
        <w:t>К.К.С.</w:t>
      </w:r>
      <w:r w:rsidRPr="000525F2" w:rsidR="007A7623">
        <w:rPr>
          <w:sz w:val="26"/>
          <w:szCs w:val="26"/>
        </w:rPr>
        <w:t>&gt;</w:t>
      </w:r>
      <w:r w:rsidR="00CE2957">
        <w:rPr>
          <w:color w:val="000000"/>
          <w:sz w:val="26"/>
          <w:szCs w:val="26"/>
        </w:rPr>
        <w:t>,</w:t>
      </w:r>
      <w:r w:rsidRPr="00FC5D49">
        <w:rPr>
          <w:sz w:val="26"/>
          <w:szCs w:val="26"/>
        </w:rPr>
        <w:t xml:space="preserve"> рассмотрев материалы дела об административном правонарушении, в отношении</w:t>
      </w:r>
    </w:p>
    <w:p w:rsidR="006C33EE" w:rsidRPr="00FC5D49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</w:t>
      </w:r>
      <w:r w:rsidR="00B54D50">
        <w:rPr>
          <w:sz w:val="26"/>
          <w:szCs w:val="26"/>
        </w:rPr>
        <w:t>должностного лица – председателя</w:t>
      </w:r>
      <w:r w:rsidRPr="00D53A17" w:rsidR="00B54D50">
        <w:rPr>
          <w:sz w:val="26"/>
          <w:szCs w:val="26"/>
        </w:rPr>
        <w:t xml:space="preserve"> </w:t>
      </w:r>
      <w:r w:rsidR="00B54D50">
        <w:rPr>
          <w:sz w:val="26"/>
          <w:szCs w:val="26"/>
        </w:rPr>
        <w:t>Чернопольского</w:t>
      </w:r>
      <w:r w:rsidRPr="00D53A17" w:rsidR="00B54D50">
        <w:rPr>
          <w:sz w:val="26"/>
          <w:szCs w:val="26"/>
        </w:rPr>
        <w:t xml:space="preserve"> сельского </w:t>
      </w:r>
      <w:r w:rsidR="00B54D50">
        <w:rPr>
          <w:sz w:val="26"/>
          <w:szCs w:val="26"/>
        </w:rPr>
        <w:t xml:space="preserve">совета – главы администрации </w:t>
      </w:r>
      <w:r w:rsidR="00B54D50">
        <w:rPr>
          <w:sz w:val="26"/>
          <w:szCs w:val="26"/>
        </w:rPr>
        <w:t>Чернопольского</w:t>
      </w:r>
      <w:r w:rsidR="00B54D50">
        <w:rPr>
          <w:sz w:val="26"/>
          <w:szCs w:val="26"/>
        </w:rPr>
        <w:t xml:space="preserve"> сельского поселения </w:t>
      </w:r>
      <w:r w:rsidRPr="00D53A17" w:rsidR="00B54D50">
        <w:rPr>
          <w:sz w:val="26"/>
          <w:szCs w:val="26"/>
        </w:rPr>
        <w:t xml:space="preserve">Белогорского района Республики Крым </w:t>
      </w:r>
      <w:r w:rsidR="00B54D50">
        <w:rPr>
          <w:sz w:val="26"/>
          <w:szCs w:val="26"/>
        </w:rPr>
        <w:t>Мунтян</w:t>
      </w:r>
      <w:r w:rsidR="00B54D50">
        <w:rPr>
          <w:sz w:val="26"/>
          <w:szCs w:val="26"/>
        </w:rPr>
        <w:t xml:space="preserve"> Елены Анатольевны, </w:t>
      </w:r>
      <w:r w:rsidRPr="000525F2" w:rsidR="007A7623">
        <w:rPr>
          <w:sz w:val="26"/>
          <w:szCs w:val="26"/>
        </w:rPr>
        <w:t>&lt;дата рождения&gt;, &lt;место рождения&gt;, &lt;гражданство&gt;</w:t>
      </w:r>
      <w:r w:rsidRPr="00D53A17" w:rsidR="00B54D50">
        <w:rPr>
          <w:sz w:val="26"/>
          <w:szCs w:val="26"/>
        </w:rPr>
        <w:t xml:space="preserve">, зарегистрированной и проживающей по адресу: </w:t>
      </w:r>
      <w:r w:rsidRPr="000525F2" w:rsidR="007A7623">
        <w:rPr>
          <w:sz w:val="26"/>
          <w:szCs w:val="26"/>
        </w:rPr>
        <w:t>&lt;адрес&gt;</w:t>
      </w:r>
      <w:r w:rsidRPr="00D53A17" w:rsidR="00B54D50">
        <w:rPr>
          <w:sz w:val="26"/>
          <w:szCs w:val="26"/>
        </w:rPr>
        <w:t>,</w:t>
      </w:r>
    </w:p>
    <w:p w:rsidR="006C33EE" w:rsidRPr="00FC5D49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о привлечении к административной ответственности по ст.19.7 КоАП РФ, </w:t>
      </w:r>
    </w:p>
    <w:p w:rsidR="006C33EE" w:rsidRPr="00FC5D49" w:rsidP="008D6A2F">
      <w:pPr>
        <w:ind w:right="-2" w:firstLine="567"/>
        <w:jc w:val="center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    </w:t>
      </w:r>
    </w:p>
    <w:p w:rsidR="006C33EE" w:rsidRPr="0068414F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                                                 </w:t>
      </w:r>
      <w:r w:rsidRPr="0068414F">
        <w:rPr>
          <w:sz w:val="26"/>
          <w:szCs w:val="26"/>
        </w:rPr>
        <w:t>У С Т А Н О В И Л:</w:t>
      </w:r>
    </w:p>
    <w:p w:rsidR="006C33EE" w:rsidRPr="00FC5D49" w:rsidP="008D6A2F">
      <w:pPr>
        <w:ind w:right="-2" w:firstLine="567"/>
        <w:rPr>
          <w:sz w:val="26"/>
          <w:szCs w:val="26"/>
        </w:rPr>
      </w:pPr>
    </w:p>
    <w:p w:rsidR="006C33EE" w:rsidP="00B54D50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Мунтян</w:t>
      </w:r>
      <w:r>
        <w:rPr>
          <w:sz w:val="26"/>
          <w:szCs w:val="26"/>
        </w:rPr>
        <w:t xml:space="preserve"> Е.А.</w:t>
      </w:r>
      <w:r w:rsidR="004A6893">
        <w:rPr>
          <w:sz w:val="26"/>
          <w:szCs w:val="26"/>
        </w:rPr>
        <w:t>, в нарушение ч.1 ст.6</w:t>
      </w:r>
      <w:r w:rsidR="00B9540A">
        <w:rPr>
          <w:sz w:val="26"/>
          <w:szCs w:val="26"/>
        </w:rPr>
        <w:t xml:space="preserve"> </w:t>
      </w:r>
      <w:r w:rsidR="004A6893">
        <w:rPr>
          <w:sz w:val="26"/>
          <w:szCs w:val="26"/>
        </w:rPr>
        <w:t>Закона Республики Крым от 19.01.2015 года № 70-ЗРК/2015 «О регистре муниципальных нормативных правовых актов Респуб</w:t>
      </w:r>
      <w:r>
        <w:rPr>
          <w:sz w:val="26"/>
          <w:szCs w:val="26"/>
        </w:rPr>
        <w:t xml:space="preserve">лики Крым, в срок, не позднее </w:t>
      </w:r>
      <w:r w:rsidRPr="000525F2" w:rsidR="007A7623">
        <w:rPr>
          <w:sz w:val="26"/>
          <w:szCs w:val="26"/>
        </w:rPr>
        <w:t>&lt;дата&gt;</w:t>
      </w:r>
      <w:r w:rsidR="00B9540A">
        <w:rPr>
          <w:sz w:val="26"/>
          <w:szCs w:val="26"/>
        </w:rPr>
        <w:t xml:space="preserve">, не </w:t>
      </w:r>
      <w:r w:rsidR="004A6893">
        <w:rPr>
          <w:sz w:val="26"/>
          <w:szCs w:val="26"/>
        </w:rPr>
        <w:t>направила</w:t>
      </w:r>
      <w:r>
        <w:rPr>
          <w:sz w:val="26"/>
          <w:szCs w:val="26"/>
        </w:rPr>
        <w:t xml:space="preserve"> в</w:t>
      </w:r>
      <w:r w:rsidR="00B9540A">
        <w:rPr>
          <w:sz w:val="26"/>
          <w:szCs w:val="26"/>
        </w:rPr>
        <w:t xml:space="preserve"> </w:t>
      </w:r>
      <w:r w:rsidR="004A6893">
        <w:rPr>
          <w:sz w:val="26"/>
          <w:szCs w:val="26"/>
        </w:rPr>
        <w:t xml:space="preserve">Министерство Юстиции Республики Крым для включения в Регистр муниципальных нормативных правовых актов Республики Крым </w:t>
      </w:r>
      <w:r w:rsidRPr="00B54D50">
        <w:rPr>
          <w:sz w:val="26"/>
          <w:szCs w:val="26"/>
        </w:rPr>
        <w:t xml:space="preserve">копии решений </w:t>
      </w:r>
      <w:r w:rsidRPr="00B54D50">
        <w:rPr>
          <w:sz w:val="26"/>
          <w:szCs w:val="26"/>
        </w:rPr>
        <w:t>Чернопольского</w:t>
      </w:r>
      <w:r w:rsidRPr="00B54D50">
        <w:rPr>
          <w:sz w:val="26"/>
          <w:szCs w:val="26"/>
        </w:rPr>
        <w:t xml:space="preserve"> сельского совета от 28.02.2022 № 135 «Об утверждении Порядка создания, испо</w:t>
      </w:r>
      <w:r>
        <w:rPr>
          <w:sz w:val="26"/>
          <w:szCs w:val="26"/>
        </w:rPr>
        <w:t>льзования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охраны и ликвидации о</w:t>
      </w:r>
      <w:r w:rsidRPr="00B54D50">
        <w:rPr>
          <w:sz w:val="26"/>
          <w:szCs w:val="26"/>
        </w:rPr>
        <w:t xml:space="preserve">собо охраняемых природных территорий местного значения на территории </w:t>
      </w:r>
      <w:r>
        <w:rPr>
          <w:sz w:val="26"/>
          <w:szCs w:val="26"/>
        </w:rPr>
        <w:t>му</w:t>
      </w:r>
      <w:r w:rsidRPr="00B54D50">
        <w:rPr>
          <w:sz w:val="26"/>
          <w:szCs w:val="26"/>
        </w:rPr>
        <w:t xml:space="preserve">ниципального образования </w:t>
      </w:r>
      <w:r w:rsidRPr="00B54D50">
        <w:rPr>
          <w:sz w:val="26"/>
          <w:szCs w:val="26"/>
        </w:rPr>
        <w:t>Чернопольское</w:t>
      </w:r>
      <w:r w:rsidRPr="00B54D50">
        <w:rPr>
          <w:sz w:val="26"/>
          <w:szCs w:val="26"/>
        </w:rPr>
        <w:t xml:space="preserve"> сельское поселение Белогорского района Ре</w:t>
      </w:r>
      <w:r>
        <w:rPr>
          <w:sz w:val="26"/>
          <w:szCs w:val="26"/>
        </w:rPr>
        <w:t xml:space="preserve">спублики Крым», от 28.02.2022 № 136 </w:t>
      </w:r>
      <w:r w:rsidRPr="00B54D50">
        <w:rPr>
          <w:sz w:val="26"/>
          <w:szCs w:val="26"/>
        </w:rPr>
        <w:t xml:space="preserve">« </w:t>
      </w:r>
      <w:r>
        <w:rPr>
          <w:sz w:val="26"/>
          <w:szCs w:val="26"/>
        </w:rPr>
        <w:t>Об</w:t>
      </w:r>
      <w:r w:rsidRPr="00B54D50">
        <w:rPr>
          <w:sz w:val="26"/>
          <w:szCs w:val="26"/>
        </w:rPr>
        <w:t xml:space="preserve"> утверждении Порядка формирования конкурсной комиссии и принятия</w:t>
      </w:r>
      <w:r>
        <w:rPr>
          <w:sz w:val="26"/>
          <w:szCs w:val="26"/>
        </w:rPr>
        <w:t xml:space="preserve"> ею решения о заключении договора о целевом </w:t>
      </w:r>
      <w:r w:rsidRPr="00B54D50">
        <w:rPr>
          <w:sz w:val="26"/>
          <w:szCs w:val="26"/>
        </w:rPr>
        <w:t>обучении</w:t>
      </w:r>
      <w:r>
        <w:rPr>
          <w:sz w:val="26"/>
          <w:szCs w:val="26"/>
        </w:rPr>
        <w:t xml:space="preserve"> с об</w:t>
      </w:r>
      <w:r w:rsidRPr="00B54D50">
        <w:rPr>
          <w:sz w:val="26"/>
          <w:szCs w:val="26"/>
        </w:rPr>
        <w:t>язательством последующего прох</w:t>
      </w:r>
      <w:r>
        <w:rPr>
          <w:sz w:val="26"/>
          <w:szCs w:val="26"/>
        </w:rPr>
        <w:t>ождения муниципальной службы», от 28</w:t>
      </w:r>
      <w:r w:rsidRPr="00B54D50">
        <w:rPr>
          <w:sz w:val="26"/>
          <w:szCs w:val="26"/>
        </w:rPr>
        <w:t xml:space="preserve">.02.2022 № 137 «Об утверждении положения о муниципальной службе в </w:t>
      </w:r>
      <w:r>
        <w:rPr>
          <w:sz w:val="26"/>
          <w:szCs w:val="26"/>
        </w:rPr>
        <w:t>мун</w:t>
      </w:r>
      <w:r w:rsidRPr="00B54D50">
        <w:rPr>
          <w:sz w:val="26"/>
          <w:szCs w:val="26"/>
        </w:rPr>
        <w:t>и</w:t>
      </w:r>
      <w:r>
        <w:rPr>
          <w:sz w:val="26"/>
          <w:szCs w:val="26"/>
        </w:rPr>
        <w:t>ци</w:t>
      </w:r>
      <w:r w:rsidRPr="00B54D50">
        <w:rPr>
          <w:sz w:val="26"/>
          <w:szCs w:val="26"/>
        </w:rPr>
        <w:t xml:space="preserve">пальном образовании </w:t>
      </w:r>
      <w:r w:rsidRPr="00B54D50">
        <w:rPr>
          <w:sz w:val="26"/>
          <w:szCs w:val="26"/>
        </w:rPr>
        <w:t>Чернопольское</w:t>
      </w:r>
      <w:r w:rsidRPr="00B54D50">
        <w:rPr>
          <w:sz w:val="26"/>
          <w:szCs w:val="26"/>
        </w:rPr>
        <w:t xml:space="preserve"> сельское поселение</w:t>
      </w:r>
      <w:r w:rsidRPr="00B54D50">
        <w:rPr>
          <w:sz w:val="26"/>
          <w:szCs w:val="26"/>
        </w:rPr>
        <w:t xml:space="preserve"> </w:t>
      </w:r>
      <w:r>
        <w:rPr>
          <w:sz w:val="26"/>
          <w:szCs w:val="26"/>
        </w:rPr>
        <w:t>Бело</w:t>
      </w:r>
      <w:r w:rsidRPr="00B54D50">
        <w:rPr>
          <w:sz w:val="26"/>
          <w:szCs w:val="26"/>
        </w:rPr>
        <w:t xml:space="preserve">горского района Республики Крым», постановление администрации </w:t>
      </w:r>
      <w:r>
        <w:rPr>
          <w:sz w:val="26"/>
          <w:szCs w:val="26"/>
        </w:rPr>
        <w:t>Черно</w:t>
      </w:r>
      <w:r w:rsidRPr="00B54D50">
        <w:rPr>
          <w:sz w:val="26"/>
          <w:szCs w:val="26"/>
        </w:rPr>
        <w:t>польского</w:t>
      </w:r>
      <w:r w:rsidRPr="00B54D50">
        <w:rPr>
          <w:sz w:val="26"/>
          <w:szCs w:val="26"/>
        </w:rPr>
        <w:t xml:space="preserve"> сельского поселения от 28.02.2022 № 21 «Об утверждении </w:t>
      </w:r>
      <w:r>
        <w:rPr>
          <w:sz w:val="26"/>
          <w:szCs w:val="26"/>
        </w:rPr>
        <w:t>Правил</w:t>
      </w:r>
      <w:r w:rsidRPr="00B54D50">
        <w:rPr>
          <w:sz w:val="26"/>
          <w:szCs w:val="26"/>
        </w:rPr>
        <w:t xml:space="preserve"> обращения с отходами производства и потребления в части </w:t>
      </w:r>
      <w:r>
        <w:rPr>
          <w:sz w:val="26"/>
          <w:szCs w:val="26"/>
        </w:rPr>
        <w:t>освети</w:t>
      </w:r>
      <w:r w:rsidRPr="00B54D50">
        <w:rPr>
          <w:sz w:val="26"/>
          <w:szCs w:val="26"/>
        </w:rPr>
        <w:t xml:space="preserve">тельных устройств, электрических ламп, ненадлежащие сбор, </w:t>
      </w:r>
      <w:r>
        <w:rPr>
          <w:sz w:val="26"/>
          <w:szCs w:val="26"/>
        </w:rPr>
        <w:t>нак</w:t>
      </w:r>
      <w:r w:rsidRPr="00B54D50">
        <w:rPr>
          <w:sz w:val="26"/>
          <w:szCs w:val="26"/>
        </w:rPr>
        <w:t>опление, использование, обезвреживание, транспортирование</w:t>
      </w:r>
      <w:r>
        <w:rPr>
          <w:sz w:val="26"/>
          <w:szCs w:val="26"/>
        </w:rPr>
        <w:t xml:space="preserve"> и</w:t>
      </w:r>
      <w:r w:rsidRPr="00B54D50">
        <w:rPr>
          <w:sz w:val="26"/>
          <w:szCs w:val="26"/>
        </w:rPr>
        <w:t xml:space="preserve"> размещение которых может повлечь причинение вреда жизни, здоровью </w:t>
      </w:r>
      <w:r>
        <w:rPr>
          <w:sz w:val="26"/>
          <w:szCs w:val="26"/>
        </w:rPr>
        <w:t>граждан</w:t>
      </w:r>
      <w:r w:rsidRPr="00B54D50">
        <w:rPr>
          <w:sz w:val="26"/>
          <w:szCs w:val="26"/>
        </w:rPr>
        <w:t xml:space="preserve">, вреда животным, растениям и окружающей среде на территории </w:t>
      </w:r>
      <w:r>
        <w:rPr>
          <w:sz w:val="26"/>
          <w:szCs w:val="26"/>
        </w:rPr>
        <w:t>Черно</w:t>
      </w:r>
      <w:r w:rsidRPr="00B54D50">
        <w:rPr>
          <w:sz w:val="26"/>
          <w:szCs w:val="26"/>
        </w:rPr>
        <w:t>польского</w:t>
      </w:r>
      <w:r w:rsidRPr="00B54D50">
        <w:rPr>
          <w:sz w:val="26"/>
          <w:szCs w:val="26"/>
        </w:rPr>
        <w:t xml:space="preserve"> сельского поселения Белогорского района»</w:t>
      </w:r>
      <w:r>
        <w:rPr>
          <w:sz w:val="26"/>
          <w:szCs w:val="26"/>
        </w:rPr>
        <w:t>.</w:t>
      </w:r>
    </w:p>
    <w:p w:rsidR="00B9540A" w:rsidP="008D6A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Мунтян</w:t>
      </w:r>
      <w:r>
        <w:rPr>
          <w:sz w:val="26"/>
          <w:szCs w:val="26"/>
        </w:rPr>
        <w:t xml:space="preserve"> Е.А.</w:t>
      </w:r>
      <w:r w:rsidRPr="00FF5FEA">
        <w:rPr>
          <w:sz w:val="26"/>
          <w:szCs w:val="26"/>
        </w:rPr>
        <w:t xml:space="preserve"> в судебное заседание не явил</w:t>
      </w:r>
      <w:r>
        <w:rPr>
          <w:sz w:val="26"/>
          <w:szCs w:val="26"/>
        </w:rPr>
        <w:t>ась</w:t>
      </w:r>
      <w:r w:rsidRPr="00FF5FEA">
        <w:rPr>
          <w:sz w:val="26"/>
          <w:szCs w:val="26"/>
        </w:rPr>
        <w:t>, о дате, времени и месте рассмотрения дела был</w:t>
      </w:r>
      <w:r>
        <w:rPr>
          <w:sz w:val="26"/>
          <w:szCs w:val="26"/>
        </w:rPr>
        <w:t>а</w:t>
      </w:r>
      <w:r w:rsidRPr="00FF5FEA">
        <w:rPr>
          <w:sz w:val="26"/>
          <w:szCs w:val="26"/>
        </w:rPr>
        <w:t xml:space="preserve"> извещен</w:t>
      </w:r>
      <w:r w:rsidR="000F0BA8">
        <w:rPr>
          <w:sz w:val="26"/>
          <w:szCs w:val="26"/>
        </w:rPr>
        <w:t>а</w:t>
      </w:r>
      <w:r w:rsidRPr="00FF5FEA">
        <w:rPr>
          <w:sz w:val="26"/>
          <w:szCs w:val="26"/>
        </w:rPr>
        <w:t xml:space="preserve"> надлежащим образом,</w:t>
      </w:r>
      <w:r>
        <w:rPr>
          <w:sz w:val="26"/>
          <w:szCs w:val="26"/>
        </w:rPr>
        <w:t xml:space="preserve"> о чем свидетельствует телефонограмма, имеющаяся в материалах дела</w:t>
      </w:r>
      <w:r>
        <w:rPr>
          <w:sz w:val="26"/>
          <w:szCs w:val="26"/>
        </w:rPr>
        <w:t xml:space="preserve"> (л.д.41</w:t>
      </w:r>
      <w:r w:rsidR="00965977">
        <w:rPr>
          <w:sz w:val="26"/>
          <w:szCs w:val="26"/>
        </w:rPr>
        <w:t>),</w:t>
      </w:r>
      <w:r w:rsidRPr="00FF5FEA">
        <w:rPr>
          <w:sz w:val="26"/>
          <w:szCs w:val="26"/>
        </w:rPr>
        <w:t xml:space="preserve"> </w:t>
      </w:r>
      <w:r>
        <w:rPr>
          <w:sz w:val="26"/>
          <w:szCs w:val="26"/>
        </w:rPr>
        <w:t>ходатайств об отложении рассмотрения дела от нее не поступало</w:t>
      </w:r>
      <w:r w:rsidR="00965977">
        <w:rPr>
          <w:sz w:val="26"/>
          <w:szCs w:val="26"/>
        </w:rPr>
        <w:t>.</w:t>
      </w:r>
    </w:p>
    <w:p w:rsidR="00B9540A" w:rsidRPr="00787827" w:rsidP="008D6A2F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87827">
        <w:rPr>
          <w:sz w:val="26"/>
          <w:szCs w:val="26"/>
        </w:rPr>
        <w:t>В соответствии с положениями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965977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мнение помощника прокурора Белогорского района Республики Крым </w:t>
      </w:r>
      <w:r w:rsidR="007A7623">
        <w:rPr>
          <w:sz w:val="26"/>
          <w:szCs w:val="26"/>
        </w:rPr>
        <w:t>&lt;</w:t>
      </w:r>
      <w:r w:rsidR="007A7623">
        <w:rPr>
          <w:sz w:val="26"/>
          <w:szCs w:val="26"/>
        </w:rPr>
        <w:t>К.К.С.</w:t>
      </w:r>
      <w:r w:rsidRPr="000525F2" w:rsidR="007A7623">
        <w:rPr>
          <w:sz w:val="26"/>
          <w:szCs w:val="26"/>
        </w:rPr>
        <w:t>&gt;</w:t>
      </w:r>
      <w:r>
        <w:rPr>
          <w:sz w:val="26"/>
          <w:szCs w:val="26"/>
        </w:rPr>
        <w:t>,</w:t>
      </w:r>
      <w:r w:rsidRPr="00787827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Pr="00787827" w:rsidR="00B9540A">
        <w:rPr>
          <w:sz w:val="26"/>
          <w:szCs w:val="26"/>
        </w:rPr>
        <w:t>сследовав и оценив письменные материалы дела в их совокупности, мировой судья приходит к следующим выводам.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Статьей 19.7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</w:t>
      </w:r>
      <w:r w:rsidRPr="00FC5D49"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 статьей 6.16, частью 2 статьи 6.31, частями 1, 2 и 4 статьи 8.28.1, частью 5 статьи 14.5, частью 2 статьи 6.31, частью 4 статьи 14.28, статьями 19.7.1, 19.7.2, 19.7.2.1</w:t>
      </w:r>
      <w:r w:rsidRPr="00FC5D49">
        <w:rPr>
          <w:sz w:val="26"/>
          <w:szCs w:val="26"/>
        </w:rPr>
        <w:t>, 19.7.3, 19.7.5, 19.7.5.1, 19.7.5.2, 19.7.7, 19.7.8, 19.7.9, 19.7.12, 19.8, 19.8.3 настоящего Кодекса.</w:t>
      </w:r>
    </w:p>
    <w:p w:rsidR="00025C55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6 </w:t>
      </w:r>
      <w:r w:rsidRPr="00025C55">
        <w:rPr>
          <w:sz w:val="26"/>
          <w:szCs w:val="26"/>
        </w:rPr>
        <w:t>Закон</w:t>
      </w:r>
      <w:r>
        <w:rPr>
          <w:sz w:val="26"/>
          <w:szCs w:val="26"/>
        </w:rPr>
        <w:t>а</w:t>
      </w:r>
      <w:r w:rsidRPr="00025C55">
        <w:rPr>
          <w:sz w:val="26"/>
          <w:szCs w:val="26"/>
        </w:rPr>
        <w:t xml:space="preserve"> Республики Крым от 19 января 2015 года № 70-ЗРК/2015 "О регистре муниципальных нормативных правовых актов Республики Крым"</w:t>
      </w:r>
      <w:r w:rsidRPr="00025C55">
        <w:t xml:space="preserve"> </w:t>
      </w:r>
      <w:r>
        <w:rPr>
          <w:sz w:val="26"/>
          <w:szCs w:val="26"/>
        </w:rPr>
        <w:t>г</w:t>
      </w:r>
      <w:r w:rsidRPr="00025C55">
        <w:rPr>
          <w:sz w:val="26"/>
          <w:szCs w:val="26"/>
        </w:rPr>
        <w:t>лавы   муниципальных   образований   обязаны   представить в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уполномоченный орган для включения в Регистр: копии  муниципальных  нормативных  правовых  актов  на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бумажном и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электронном носителях в течение15 дней со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дня их принятия;</w:t>
      </w:r>
      <w:r w:rsidRPr="00025C55"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копии  дополнительных  сведений  к  нормативным  правовым  актам, предусмотренные  частью  4  статьи  5  настоящего  Закона,  за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исключением экспертных заключений уполномоченного органа, на бумажных и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электронных носителях  в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течение  15  дней  со  дня  их  поступления  в  органы  местного самоуправления; сведения  об  источниках  и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датах  официального  опубликования (обнародования) нормативных правовых актов в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течение 15 дней со дня их</w:t>
      </w:r>
      <w:r>
        <w:rPr>
          <w:sz w:val="26"/>
          <w:szCs w:val="26"/>
        </w:rPr>
        <w:t xml:space="preserve"> </w:t>
      </w:r>
      <w:r w:rsidRPr="00025C55">
        <w:rPr>
          <w:sz w:val="26"/>
          <w:szCs w:val="26"/>
        </w:rPr>
        <w:t>официального опубликования (обнародования).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В</w:t>
      </w:r>
      <w:r w:rsidRPr="00FC5D49">
        <w:rPr>
          <w:sz w:val="26"/>
          <w:szCs w:val="26"/>
        </w:rPr>
        <w:t>иновность</w:t>
      </w:r>
      <w:r>
        <w:rPr>
          <w:sz w:val="26"/>
          <w:szCs w:val="26"/>
        </w:rPr>
        <w:t xml:space="preserve"> </w:t>
      </w:r>
      <w:r w:rsidR="00B54D50">
        <w:rPr>
          <w:sz w:val="26"/>
          <w:szCs w:val="26"/>
        </w:rPr>
        <w:t>Мунтян</w:t>
      </w:r>
      <w:r w:rsidR="00B54D50">
        <w:rPr>
          <w:sz w:val="26"/>
          <w:szCs w:val="26"/>
        </w:rPr>
        <w:t xml:space="preserve"> Е.А.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</w:t>
      </w:r>
      <w:r>
        <w:rPr>
          <w:sz w:val="26"/>
          <w:szCs w:val="26"/>
        </w:rPr>
        <w:t xml:space="preserve">, </w:t>
      </w:r>
      <w:r w:rsidRPr="00B724FE">
        <w:rPr>
          <w:sz w:val="26"/>
          <w:szCs w:val="26"/>
        </w:rPr>
        <w:t>подтверждается собранными по делу доказательствами, исследованными в ходе судебного заседания</w:t>
      </w:r>
      <w:r>
        <w:rPr>
          <w:sz w:val="26"/>
          <w:szCs w:val="26"/>
        </w:rPr>
        <w:t>, в том числе</w:t>
      </w:r>
      <w:r w:rsidRPr="00B724FE">
        <w:rPr>
          <w:sz w:val="26"/>
          <w:szCs w:val="26"/>
        </w:rPr>
        <w:t xml:space="preserve">: </w:t>
      </w:r>
      <w:r w:rsidRPr="00FC5D49">
        <w:rPr>
          <w:sz w:val="26"/>
          <w:szCs w:val="26"/>
        </w:rPr>
        <w:t xml:space="preserve"> </w:t>
      </w:r>
    </w:p>
    <w:p w:rsidR="006C33EE" w:rsidRPr="00FC5D49" w:rsidP="008D6A2F">
      <w:pPr>
        <w:spacing w:line="280" w:lineRule="exact"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C5D49">
        <w:rPr>
          <w:color w:val="000000"/>
          <w:sz w:val="26"/>
          <w:szCs w:val="26"/>
          <w:shd w:val="clear" w:color="auto" w:fill="FFFFFF"/>
        </w:rPr>
        <w:t xml:space="preserve">- </w:t>
      </w:r>
      <w:r w:rsidR="00224369">
        <w:rPr>
          <w:color w:val="000000"/>
          <w:sz w:val="26"/>
          <w:szCs w:val="26"/>
          <w:shd w:val="clear" w:color="auto" w:fill="FFFFFF"/>
        </w:rPr>
        <w:t>постановлением о возбуждении дела об административном правонарушении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C5D49">
        <w:rPr>
          <w:color w:val="000000"/>
          <w:sz w:val="26"/>
          <w:szCs w:val="26"/>
          <w:shd w:val="clear" w:color="auto" w:fill="FFFFFF"/>
        </w:rPr>
        <w:t>от</w:t>
      </w:r>
      <w:r w:rsidRPr="00FC5D49">
        <w:rPr>
          <w:color w:val="000000"/>
          <w:sz w:val="26"/>
          <w:szCs w:val="26"/>
          <w:shd w:val="clear" w:color="auto" w:fill="FFFFFF"/>
        </w:rPr>
        <w:t xml:space="preserve"> </w:t>
      </w:r>
      <w:r w:rsidRPr="000525F2" w:rsidR="007A7623">
        <w:rPr>
          <w:sz w:val="26"/>
          <w:szCs w:val="26"/>
        </w:rPr>
        <w:t>&lt;</w:t>
      </w:r>
      <w:r w:rsidRPr="000525F2" w:rsidR="007A7623">
        <w:rPr>
          <w:sz w:val="26"/>
          <w:szCs w:val="26"/>
        </w:rPr>
        <w:t>дата</w:t>
      </w:r>
      <w:r w:rsidRPr="000525F2" w:rsidR="007A7623">
        <w:rPr>
          <w:sz w:val="26"/>
          <w:szCs w:val="26"/>
        </w:rPr>
        <w:t>&gt;</w:t>
      </w:r>
      <w:r w:rsidRPr="00FC5D49">
        <w:rPr>
          <w:color w:val="000000"/>
          <w:sz w:val="26"/>
          <w:szCs w:val="26"/>
          <w:shd w:val="clear" w:color="auto" w:fill="FFFFFF"/>
        </w:rPr>
        <w:t xml:space="preserve">, </w:t>
      </w:r>
      <w:r>
        <w:rPr>
          <w:color w:val="000000"/>
          <w:sz w:val="26"/>
          <w:szCs w:val="26"/>
          <w:shd w:val="clear" w:color="auto" w:fill="FFFFFF"/>
        </w:rPr>
        <w:t xml:space="preserve">составленным уполномоченным должностным лицом, </w:t>
      </w:r>
      <w:r w:rsidRPr="00FC5D49">
        <w:rPr>
          <w:sz w:val="26"/>
          <w:szCs w:val="26"/>
        </w:rPr>
        <w:t xml:space="preserve">в котором изложены обстоятельства совершенного </w:t>
      </w:r>
      <w:r w:rsidR="00025C55">
        <w:rPr>
          <w:sz w:val="26"/>
          <w:szCs w:val="26"/>
        </w:rPr>
        <w:t>Мунтян</w:t>
      </w:r>
      <w:r w:rsidR="00025C55">
        <w:rPr>
          <w:sz w:val="26"/>
          <w:szCs w:val="26"/>
        </w:rPr>
        <w:t xml:space="preserve"> Е.А.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 xml:space="preserve">административного правонарушения, </w:t>
      </w:r>
      <w:r w:rsidRPr="00FC5D49">
        <w:rPr>
          <w:color w:val="000000"/>
          <w:sz w:val="26"/>
          <w:szCs w:val="26"/>
          <w:shd w:val="clear" w:color="auto" w:fill="FFFFFF"/>
        </w:rPr>
        <w:t>предусмотренного ст. 19.7 КоАП РФ</w:t>
      </w:r>
      <w:r w:rsidR="00224369">
        <w:rPr>
          <w:color w:val="000000"/>
          <w:sz w:val="26"/>
          <w:szCs w:val="26"/>
          <w:shd w:val="clear" w:color="auto" w:fill="FFFFFF"/>
        </w:rPr>
        <w:t xml:space="preserve"> (л.д.1-5</w:t>
      </w:r>
      <w:r>
        <w:rPr>
          <w:color w:val="000000"/>
          <w:sz w:val="26"/>
          <w:szCs w:val="26"/>
          <w:shd w:val="clear" w:color="auto" w:fill="FFFFFF"/>
        </w:rPr>
        <w:t>)</w:t>
      </w:r>
      <w:r w:rsidRPr="00FC5D49">
        <w:rPr>
          <w:color w:val="000000"/>
          <w:sz w:val="26"/>
          <w:szCs w:val="26"/>
          <w:shd w:val="clear" w:color="auto" w:fill="FFFFFF"/>
        </w:rPr>
        <w:t>;</w:t>
      </w:r>
    </w:p>
    <w:p w:rsidR="00B540FC" w:rsidP="00B540F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25C55">
        <w:rPr>
          <w:sz w:val="26"/>
          <w:szCs w:val="26"/>
        </w:rPr>
        <w:t>копией решения</w:t>
      </w:r>
      <w:r w:rsidR="00224369">
        <w:rPr>
          <w:sz w:val="26"/>
          <w:szCs w:val="26"/>
        </w:rPr>
        <w:t xml:space="preserve"> </w:t>
      </w:r>
      <w:r w:rsidR="00025C55">
        <w:rPr>
          <w:sz w:val="26"/>
          <w:szCs w:val="26"/>
        </w:rPr>
        <w:t>Чернопольского</w:t>
      </w:r>
      <w:r w:rsidR="00025C55">
        <w:rPr>
          <w:sz w:val="26"/>
          <w:szCs w:val="26"/>
        </w:rPr>
        <w:t xml:space="preserve"> сельского совета </w:t>
      </w:r>
      <w:r w:rsidR="00025C55">
        <w:rPr>
          <w:sz w:val="26"/>
          <w:szCs w:val="26"/>
        </w:rPr>
        <w:t>от</w:t>
      </w:r>
      <w:r w:rsidR="00025C55">
        <w:rPr>
          <w:sz w:val="26"/>
          <w:szCs w:val="26"/>
        </w:rPr>
        <w:t xml:space="preserve"> </w:t>
      </w:r>
      <w:r w:rsidRPr="000525F2" w:rsidR="007A7623">
        <w:rPr>
          <w:sz w:val="26"/>
          <w:szCs w:val="26"/>
        </w:rPr>
        <w:t>&lt;</w:t>
      </w:r>
      <w:r w:rsidRPr="000525F2" w:rsidR="007A7623">
        <w:rPr>
          <w:sz w:val="26"/>
          <w:szCs w:val="26"/>
        </w:rPr>
        <w:t>дата</w:t>
      </w:r>
      <w:r w:rsidRPr="000525F2" w:rsidR="007A7623">
        <w:rPr>
          <w:sz w:val="26"/>
          <w:szCs w:val="26"/>
        </w:rPr>
        <w:t>&gt;</w:t>
      </w:r>
      <w:r w:rsidR="00224369">
        <w:rPr>
          <w:sz w:val="26"/>
          <w:szCs w:val="26"/>
        </w:rPr>
        <w:t xml:space="preserve"> № </w:t>
      </w:r>
      <w:r w:rsidR="007A7623">
        <w:rPr>
          <w:sz w:val="26"/>
          <w:szCs w:val="26"/>
        </w:rPr>
        <w:t xml:space="preserve">&lt; </w:t>
      </w:r>
      <w:r w:rsidRPr="000525F2" w:rsidR="007A7623">
        <w:rPr>
          <w:sz w:val="26"/>
          <w:szCs w:val="26"/>
        </w:rPr>
        <w:t>&gt;</w:t>
      </w:r>
      <w:r w:rsidR="00224369">
        <w:rPr>
          <w:sz w:val="26"/>
          <w:szCs w:val="26"/>
        </w:rPr>
        <w:t xml:space="preserve"> об избрании главой муниципального образования </w:t>
      </w:r>
      <w:r w:rsidR="00CE2957">
        <w:rPr>
          <w:sz w:val="26"/>
          <w:szCs w:val="26"/>
        </w:rPr>
        <w:t xml:space="preserve"> </w:t>
      </w:r>
      <w:r w:rsidR="00025C55">
        <w:rPr>
          <w:sz w:val="26"/>
          <w:szCs w:val="26"/>
        </w:rPr>
        <w:t>Чернопольского</w:t>
      </w:r>
      <w:r w:rsidR="00CE2957">
        <w:rPr>
          <w:sz w:val="26"/>
          <w:szCs w:val="26"/>
        </w:rPr>
        <w:t xml:space="preserve"> сельское поселение Белогорского района Республики Крым – председателем </w:t>
      </w:r>
      <w:r w:rsidR="00025C55">
        <w:rPr>
          <w:sz w:val="26"/>
          <w:szCs w:val="26"/>
        </w:rPr>
        <w:t>Чернопольского</w:t>
      </w:r>
      <w:r w:rsidR="00CE2957">
        <w:rPr>
          <w:sz w:val="26"/>
          <w:szCs w:val="26"/>
        </w:rPr>
        <w:t xml:space="preserve"> сельского совета – главой администрации </w:t>
      </w:r>
      <w:r w:rsidR="00025C55">
        <w:rPr>
          <w:sz w:val="26"/>
          <w:szCs w:val="26"/>
        </w:rPr>
        <w:t>Чернопольского</w:t>
      </w:r>
      <w:r w:rsidR="00CE2957">
        <w:rPr>
          <w:sz w:val="26"/>
          <w:szCs w:val="26"/>
        </w:rPr>
        <w:t xml:space="preserve"> сельского поселения </w:t>
      </w:r>
      <w:r w:rsidR="00025C55">
        <w:rPr>
          <w:sz w:val="26"/>
          <w:szCs w:val="26"/>
        </w:rPr>
        <w:t>Мунтян</w:t>
      </w:r>
      <w:r w:rsidR="00025C55">
        <w:rPr>
          <w:sz w:val="26"/>
          <w:szCs w:val="26"/>
        </w:rPr>
        <w:t xml:space="preserve"> Е.А.</w:t>
      </w:r>
      <w:r w:rsidR="00CE2957">
        <w:rPr>
          <w:sz w:val="26"/>
          <w:szCs w:val="26"/>
        </w:rPr>
        <w:t xml:space="preserve"> (л.д.8</w:t>
      </w:r>
      <w:r>
        <w:rPr>
          <w:sz w:val="26"/>
          <w:szCs w:val="26"/>
        </w:rPr>
        <w:t>);</w:t>
      </w:r>
    </w:p>
    <w:p w:rsidR="00025C55" w:rsidP="00B540F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приказа о принятии на работу </w:t>
      </w:r>
      <w:r>
        <w:rPr>
          <w:sz w:val="26"/>
          <w:szCs w:val="26"/>
        </w:rPr>
        <w:t>Мунтян</w:t>
      </w:r>
      <w:r>
        <w:rPr>
          <w:sz w:val="26"/>
          <w:szCs w:val="26"/>
        </w:rPr>
        <w:t xml:space="preserve"> Е.А.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7A762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№ </w:t>
      </w:r>
      <w:r w:rsidR="007A7623">
        <w:rPr>
          <w:sz w:val="26"/>
          <w:szCs w:val="26"/>
        </w:rPr>
        <w:t xml:space="preserve">&lt; </w:t>
      </w:r>
      <w:r w:rsidRPr="000525F2" w:rsidR="007A7623">
        <w:rPr>
          <w:sz w:val="26"/>
          <w:szCs w:val="26"/>
        </w:rPr>
        <w:t>&gt;</w:t>
      </w:r>
      <w:r>
        <w:rPr>
          <w:sz w:val="26"/>
          <w:szCs w:val="26"/>
        </w:rPr>
        <w:t xml:space="preserve"> (л.д.9);</w:t>
      </w:r>
    </w:p>
    <w:p w:rsidR="00B540FC" w:rsidP="00B540FC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E2957">
        <w:rPr>
          <w:sz w:val="26"/>
          <w:szCs w:val="26"/>
        </w:rPr>
        <w:t xml:space="preserve">письменным объяснением </w:t>
      </w:r>
      <w:r w:rsidR="00025C55">
        <w:rPr>
          <w:sz w:val="26"/>
          <w:szCs w:val="26"/>
        </w:rPr>
        <w:t>Мунтян</w:t>
      </w:r>
      <w:r w:rsidR="00025C55">
        <w:rPr>
          <w:sz w:val="26"/>
          <w:szCs w:val="26"/>
        </w:rPr>
        <w:t xml:space="preserve"> Е.А. (л.д.11-12</w:t>
      </w:r>
      <w:r>
        <w:rPr>
          <w:sz w:val="26"/>
          <w:szCs w:val="26"/>
        </w:rPr>
        <w:t>);</w:t>
      </w:r>
    </w:p>
    <w:p w:rsidR="00025C55" w:rsidP="00025C55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  <w:shd w:val="clear" w:color="auto" w:fill="FFFFFF"/>
        </w:rPr>
        <w:t xml:space="preserve">копией устава </w:t>
      </w:r>
      <w:r>
        <w:rPr>
          <w:sz w:val="26"/>
          <w:szCs w:val="26"/>
        </w:rPr>
        <w:t xml:space="preserve">муниципального образования </w:t>
      </w:r>
      <w:r>
        <w:rPr>
          <w:sz w:val="26"/>
          <w:szCs w:val="26"/>
        </w:rPr>
        <w:t>Чернопольское</w:t>
      </w:r>
      <w:r>
        <w:rPr>
          <w:sz w:val="26"/>
          <w:szCs w:val="26"/>
        </w:rPr>
        <w:t xml:space="preserve"> сельское поселение Белогорского района Республики Крым (л.д.13-16);</w:t>
      </w:r>
    </w:p>
    <w:p w:rsidR="00025C55" w:rsidP="00025C5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решения № </w:t>
      </w:r>
      <w:r w:rsidR="007A7623">
        <w:rPr>
          <w:sz w:val="26"/>
          <w:szCs w:val="26"/>
        </w:rPr>
        <w:t xml:space="preserve">&lt; </w:t>
      </w:r>
      <w:r w:rsidRPr="000525F2" w:rsidR="007A7623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7A762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(л.д.17); </w:t>
      </w:r>
    </w:p>
    <w:p w:rsidR="00025C55" w:rsidP="00025C5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решения № </w:t>
      </w:r>
      <w:r w:rsidR="007A7623">
        <w:rPr>
          <w:sz w:val="26"/>
          <w:szCs w:val="26"/>
        </w:rPr>
        <w:t xml:space="preserve">&lt; </w:t>
      </w:r>
      <w:r w:rsidRPr="000525F2" w:rsidR="007A7623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7A762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(л.д.18);</w:t>
      </w:r>
    </w:p>
    <w:p w:rsidR="00025C55" w:rsidP="00025C5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решения № </w:t>
      </w:r>
      <w:r w:rsidR="007A7623">
        <w:rPr>
          <w:sz w:val="26"/>
          <w:szCs w:val="26"/>
        </w:rPr>
        <w:t xml:space="preserve">&lt; </w:t>
      </w:r>
      <w:r w:rsidRPr="000525F2" w:rsidR="007A7623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7A762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(л.д.19);</w:t>
      </w:r>
    </w:p>
    <w:p w:rsidR="00025C55" w:rsidP="00025C5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копией постановления администрации </w:t>
      </w:r>
      <w:r>
        <w:rPr>
          <w:sz w:val="26"/>
          <w:szCs w:val="26"/>
        </w:rPr>
        <w:t>Чернопольского</w:t>
      </w:r>
      <w:r>
        <w:rPr>
          <w:sz w:val="26"/>
          <w:szCs w:val="26"/>
        </w:rPr>
        <w:t xml:space="preserve"> сельского поселения Белогорского района Республики Крым № </w:t>
      </w:r>
      <w:r w:rsidR="007A7623">
        <w:rPr>
          <w:sz w:val="26"/>
          <w:szCs w:val="26"/>
        </w:rPr>
        <w:t xml:space="preserve">&lt; </w:t>
      </w:r>
      <w:r w:rsidRPr="000525F2" w:rsidR="007A7623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7A7623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(л.д.20-21);</w:t>
      </w:r>
    </w:p>
    <w:p w:rsidR="00025C55" w:rsidP="00025C55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- копией журнала учета регистрации исходящей корреспонденции</w:t>
      </w:r>
      <w:r w:rsidR="004B41BC">
        <w:rPr>
          <w:sz w:val="26"/>
          <w:szCs w:val="26"/>
        </w:rPr>
        <w:t xml:space="preserve">, согласно </w:t>
      </w:r>
      <w:r w:rsidR="004B41BC">
        <w:rPr>
          <w:sz w:val="26"/>
          <w:szCs w:val="26"/>
        </w:rPr>
        <w:t>которому</w:t>
      </w:r>
      <w:r w:rsidR="004B41BC">
        <w:rPr>
          <w:sz w:val="26"/>
          <w:szCs w:val="26"/>
        </w:rPr>
        <w:t>, необходимые документы направлены с нарушением установленного срока</w:t>
      </w:r>
      <w:r>
        <w:rPr>
          <w:sz w:val="26"/>
          <w:szCs w:val="26"/>
        </w:rPr>
        <w:t xml:space="preserve"> (л.д.22</w:t>
      </w:r>
      <w:r w:rsidR="004B41BC">
        <w:rPr>
          <w:sz w:val="26"/>
          <w:szCs w:val="26"/>
        </w:rPr>
        <w:t>-38).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F05D91">
        <w:rPr>
          <w:sz w:val="26"/>
          <w:szCs w:val="26"/>
        </w:rPr>
        <w:t>остоверность вышеуказанных доказательств не вызывает у суд</w:t>
      </w:r>
      <w:r>
        <w:rPr>
          <w:sz w:val="26"/>
          <w:szCs w:val="26"/>
        </w:rPr>
        <w:t>ьи</w:t>
      </w:r>
      <w:r w:rsidRPr="00F05D91">
        <w:rPr>
          <w:sz w:val="26"/>
          <w:szCs w:val="26"/>
        </w:rPr>
        <w:t xml:space="preserve"> сомнений, поскольку они </w:t>
      </w:r>
      <w:r>
        <w:rPr>
          <w:sz w:val="26"/>
          <w:szCs w:val="26"/>
        </w:rPr>
        <w:t xml:space="preserve">логичны, последовательны и </w:t>
      </w:r>
      <w:r w:rsidRPr="00F05D91">
        <w:rPr>
          <w:sz w:val="26"/>
          <w:szCs w:val="26"/>
        </w:rPr>
        <w:t>не противоречивы</w:t>
      </w:r>
      <w:r>
        <w:rPr>
          <w:sz w:val="26"/>
          <w:szCs w:val="26"/>
        </w:rPr>
        <w:t>,</w:t>
      </w:r>
      <w:r w:rsidRPr="00F05D91">
        <w:rPr>
          <w:sz w:val="26"/>
          <w:szCs w:val="26"/>
        </w:rPr>
        <w:t xml:space="preserve"> получены в соответствии с требованиями закона, </w:t>
      </w:r>
      <w:r>
        <w:rPr>
          <w:sz w:val="26"/>
          <w:szCs w:val="26"/>
        </w:rPr>
        <w:t>протокол об административном правонарушении составлен</w:t>
      </w:r>
      <w:r w:rsidRPr="00F05D91">
        <w:rPr>
          <w:color w:val="000000"/>
          <w:sz w:val="26"/>
          <w:szCs w:val="26"/>
          <w:shd w:val="clear" w:color="auto" w:fill="FFFFFF"/>
        </w:rPr>
        <w:t xml:space="preserve"> уполномоченным должностным лицом,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E19C5">
        <w:rPr>
          <w:sz w:val="26"/>
          <w:szCs w:val="26"/>
        </w:rPr>
        <w:t>его содержание и оформление соответствуют требованиям ст. 28.2 КоАП РФ</w:t>
      </w:r>
      <w:r>
        <w:rPr>
          <w:sz w:val="26"/>
          <w:szCs w:val="26"/>
        </w:rPr>
        <w:t>,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</w:t>
      </w:r>
      <w:r>
        <w:rPr>
          <w:color w:val="000000"/>
          <w:sz w:val="26"/>
          <w:szCs w:val="26"/>
          <w:shd w:val="clear" w:color="auto" w:fill="FFFFFF"/>
        </w:rPr>
        <w:t>его</w:t>
      </w:r>
      <w:r w:rsidRPr="00631792">
        <w:rPr>
          <w:color w:val="000000"/>
          <w:sz w:val="26"/>
          <w:szCs w:val="26"/>
          <w:shd w:val="clear" w:color="auto" w:fill="FFFFFF"/>
        </w:rPr>
        <w:t xml:space="preserve"> составлении не установлено,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31792">
        <w:rPr>
          <w:sz w:val="26"/>
          <w:szCs w:val="26"/>
        </w:rPr>
        <w:t>права лица, привлекаемого к административной ответственности, соблюден</w:t>
      </w:r>
      <w:r>
        <w:rPr>
          <w:sz w:val="26"/>
          <w:szCs w:val="26"/>
        </w:rPr>
        <w:t>ы, в связи с чем,</w:t>
      </w:r>
      <w:r w:rsidRPr="00F05D91">
        <w:rPr>
          <w:sz w:val="26"/>
          <w:szCs w:val="26"/>
        </w:rPr>
        <w:t xml:space="preserve"> мировой</w:t>
      </w:r>
      <w:r w:rsidRPr="00F05D91">
        <w:rPr>
          <w:sz w:val="26"/>
          <w:szCs w:val="26"/>
        </w:rPr>
        <w:t xml:space="preserve"> судья признает </w:t>
      </w:r>
      <w:r>
        <w:rPr>
          <w:sz w:val="26"/>
          <w:szCs w:val="26"/>
        </w:rPr>
        <w:t>имеющиеся в деле доказательства</w:t>
      </w:r>
      <w:r w:rsidRPr="00F05D91">
        <w:rPr>
          <w:sz w:val="26"/>
          <w:szCs w:val="26"/>
        </w:rPr>
        <w:t xml:space="preserve"> допустимыми и достаточными для </w:t>
      </w:r>
      <w:r w:rsidRPr="00EE49DF">
        <w:rPr>
          <w:sz w:val="26"/>
          <w:szCs w:val="26"/>
        </w:rPr>
        <w:t>правильного разрешения дела.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</w:t>
      </w:r>
      <w:r>
        <w:rPr>
          <w:sz w:val="26"/>
          <w:szCs w:val="26"/>
        </w:rPr>
        <w:t xml:space="preserve"> </w:t>
      </w:r>
      <w:r w:rsidR="004B41BC">
        <w:rPr>
          <w:sz w:val="26"/>
          <w:szCs w:val="26"/>
        </w:rPr>
        <w:t>Мунтян</w:t>
      </w:r>
      <w:r w:rsidR="004B41BC">
        <w:rPr>
          <w:sz w:val="26"/>
          <w:szCs w:val="26"/>
        </w:rPr>
        <w:t xml:space="preserve"> Е.А.</w:t>
      </w:r>
      <w:r w:rsidR="008D6A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в совершении административного правонарушения, предусмотренного ст.19.7 КоАП РФ</w:t>
      </w:r>
      <w:r>
        <w:rPr>
          <w:sz w:val="26"/>
          <w:szCs w:val="26"/>
        </w:rPr>
        <w:t xml:space="preserve"> - н</w:t>
      </w:r>
      <w:r w:rsidRPr="00F97504">
        <w:rPr>
          <w:sz w:val="26"/>
          <w:szCs w:val="26"/>
        </w:rPr>
        <w:t>епредставление в государственный орган (должностному лицу)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</w:t>
      </w:r>
      <w:r w:rsidRPr="00FC5D49">
        <w:rPr>
          <w:sz w:val="26"/>
          <w:szCs w:val="26"/>
        </w:rPr>
        <w:t>.</w:t>
      </w:r>
    </w:p>
    <w:p w:rsidR="006C33EE" w:rsidP="008D6A2F">
      <w:pPr>
        <w:spacing w:line="280" w:lineRule="exact"/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865237">
        <w:rPr>
          <w:sz w:val="26"/>
          <w:szCs w:val="26"/>
        </w:rPr>
        <w:t>бстоятельств, предусмотренных ст. 24.5 КоАП РФ, исключающих производство по делу об административном правонарушении, 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истек.</w:t>
      </w:r>
    </w:p>
    <w:p w:rsidR="00CE2957" w:rsidP="004B41BC">
      <w:pPr>
        <w:pStyle w:val="1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ст.ст.4.2, 4.3 КоАП РФ обстоятельств, смягчающих и отягчающих административную ответственность </w:t>
      </w:r>
      <w:r>
        <w:rPr>
          <w:sz w:val="26"/>
          <w:szCs w:val="26"/>
        </w:rPr>
        <w:t>Мунтян</w:t>
      </w:r>
      <w:r>
        <w:rPr>
          <w:sz w:val="26"/>
          <w:szCs w:val="26"/>
        </w:rPr>
        <w:t xml:space="preserve"> Е.А., не установлено. </w:t>
      </w:r>
    </w:p>
    <w:p w:rsidR="006C33EE" w:rsidRPr="00FC5D49" w:rsidP="008D6A2F">
      <w:pPr>
        <w:ind w:right="-2" w:firstLine="567"/>
        <w:jc w:val="both"/>
        <w:rPr>
          <w:rFonts w:eastAsia="Calibri"/>
          <w:sz w:val="26"/>
          <w:szCs w:val="26"/>
        </w:rPr>
      </w:pPr>
      <w:r w:rsidRPr="00431A42">
        <w:rPr>
          <w:sz w:val="26"/>
          <w:szCs w:val="26"/>
        </w:rPr>
        <w:t>При назначении административного наказания, с учетом</w:t>
      </w:r>
      <w:r>
        <w:rPr>
          <w:sz w:val="26"/>
          <w:szCs w:val="26"/>
        </w:rPr>
        <w:t xml:space="preserve"> </w:t>
      </w:r>
      <w:r w:rsidRPr="00FC5D49">
        <w:rPr>
          <w:sz w:val="26"/>
          <w:szCs w:val="26"/>
        </w:rPr>
        <w:t>характера совершенного административного правонарушения,</w:t>
      </w:r>
      <w:r w:rsidRPr="00D84E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имущественного и финансового положения, </w:t>
      </w:r>
      <w:r w:rsidRPr="00FC5D49">
        <w:rPr>
          <w:sz w:val="26"/>
          <w:szCs w:val="26"/>
        </w:rPr>
        <w:t>всех обстоятельств дела,</w:t>
      </w:r>
      <w:r w:rsidR="00CE295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отсутствия отягчающих </w:t>
      </w:r>
      <w:r w:rsidRPr="00D16D2F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 xml:space="preserve"> обстоятельств,</w:t>
      </w:r>
      <w:r w:rsidRPr="00FC5D49">
        <w:rPr>
          <w:sz w:val="26"/>
          <w:szCs w:val="26"/>
        </w:rPr>
        <w:t xml:space="preserve"> считаю </w:t>
      </w:r>
      <w:r>
        <w:rPr>
          <w:sz w:val="26"/>
          <w:szCs w:val="26"/>
        </w:rPr>
        <w:t xml:space="preserve">возможным </w:t>
      </w:r>
      <w:r w:rsidRPr="00FC5D49">
        <w:rPr>
          <w:sz w:val="26"/>
          <w:szCs w:val="26"/>
        </w:rPr>
        <w:t>назначить</w:t>
      </w:r>
      <w:r>
        <w:rPr>
          <w:sz w:val="26"/>
          <w:szCs w:val="26"/>
        </w:rPr>
        <w:t xml:space="preserve"> </w:t>
      </w:r>
      <w:r w:rsidR="004B41BC">
        <w:rPr>
          <w:sz w:val="26"/>
          <w:szCs w:val="26"/>
        </w:rPr>
        <w:t>Мунтян</w:t>
      </w:r>
      <w:r w:rsidR="004B41BC">
        <w:rPr>
          <w:sz w:val="26"/>
          <w:szCs w:val="26"/>
        </w:rPr>
        <w:t xml:space="preserve"> Е.А.</w:t>
      </w:r>
      <w:r w:rsidRPr="00FC5D49">
        <w:rPr>
          <w:sz w:val="26"/>
          <w:szCs w:val="26"/>
        </w:rPr>
        <w:t xml:space="preserve"> наказание</w:t>
      </w:r>
      <w:r w:rsidR="008D6A2F">
        <w:rPr>
          <w:sz w:val="26"/>
          <w:szCs w:val="26"/>
        </w:rPr>
        <w:t xml:space="preserve"> в виде </w:t>
      </w:r>
      <w:r w:rsidRPr="00FC5D49">
        <w:rPr>
          <w:sz w:val="26"/>
          <w:szCs w:val="26"/>
        </w:rPr>
        <w:t xml:space="preserve"> </w:t>
      </w:r>
      <w:r w:rsidRPr="008D6A2F" w:rsidR="008D6A2F">
        <w:rPr>
          <w:sz w:val="26"/>
          <w:szCs w:val="26"/>
        </w:rPr>
        <w:t xml:space="preserve">предупреждения, что предусмотрено санкцией </w:t>
      </w:r>
      <w:r w:rsidR="008D6A2F">
        <w:rPr>
          <w:sz w:val="26"/>
          <w:szCs w:val="26"/>
        </w:rPr>
        <w:t>ст.19.7</w:t>
      </w:r>
      <w:r w:rsidRPr="008D6A2F" w:rsidR="008D6A2F">
        <w:rPr>
          <w:sz w:val="26"/>
          <w:szCs w:val="26"/>
        </w:rPr>
        <w:t xml:space="preserve"> КоАП РФ и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</w:t>
      </w:r>
      <w:r w:rsidRPr="008D6A2F" w:rsidR="008D6A2F">
        <w:rPr>
          <w:sz w:val="26"/>
          <w:szCs w:val="26"/>
        </w:rPr>
        <w:t xml:space="preserve"> справедливого баланса публичных и частных интересов в рамках производства по делу об административном правонарушении.</w:t>
      </w:r>
    </w:p>
    <w:p w:rsidR="008D6A2F" w:rsidP="00B540FC">
      <w:pPr>
        <w:spacing w:line="280" w:lineRule="exact"/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 xml:space="preserve"> На основании  </w:t>
      </w:r>
      <w:r w:rsidRPr="00FC5D49">
        <w:rPr>
          <w:sz w:val="26"/>
          <w:szCs w:val="26"/>
        </w:rPr>
        <w:t>изложенного</w:t>
      </w:r>
      <w:r w:rsidRPr="00FC5D49">
        <w:rPr>
          <w:sz w:val="26"/>
          <w:szCs w:val="26"/>
        </w:rPr>
        <w:t xml:space="preserve">, ст. 19.7 КоАП РФ, руководствуясь </w:t>
      </w:r>
      <w:r w:rsidRPr="00FC5D49">
        <w:rPr>
          <w:sz w:val="26"/>
          <w:szCs w:val="26"/>
        </w:rPr>
        <w:t>ст.ст</w:t>
      </w:r>
      <w:r w:rsidRPr="00FC5D49">
        <w:rPr>
          <w:sz w:val="26"/>
          <w:szCs w:val="26"/>
        </w:rPr>
        <w:t>. 29.9, 29.10 КоАП РФ, мировой судья, -</w:t>
      </w:r>
    </w:p>
    <w:p w:rsidR="008D6A2F" w:rsidP="008D6A2F">
      <w:pPr>
        <w:ind w:right="-2" w:firstLine="567"/>
        <w:jc w:val="center"/>
        <w:rPr>
          <w:sz w:val="26"/>
          <w:szCs w:val="26"/>
        </w:rPr>
      </w:pPr>
    </w:p>
    <w:p w:rsidR="006C33EE" w:rsidRPr="0068414F" w:rsidP="008D6A2F">
      <w:pPr>
        <w:ind w:right="-2" w:firstLine="567"/>
        <w:jc w:val="center"/>
        <w:rPr>
          <w:sz w:val="26"/>
          <w:szCs w:val="26"/>
        </w:rPr>
      </w:pPr>
      <w:r w:rsidRPr="0068414F">
        <w:rPr>
          <w:sz w:val="26"/>
          <w:szCs w:val="26"/>
        </w:rPr>
        <w:t>П</w:t>
      </w:r>
      <w:r w:rsidRPr="0068414F">
        <w:rPr>
          <w:sz w:val="26"/>
          <w:szCs w:val="26"/>
        </w:rPr>
        <w:t xml:space="preserve"> О С Т А Н О В И Л:</w:t>
      </w:r>
    </w:p>
    <w:p w:rsidR="006C33EE" w:rsidRPr="00FC5D49" w:rsidP="008D6A2F">
      <w:pPr>
        <w:ind w:right="-2" w:firstLine="567"/>
        <w:rPr>
          <w:sz w:val="26"/>
          <w:szCs w:val="26"/>
        </w:rPr>
      </w:pPr>
    </w:p>
    <w:p w:rsidR="006C33EE" w:rsidRPr="00FC5D49" w:rsidP="008D6A2F">
      <w:pPr>
        <w:spacing w:line="280" w:lineRule="exact"/>
        <w:ind w:right="-2"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Мунтян</w:t>
      </w:r>
      <w:r>
        <w:rPr>
          <w:sz w:val="26"/>
          <w:szCs w:val="26"/>
        </w:rPr>
        <w:t xml:space="preserve"> Елену Анатольевну</w:t>
      </w:r>
      <w:r w:rsidRPr="00FC5D49">
        <w:rPr>
          <w:sz w:val="26"/>
          <w:szCs w:val="26"/>
        </w:rPr>
        <w:t xml:space="preserve"> </w:t>
      </w:r>
      <w:r w:rsidRPr="00FC5D49">
        <w:rPr>
          <w:color w:val="000000"/>
          <w:sz w:val="26"/>
          <w:szCs w:val="26"/>
          <w:highlight w:val="none"/>
        </w:rPr>
        <w:t>признать виновн</w:t>
      </w:r>
      <w:r w:rsidR="008D6A2F">
        <w:rPr>
          <w:color w:val="000000"/>
          <w:sz w:val="26"/>
          <w:szCs w:val="26"/>
          <w:highlight w:val="none"/>
        </w:rPr>
        <w:t>ой</w:t>
      </w:r>
      <w:r w:rsidRPr="00FC5D49">
        <w:rPr>
          <w:color w:val="000000"/>
          <w:sz w:val="26"/>
          <w:szCs w:val="26"/>
          <w:highlight w:val="none"/>
        </w:rPr>
        <w:t xml:space="preserve"> в совершении административного правонарушения, предусмотренного ст.19.7 КоАП РФ</w:t>
      </w:r>
      <w:r>
        <w:rPr>
          <w:color w:val="000000"/>
          <w:sz w:val="26"/>
          <w:szCs w:val="26"/>
          <w:highlight w:val="none"/>
        </w:rPr>
        <w:t>,</w:t>
      </w:r>
      <w:r w:rsidRPr="00FC5D49">
        <w:rPr>
          <w:color w:val="000000"/>
          <w:sz w:val="26"/>
          <w:szCs w:val="26"/>
          <w:highlight w:val="none"/>
        </w:rPr>
        <w:t xml:space="preserve"> и назначить е</w:t>
      </w:r>
      <w:r w:rsidR="008D6A2F">
        <w:rPr>
          <w:color w:val="000000"/>
          <w:sz w:val="26"/>
          <w:szCs w:val="26"/>
          <w:highlight w:val="none"/>
        </w:rPr>
        <w:t>й</w:t>
      </w:r>
      <w:r w:rsidRPr="00FC5D49">
        <w:rPr>
          <w:color w:val="000000"/>
          <w:sz w:val="26"/>
          <w:szCs w:val="26"/>
          <w:highlight w:val="none"/>
        </w:rPr>
        <w:t xml:space="preserve"> административное  наказание в виде</w:t>
      </w:r>
      <w:r w:rsidRPr="00FC5D49">
        <w:rPr>
          <w:color w:val="000000"/>
          <w:sz w:val="26"/>
          <w:szCs w:val="26"/>
        </w:rPr>
        <w:t xml:space="preserve"> </w:t>
      </w:r>
      <w:r w:rsidR="008D6A2F">
        <w:rPr>
          <w:color w:val="000000"/>
          <w:sz w:val="26"/>
          <w:szCs w:val="26"/>
        </w:rPr>
        <w:t>предупреждения</w:t>
      </w:r>
      <w:r>
        <w:rPr>
          <w:color w:val="000000"/>
          <w:sz w:val="26"/>
          <w:szCs w:val="26"/>
        </w:rPr>
        <w:t>.</w:t>
      </w:r>
    </w:p>
    <w:p w:rsidR="006C33EE" w:rsidRPr="00FC5D49" w:rsidP="008D6A2F">
      <w:pPr>
        <w:ind w:right="-2" w:firstLine="567"/>
        <w:jc w:val="both"/>
        <w:rPr>
          <w:sz w:val="26"/>
          <w:szCs w:val="26"/>
        </w:rPr>
      </w:pPr>
      <w:r w:rsidRPr="00FC5D49">
        <w:rPr>
          <w:sz w:val="26"/>
          <w:szCs w:val="26"/>
        </w:rPr>
        <w:t>Постановление может быть обжаловано в Белогорский районный суд Республики Крым через мирового судью судебного участка № 3</w:t>
      </w:r>
      <w:r>
        <w:rPr>
          <w:sz w:val="26"/>
          <w:szCs w:val="26"/>
        </w:rPr>
        <w:t>0</w:t>
      </w:r>
      <w:r w:rsidRPr="00FC5D49">
        <w:rPr>
          <w:sz w:val="26"/>
          <w:szCs w:val="26"/>
        </w:rPr>
        <w:t xml:space="preserve"> Белогорского судебного района Республики  Крым в течение десяти суток со дня вручения или получения его копии.</w:t>
      </w:r>
    </w:p>
    <w:p w:rsidR="006C33EE" w:rsidRPr="00FC5D49" w:rsidP="008D6A2F">
      <w:pPr>
        <w:ind w:right="-2" w:firstLine="567"/>
        <w:jc w:val="both"/>
        <w:rPr>
          <w:sz w:val="26"/>
          <w:szCs w:val="26"/>
        </w:rPr>
      </w:pPr>
    </w:p>
    <w:p w:rsidR="00DE2A98" w:rsidP="00DE2A98">
      <w:pPr>
        <w:ind w:firstLine="567"/>
        <w:jc w:val="both"/>
        <w:rPr>
          <w:sz w:val="26"/>
          <w:szCs w:val="26"/>
        </w:rPr>
      </w:pPr>
    </w:p>
    <w:p w:rsidR="007A7623" w:rsidRPr="00A50B89" w:rsidP="007A7623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7A7623" w:rsidRPr="00A50B89" w:rsidP="007A7623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7A7623" w:rsidRPr="00A50B89" w:rsidP="007A7623">
      <w:pPr>
        <w:ind w:firstLine="567"/>
        <w:jc w:val="both"/>
        <w:rPr>
          <w:sz w:val="26"/>
          <w:szCs w:val="26"/>
        </w:rPr>
      </w:pPr>
    </w:p>
    <w:p w:rsidR="007A7623" w:rsidRPr="00A50B89" w:rsidP="007A7623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3F22FC" w:rsidRPr="004B41BC" w:rsidP="004B41BC">
      <w:pPr>
        <w:ind w:firstLine="567"/>
        <w:jc w:val="both"/>
        <w:rPr>
          <w:rFonts w:ascii="Calibri" w:hAnsi="Calibri"/>
          <w:sz w:val="26"/>
          <w:szCs w:val="26"/>
        </w:rPr>
      </w:pPr>
    </w:p>
    <w:sectPr w:rsidSect="004B41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E"/>
    <w:rsid w:val="00025C55"/>
    <w:rsid w:val="000525F2"/>
    <w:rsid w:val="000F0BA8"/>
    <w:rsid w:val="00224369"/>
    <w:rsid w:val="003F22FC"/>
    <w:rsid w:val="00431A42"/>
    <w:rsid w:val="004A6893"/>
    <w:rsid w:val="004B41BC"/>
    <w:rsid w:val="00631792"/>
    <w:rsid w:val="0068414F"/>
    <w:rsid w:val="006C33EE"/>
    <w:rsid w:val="00787827"/>
    <w:rsid w:val="007A7623"/>
    <w:rsid w:val="00865237"/>
    <w:rsid w:val="008D6A2F"/>
    <w:rsid w:val="00965977"/>
    <w:rsid w:val="00A12F7C"/>
    <w:rsid w:val="00A50B89"/>
    <w:rsid w:val="00B540FC"/>
    <w:rsid w:val="00B54D50"/>
    <w:rsid w:val="00B724FE"/>
    <w:rsid w:val="00B9540A"/>
    <w:rsid w:val="00C63079"/>
    <w:rsid w:val="00CE2957"/>
    <w:rsid w:val="00D16D2F"/>
    <w:rsid w:val="00D53A17"/>
    <w:rsid w:val="00D84E81"/>
    <w:rsid w:val="00DE2A98"/>
    <w:rsid w:val="00E87A61"/>
    <w:rsid w:val="00EE49DF"/>
    <w:rsid w:val="00F05D91"/>
    <w:rsid w:val="00F97504"/>
    <w:rsid w:val="00FC5D49"/>
    <w:rsid w:val="00FE19C5"/>
    <w:rsid w:val="00FF5F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6C33EE"/>
  </w:style>
  <w:style w:type="paragraph" w:styleId="BalloonText">
    <w:name w:val="Balloon Text"/>
    <w:basedOn w:val="Normal"/>
    <w:link w:val="a"/>
    <w:uiPriority w:val="99"/>
    <w:semiHidden/>
    <w:unhideWhenUsed/>
    <w:rsid w:val="00A12F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12F7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0">
    <w:name w:val="Основной текст_"/>
    <w:basedOn w:val="DefaultParagraphFont"/>
    <w:link w:val="1"/>
    <w:locked/>
    <w:rsid w:val="004B41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B41BC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