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 05-0184/30/2018</w:t>
      </w:r>
    </w:p>
    <w:p w:rsidR="00A77B3E" w:rsidP="0066354A">
      <w:pPr>
        <w:ind w:left="3600"/>
      </w:pPr>
      <w:r>
        <w:t>ПОСТАНОВЛЕНИЕ</w:t>
      </w:r>
    </w:p>
    <w:p w:rsidR="00A77B3E"/>
    <w:p w:rsidR="00A77B3E">
      <w:r>
        <w:t xml:space="preserve">     </w:t>
      </w:r>
      <w:r>
        <w:t xml:space="preserve">дата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адрес</w:t>
      </w:r>
    </w:p>
    <w:p w:rsidR="00A77B3E" w:rsidRPr="0066354A" w:rsidP="0066354A">
      <w:pPr>
        <w:jc w:val="both"/>
        <w:rPr>
          <w:sz w:val="26"/>
          <w:szCs w:val="26"/>
        </w:rPr>
      </w:pPr>
    </w:p>
    <w:p w:rsidR="0066354A" w:rsidP="0066354A">
      <w:pPr>
        <w:jc w:val="both"/>
        <w:rPr>
          <w:sz w:val="26"/>
          <w:szCs w:val="26"/>
        </w:rPr>
      </w:pPr>
      <w:r w:rsidRPr="0066354A">
        <w:rPr>
          <w:sz w:val="26"/>
          <w:szCs w:val="26"/>
        </w:rPr>
        <w:t xml:space="preserve">        Мировой судья судебного участка № 30 Белогорского судебного района Республики Крым (297600, Республика Крым, г. Белогорск, ул. </w:t>
      </w:r>
      <w:r w:rsidRPr="0066354A">
        <w:rPr>
          <w:sz w:val="26"/>
          <w:szCs w:val="26"/>
        </w:rPr>
        <w:t>Чобан</w:t>
      </w:r>
      <w:r w:rsidRPr="0066354A">
        <w:rPr>
          <w:sz w:val="26"/>
          <w:szCs w:val="26"/>
        </w:rPr>
        <w:t xml:space="preserve"> Заде, 26) Олейников А.Ю. рассмотрев дело об административном правонарушении в отношении ФИО, ...ДД.ММ.ГГГГ года рож</w:t>
      </w:r>
      <w:r w:rsidRPr="0066354A">
        <w:rPr>
          <w:sz w:val="26"/>
          <w:szCs w:val="26"/>
        </w:rPr>
        <w:t>дения, уроженца ..., гражданина РФ, не работающего, холостого, зарегистрированного и проживающего по адресу: адрес, привлекаемого к административной ответственности по ч. 2 ст. 8.28 КоАП РФ</w:t>
      </w:r>
      <w:r>
        <w:rPr>
          <w:sz w:val="26"/>
          <w:szCs w:val="26"/>
        </w:rPr>
        <w:t>,</w:t>
      </w:r>
    </w:p>
    <w:p w:rsidR="00A77B3E" w:rsidRPr="0066354A" w:rsidP="0066354A">
      <w:pPr>
        <w:jc w:val="both"/>
        <w:rPr>
          <w:sz w:val="26"/>
          <w:szCs w:val="26"/>
        </w:rPr>
      </w:pPr>
      <w:r w:rsidRPr="0066354A">
        <w:rPr>
          <w:sz w:val="26"/>
          <w:szCs w:val="26"/>
        </w:rPr>
        <w:t xml:space="preserve"> </w:t>
      </w:r>
    </w:p>
    <w:p w:rsidR="00A77B3E" w:rsidRPr="0066354A" w:rsidP="0066354A">
      <w:pPr>
        <w:jc w:val="both"/>
        <w:rPr>
          <w:sz w:val="26"/>
          <w:szCs w:val="26"/>
        </w:rPr>
      </w:pPr>
      <w:r w:rsidRPr="0066354A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</w:t>
      </w:r>
      <w:r w:rsidRPr="0066354A">
        <w:rPr>
          <w:sz w:val="26"/>
          <w:szCs w:val="26"/>
        </w:rPr>
        <w:t>УСТАНОВИЛ:</w:t>
      </w:r>
    </w:p>
    <w:p w:rsidR="00A77B3E" w:rsidRPr="0066354A" w:rsidP="0066354A">
      <w:pPr>
        <w:jc w:val="both"/>
        <w:rPr>
          <w:sz w:val="26"/>
          <w:szCs w:val="26"/>
        </w:rPr>
      </w:pPr>
      <w:r w:rsidRPr="0066354A">
        <w:rPr>
          <w:sz w:val="26"/>
          <w:szCs w:val="26"/>
        </w:rPr>
        <w:t xml:space="preserve">  </w:t>
      </w:r>
      <w:r w:rsidRPr="0066354A">
        <w:rPr>
          <w:sz w:val="26"/>
          <w:szCs w:val="26"/>
        </w:rPr>
        <w:t xml:space="preserve">      дата около в время </w:t>
      </w:r>
      <w:r w:rsidRPr="0066354A">
        <w:rPr>
          <w:sz w:val="26"/>
          <w:szCs w:val="26"/>
        </w:rPr>
        <w:t>фио</w:t>
      </w:r>
      <w:r w:rsidRPr="0066354A">
        <w:rPr>
          <w:sz w:val="26"/>
          <w:szCs w:val="26"/>
        </w:rPr>
        <w:t>, в квартале №2, выделе № 6, Подгорном участковом лесничестве вблизи адрес, осуществил незаконную рубку трех деревьев: два породы дуб (сухостойный) диаметром пня дуб №1 - 29 см, дуб № 2 - 30 см (сухостойный), ясень (сухостойный)</w:t>
      </w:r>
      <w:r w:rsidRPr="0066354A">
        <w:rPr>
          <w:sz w:val="26"/>
          <w:szCs w:val="26"/>
        </w:rPr>
        <w:t xml:space="preserve"> диаметром 16 см, общим объемом 0656 м3, с помощью бензопилы марки CHAMPION 237 желтого цвета, чем совершил правонарушение, предусмотренное ч.2 ст.8.28 КоАП РФ.</w:t>
      </w:r>
    </w:p>
    <w:p w:rsidR="00A77B3E" w:rsidRPr="0066354A" w:rsidP="0066354A">
      <w:pPr>
        <w:jc w:val="both"/>
        <w:rPr>
          <w:sz w:val="26"/>
          <w:szCs w:val="26"/>
        </w:rPr>
      </w:pPr>
      <w:r w:rsidRPr="0066354A">
        <w:rPr>
          <w:sz w:val="26"/>
          <w:szCs w:val="26"/>
        </w:rPr>
        <w:t xml:space="preserve">         В судебном заседании </w:t>
      </w:r>
      <w:r w:rsidRPr="0066354A">
        <w:rPr>
          <w:sz w:val="26"/>
          <w:szCs w:val="26"/>
        </w:rPr>
        <w:t>фио</w:t>
      </w:r>
      <w:r w:rsidRPr="0066354A">
        <w:rPr>
          <w:sz w:val="26"/>
          <w:szCs w:val="26"/>
        </w:rPr>
        <w:t>, вину в совершении административного правонарушения признал п</w:t>
      </w:r>
      <w:r w:rsidRPr="0066354A">
        <w:rPr>
          <w:sz w:val="26"/>
          <w:szCs w:val="26"/>
        </w:rPr>
        <w:t xml:space="preserve">олностью, в содеянном раскаялся. </w:t>
      </w:r>
    </w:p>
    <w:p w:rsidR="00A77B3E" w:rsidRPr="0066354A" w:rsidP="0066354A">
      <w:pPr>
        <w:jc w:val="both"/>
        <w:rPr>
          <w:sz w:val="26"/>
          <w:szCs w:val="26"/>
        </w:rPr>
      </w:pPr>
      <w:r w:rsidRPr="0066354A">
        <w:rPr>
          <w:sz w:val="26"/>
          <w:szCs w:val="26"/>
        </w:rPr>
        <w:t xml:space="preserve">        Ответственность за совершение административного правонарушения, предусмотренного частью 2 статьи 8.28 КоАП РФ наступает за незаконную рубку, повреждение лесных насаждений или самовольное выкапывание в лесах деревье</w:t>
      </w:r>
      <w:r w:rsidRPr="0066354A">
        <w:rPr>
          <w:sz w:val="26"/>
          <w:szCs w:val="26"/>
        </w:rPr>
        <w:t>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A77B3E" w:rsidRPr="0066354A" w:rsidP="0066354A">
      <w:pPr>
        <w:jc w:val="both"/>
        <w:rPr>
          <w:sz w:val="26"/>
          <w:szCs w:val="26"/>
        </w:rPr>
      </w:pPr>
      <w:r w:rsidRPr="0066354A">
        <w:rPr>
          <w:sz w:val="26"/>
          <w:szCs w:val="26"/>
        </w:rPr>
        <w:t xml:space="preserve">         В соответствии со ст.24.1 КоАП РФ задачами производства п</w:t>
      </w:r>
      <w:r w:rsidRPr="0066354A">
        <w:rPr>
          <w:sz w:val="26"/>
          <w:szCs w:val="26"/>
        </w:rPr>
        <w:t>о делам об административных правонарушениях,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</w:t>
      </w:r>
      <w:r w:rsidRPr="0066354A">
        <w:rPr>
          <w:sz w:val="26"/>
          <w:szCs w:val="26"/>
        </w:rPr>
        <w:t>н и условий, способствовавших совершению административных правонарушений.</w:t>
      </w:r>
    </w:p>
    <w:p w:rsidR="00A77B3E" w:rsidRPr="0066354A" w:rsidP="0066354A">
      <w:pPr>
        <w:jc w:val="both"/>
        <w:rPr>
          <w:sz w:val="26"/>
          <w:szCs w:val="26"/>
        </w:rPr>
      </w:pPr>
      <w:r w:rsidRPr="0066354A">
        <w:rPr>
          <w:sz w:val="26"/>
          <w:szCs w:val="26"/>
        </w:rPr>
        <w:t xml:space="preserve">          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</w:t>
      </w:r>
      <w:r w:rsidRPr="0066354A">
        <w:rPr>
          <w:sz w:val="26"/>
          <w:szCs w:val="26"/>
        </w:rPr>
        <w:t>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</w:t>
      </w:r>
      <w:r w:rsidRPr="0066354A">
        <w:rPr>
          <w:sz w:val="26"/>
          <w:szCs w:val="26"/>
        </w:rPr>
        <w:t>о разрешения дела.</w:t>
      </w:r>
    </w:p>
    <w:p w:rsidR="00A77B3E" w:rsidRPr="0066354A" w:rsidP="0066354A">
      <w:pPr>
        <w:jc w:val="both"/>
        <w:rPr>
          <w:sz w:val="26"/>
          <w:szCs w:val="26"/>
        </w:rPr>
      </w:pPr>
      <w:r w:rsidRPr="0066354A">
        <w:rPr>
          <w:sz w:val="26"/>
          <w:szCs w:val="26"/>
        </w:rPr>
        <w:t xml:space="preserve">         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</w:t>
      </w:r>
      <w:r w:rsidRPr="0066354A">
        <w:rPr>
          <w:sz w:val="26"/>
          <w:szCs w:val="26"/>
        </w:rPr>
        <w:t>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RPr="0066354A" w:rsidP="0066354A">
      <w:pPr>
        <w:jc w:val="both"/>
        <w:rPr>
          <w:sz w:val="26"/>
          <w:szCs w:val="26"/>
        </w:rPr>
      </w:pPr>
      <w:r w:rsidRPr="0066354A">
        <w:rPr>
          <w:sz w:val="26"/>
          <w:szCs w:val="26"/>
        </w:rPr>
        <w:t xml:space="preserve">          Из представленных материалов дела установлено, что в действиях </w:t>
      </w:r>
      <w:r w:rsidRPr="0066354A">
        <w:rPr>
          <w:sz w:val="26"/>
          <w:szCs w:val="26"/>
        </w:rPr>
        <w:t>фио</w:t>
      </w:r>
      <w:r w:rsidRPr="0066354A">
        <w:rPr>
          <w:sz w:val="26"/>
          <w:szCs w:val="26"/>
        </w:rPr>
        <w:t>, имеет</w:t>
      </w:r>
      <w:r w:rsidRPr="0066354A">
        <w:rPr>
          <w:sz w:val="26"/>
          <w:szCs w:val="26"/>
        </w:rPr>
        <w:t xml:space="preserve">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</w:t>
      </w:r>
      <w:r w:rsidRPr="0066354A">
        <w:rPr>
          <w:sz w:val="26"/>
          <w:szCs w:val="26"/>
        </w:rPr>
        <w:t>исследованными в ходе судебного заседания: протоколом об административном правонарушении № Ю</w:t>
      </w:r>
      <w:r w:rsidRPr="0066354A">
        <w:rPr>
          <w:sz w:val="26"/>
          <w:szCs w:val="26"/>
        </w:rPr>
        <w:t>ВЛ - 2018/00096 от дата (л.д.1-2); актом обследования территории на предмет соблюдения лесного законодательства № ЮВЛ -2018/00096 от дата (л.д.3); протоколом досмотра транспортного средства от дата (л.д.4-5); протоколом об изъятии вещей и документов по дел</w:t>
      </w:r>
      <w:r w:rsidRPr="0066354A">
        <w:rPr>
          <w:sz w:val="26"/>
          <w:szCs w:val="26"/>
        </w:rPr>
        <w:t>у об административном правонарушении</w:t>
      </w:r>
      <w:r>
        <w:rPr>
          <w:sz w:val="26"/>
          <w:szCs w:val="26"/>
        </w:rPr>
        <w:t xml:space="preserve"> </w:t>
      </w:r>
      <w:r w:rsidRPr="0066354A">
        <w:rPr>
          <w:sz w:val="26"/>
          <w:szCs w:val="26"/>
        </w:rPr>
        <w:t>№ ЮВЛ - 2018/00096 от дата (л.д.6);</w:t>
      </w:r>
    </w:p>
    <w:p w:rsidR="00A77B3E" w:rsidRPr="0066354A" w:rsidP="0066354A">
      <w:pPr>
        <w:jc w:val="both"/>
        <w:rPr>
          <w:sz w:val="26"/>
          <w:szCs w:val="26"/>
        </w:rPr>
      </w:pPr>
      <w:r w:rsidRPr="0066354A">
        <w:rPr>
          <w:sz w:val="26"/>
          <w:szCs w:val="26"/>
        </w:rPr>
        <w:t>фототаблицей</w:t>
      </w:r>
      <w:r w:rsidRPr="0066354A">
        <w:rPr>
          <w:sz w:val="26"/>
          <w:szCs w:val="26"/>
        </w:rPr>
        <w:t xml:space="preserve"> к акту обследования территории на предмет соблюдения лесного законодательства № ЮВЛ - 2018/00096 от дата (л.д.7);</w:t>
      </w:r>
    </w:p>
    <w:p w:rsidR="00A77B3E" w:rsidRPr="0066354A" w:rsidP="0066354A">
      <w:pPr>
        <w:jc w:val="both"/>
        <w:rPr>
          <w:sz w:val="26"/>
          <w:szCs w:val="26"/>
        </w:rPr>
      </w:pPr>
      <w:r w:rsidRPr="0066354A">
        <w:rPr>
          <w:sz w:val="26"/>
          <w:szCs w:val="26"/>
        </w:rPr>
        <w:t>план – схемой к акту обследования</w:t>
      </w:r>
      <w:r w:rsidRPr="0066354A">
        <w:rPr>
          <w:sz w:val="26"/>
          <w:szCs w:val="26"/>
        </w:rPr>
        <w:t xml:space="preserve"> территории на предмет соблюдения лесного законодательства № ЮВЛ - 2018/00096 от дата (л.д.8-12);</w:t>
      </w:r>
    </w:p>
    <w:p w:rsidR="00A77B3E" w:rsidRPr="0066354A" w:rsidP="0066354A">
      <w:pPr>
        <w:jc w:val="both"/>
        <w:rPr>
          <w:sz w:val="26"/>
          <w:szCs w:val="26"/>
        </w:rPr>
      </w:pPr>
      <w:r w:rsidRPr="0066354A">
        <w:rPr>
          <w:sz w:val="26"/>
          <w:szCs w:val="26"/>
        </w:rPr>
        <w:t>ведомостью пересчёта древесно-кустарниковой растительности от дата (л.д.14); расчетом кубомассы в Подгорном участковом лесничестве квартал № 2 выдел № 6 (л.д.</w:t>
      </w:r>
      <w:r w:rsidRPr="0066354A">
        <w:rPr>
          <w:sz w:val="26"/>
          <w:szCs w:val="26"/>
        </w:rPr>
        <w:t xml:space="preserve">15); расчетом размера ущерба, причиненного незаконной рубкой в квартале № 2 выделе № 6 Подгорного участкового лесничества (л.д.16); </w:t>
      </w:r>
    </w:p>
    <w:p w:rsidR="00A77B3E" w:rsidRPr="0066354A" w:rsidP="0066354A">
      <w:pPr>
        <w:jc w:val="both"/>
        <w:rPr>
          <w:sz w:val="26"/>
          <w:szCs w:val="26"/>
        </w:rPr>
      </w:pPr>
      <w:r w:rsidRPr="0066354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</w:t>
      </w:r>
      <w:r w:rsidRPr="0066354A">
        <w:rPr>
          <w:sz w:val="26"/>
          <w:szCs w:val="26"/>
        </w:rPr>
        <w:t>Проанализировав имеющиеся в деле доказательства, которые не противоречат фактическим обстоятельствам по делу, прихожу</w:t>
      </w:r>
      <w:r w:rsidRPr="0066354A">
        <w:rPr>
          <w:sz w:val="26"/>
          <w:szCs w:val="26"/>
        </w:rPr>
        <w:t xml:space="preserve"> к выводу о том, что </w:t>
      </w:r>
      <w:r w:rsidRPr="0066354A">
        <w:rPr>
          <w:sz w:val="26"/>
          <w:szCs w:val="26"/>
        </w:rPr>
        <w:t>фио</w:t>
      </w:r>
      <w:r w:rsidRPr="0066354A">
        <w:rPr>
          <w:sz w:val="26"/>
          <w:szCs w:val="26"/>
        </w:rPr>
        <w:t>, совершил административное правонарушение, предусмотренное ч.2 ст. 8.28 КоАП РФ – незаконная рубка, повреждение лесных насаждений или самовольное выкапывание в лесах деревьев, кустарников, лиан, совершенные с применением механизмов</w:t>
      </w:r>
      <w:r w:rsidRPr="0066354A">
        <w:rPr>
          <w:sz w:val="26"/>
          <w:szCs w:val="26"/>
        </w:rPr>
        <w:t>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A77B3E" w:rsidRPr="0066354A" w:rsidP="0066354A">
      <w:pPr>
        <w:jc w:val="both"/>
        <w:rPr>
          <w:sz w:val="26"/>
          <w:szCs w:val="26"/>
        </w:rPr>
      </w:pPr>
      <w:r w:rsidRPr="0066354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Pr="0066354A">
        <w:rPr>
          <w:sz w:val="26"/>
          <w:szCs w:val="26"/>
        </w:rPr>
        <w:t>Обстоятельствами, смягчающими административную ответственность, суд признает признание вины и раскаяние лица, совершив</w:t>
      </w:r>
      <w:r w:rsidRPr="0066354A">
        <w:rPr>
          <w:sz w:val="26"/>
          <w:szCs w:val="26"/>
        </w:rPr>
        <w:t xml:space="preserve">шего административное правонарушение. </w:t>
      </w:r>
    </w:p>
    <w:p w:rsidR="00A77B3E" w:rsidRPr="0066354A" w:rsidP="0066354A">
      <w:pPr>
        <w:jc w:val="both"/>
        <w:rPr>
          <w:sz w:val="26"/>
          <w:szCs w:val="26"/>
        </w:rPr>
      </w:pPr>
      <w:r w:rsidRPr="0066354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</w:t>
      </w:r>
      <w:r w:rsidRPr="0066354A">
        <w:rPr>
          <w:sz w:val="26"/>
          <w:szCs w:val="26"/>
        </w:rPr>
        <w:t>Обстоятельств отягчающих административную ответственность в ходе рассмотрения дел</w:t>
      </w:r>
      <w:r w:rsidRPr="0066354A">
        <w:rPr>
          <w:sz w:val="26"/>
          <w:szCs w:val="26"/>
        </w:rPr>
        <w:t>а не установлено.</w:t>
      </w:r>
    </w:p>
    <w:p w:rsidR="00A77B3E" w:rsidRPr="0066354A" w:rsidP="0066354A">
      <w:pPr>
        <w:jc w:val="both"/>
        <w:rPr>
          <w:sz w:val="26"/>
          <w:szCs w:val="26"/>
        </w:rPr>
      </w:pPr>
      <w:r w:rsidRPr="0066354A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</w:t>
      </w:r>
      <w:r w:rsidRPr="0066354A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</w:t>
      </w:r>
      <w:r w:rsidRPr="0066354A">
        <w:rPr>
          <w:sz w:val="26"/>
          <w:szCs w:val="26"/>
        </w:rPr>
        <w:t>ния, личности виновного, его имущественного положения, всех обстоятельств дела, наличия смягчающих обстоятельств, отсутствия обстоятельств отягчающих административную ответственность, суд считает возможным назначить наказание в виде штрафа в размере, преду</w:t>
      </w:r>
      <w:r w:rsidRPr="0066354A">
        <w:rPr>
          <w:sz w:val="26"/>
          <w:szCs w:val="26"/>
        </w:rPr>
        <w:t>смотренном в пределах санкции статьи ч.2 ст.8.28 КоАП РФ с конфискацией продукции незаконного природопользования.</w:t>
      </w:r>
    </w:p>
    <w:p w:rsidR="00A77B3E" w:rsidRPr="0066354A" w:rsidP="0066354A">
      <w:pPr>
        <w:jc w:val="both"/>
        <w:rPr>
          <w:sz w:val="26"/>
          <w:szCs w:val="26"/>
        </w:rPr>
      </w:pPr>
      <w:r w:rsidRPr="0066354A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</w:t>
      </w:r>
      <w:r w:rsidRPr="0066354A">
        <w:rPr>
          <w:sz w:val="26"/>
          <w:szCs w:val="26"/>
        </w:rPr>
        <w:t>Судья считает возможным не применять дополнительную меру наказания в виде конфискации орудий совершения административного правонарушения,</w:t>
      </w:r>
      <w:r w:rsidRPr="0066354A">
        <w:rPr>
          <w:sz w:val="26"/>
          <w:szCs w:val="26"/>
        </w:rPr>
        <w:t xml:space="preserve"> в связи с повреждением только сухостойных деревьев, что не повлекло тяжких последствий, для окружающей среды, а также использование древесины в личных целях, для отопления жилища.</w:t>
      </w:r>
    </w:p>
    <w:p w:rsidR="00A77B3E" w:rsidRPr="0066354A" w:rsidP="0066354A">
      <w:pPr>
        <w:jc w:val="both"/>
        <w:rPr>
          <w:sz w:val="26"/>
          <w:szCs w:val="26"/>
        </w:rPr>
      </w:pPr>
      <w:r w:rsidRPr="0066354A">
        <w:rPr>
          <w:sz w:val="26"/>
          <w:szCs w:val="26"/>
        </w:rPr>
        <w:t xml:space="preserve">На основании изложенного, руководствуясь ч. 2 ст. 8.28   </w:t>
      </w:r>
      <w:r w:rsidRPr="0066354A">
        <w:rPr>
          <w:sz w:val="26"/>
          <w:szCs w:val="26"/>
        </w:rPr>
        <w:t>ст.ст</w:t>
      </w:r>
      <w:r w:rsidRPr="0066354A">
        <w:rPr>
          <w:sz w:val="26"/>
          <w:szCs w:val="26"/>
        </w:rPr>
        <w:t>.  29.9, 29.1</w:t>
      </w:r>
      <w:r w:rsidRPr="0066354A">
        <w:rPr>
          <w:sz w:val="26"/>
          <w:szCs w:val="26"/>
        </w:rPr>
        <w:t>0, 30.1 КоАП РФ,</w:t>
      </w:r>
    </w:p>
    <w:p w:rsidR="00A77B3E" w:rsidRPr="0066354A" w:rsidP="0066354A">
      <w:pPr>
        <w:jc w:val="both"/>
        <w:rPr>
          <w:sz w:val="26"/>
          <w:szCs w:val="26"/>
        </w:rPr>
      </w:pPr>
      <w:r w:rsidRPr="0066354A"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6354A">
        <w:rPr>
          <w:sz w:val="26"/>
          <w:szCs w:val="26"/>
        </w:rPr>
        <w:t>ПОСТАНОВИЛ:</w:t>
      </w:r>
    </w:p>
    <w:p w:rsidR="00A77B3E" w:rsidRPr="0066354A" w:rsidP="0066354A">
      <w:pPr>
        <w:jc w:val="both"/>
        <w:rPr>
          <w:sz w:val="26"/>
          <w:szCs w:val="26"/>
        </w:rPr>
      </w:pPr>
    </w:p>
    <w:p w:rsidR="00A77B3E" w:rsidRPr="0066354A" w:rsidP="0066354A">
      <w:pPr>
        <w:jc w:val="both"/>
        <w:rPr>
          <w:sz w:val="26"/>
          <w:szCs w:val="26"/>
        </w:rPr>
      </w:pPr>
      <w:r w:rsidRPr="0066354A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</w:t>
      </w:r>
      <w:r w:rsidRPr="0066354A">
        <w:rPr>
          <w:sz w:val="26"/>
          <w:szCs w:val="26"/>
        </w:rPr>
        <w:t>ФИО признать виновным в совершении административного правонарушения, по ч.2 ст. 8.28 КоАП РФ в виде административного штрафа в размере 5000 (пяти тысяч) рублей с конфискацией продукции незаконного природопол</w:t>
      </w:r>
      <w:r w:rsidRPr="0066354A">
        <w:rPr>
          <w:sz w:val="26"/>
          <w:szCs w:val="26"/>
        </w:rPr>
        <w:t>ьзования, без конфискации орудий совершения административного правонарушения.</w:t>
      </w:r>
    </w:p>
    <w:p w:rsidR="00A77B3E" w:rsidRPr="0066354A" w:rsidP="0066354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</w:t>
      </w:r>
      <w:r w:rsidRPr="0066354A">
        <w:rPr>
          <w:sz w:val="26"/>
          <w:szCs w:val="26"/>
        </w:rPr>
        <w:t>Продукцию незаконного природопользования:</w:t>
      </w:r>
      <w:r>
        <w:rPr>
          <w:sz w:val="26"/>
          <w:szCs w:val="26"/>
        </w:rPr>
        <w:t xml:space="preserve"> </w:t>
      </w:r>
      <w:r w:rsidRPr="0066354A">
        <w:rPr>
          <w:sz w:val="26"/>
          <w:szCs w:val="26"/>
        </w:rPr>
        <w:t>дрова породы дуб (сухостойный), ясень (сухостойный) общим объемом 0,656 м3, -  конфисковать, передать по принадлежности в М</w:t>
      </w:r>
      <w:r w:rsidRPr="0066354A">
        <w:rPr>
          <w:sz w:val="26"/>
          <w:szCs w:val="26"/>
        </w:rPr>
        <w:t xml:space="preserve">инистерство экологии и природных ресурсов Республики Крым. </w:t>
      </w:r>
    </w:p>
    <w:p w:rsidR="00A77B3E" w:rsidRPr="0066354A" w:rsidP="0066354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</w:t>
      </w:r>
      <w:r w:rsidRPr="0066354A">
        <w:rPr>
          <w:sz w:val="26"/>
          <w:szCs w:val="26"/>
        </w:rPr>
        <w:t xml:space="preserve">Автомобиль  марка автомобиля регистрационный знак ..., зеленого цвета, хранящийся по акту приема передачи имущества на ответственное хранение по адресу: адрес наименование организации, </w:t>
      </w:r>
      <w:r w:rsidRPr="0066354A">
        <w:rPr>
          <w:sz w:val="26"/>
          <w:szCs w:val="26"/>
        </w:rPr>
        <w:t xml:space="preserve">у </w:t>
      </w:r>
      <w:r w:rsidRPr="0066354A">
        <w:rPr>
          <w:sz w:val="26"/>
          <w:szCs w:val="26"/>
        </w:rPr>
        <w:t>фио</w:t>
      </w:r>
      <w:r w:rsidRPr="0066354A">
        <w:rPr>
          <w:sz w:val="26"/>
          <w:szCs w:val="26"/>
        </w:rPr>
        <w:t xml:space="preserve">, бензопилу марки CHAMPION 237 в корпусе желтого цвета, хранящуюся по расписке у </w:t>
      </w:r>
      <w:r w:rsidRPr="0066354A">
        <w:rPr>
          <w:sz w:val="26"/>
          <w:szCs w:val="26"/>
        </w:rPr>
        <w:t>фио</w:t>
      </w:r>
      <w:r w:rsidRPr="0066354A">
        <w:rPr>
          <w:sz w:val="26"/>
          <w:szCs w:val="26"/>
        </w:rPr>
        <w:t xml:space="preserve">, по адресу: адрес – возвратить </w:t>
      </w:r>
      <w:r w:rsidRPr="0066354A">
        <w:rPr>
          <w:sz w:val="26"/>
          <w:szCs w:val="26"/>
        </w:rPr>
        <w:t>фио</w:t>
      </w:r>
      <w:r w:rsidRPr="0066354A">
        <w:rPr>
          <w:sz w:val="26"/>
          <w:szCs w:val="26"/>
        </w:rPr>
        <w:t xml:space="preserve"> </w:t>
      </w:r>
    </w:p>
    <w:p w:rsidR="00A77B3E" w:rsidRPr="0066354A" w:rsidP="0066354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</w:t>
      </w:r>
      <w:r w:rsidRPr="0066354A">
        <w:rPr>
          <w:sz w:val="26"/>
          <w:szCs w:val="26"/>
        </w:rPr>
        <w:t>Указанный штраф подлежит перечислению по следующим реквизитам: УФК по Республике Крым (Минприроды л/с 04751D91540), ИН</w:t>
      </w:r>
      <w:r w:rsidRPr="0066354A">
        <w:rPr>
          <w:sz w:val="26"/>
          <w:szCs w:val="26"/>
        </w:rPr>
        <w:t xml:space="preserve">Н ..., КПП ... БИК ..., р/с ..., КБК ..., ОКТМО ..., УИН 0.    </w:t>
      </w:r>
    </w:p>
    <w:p w:rsidR="00A77B3E" w:rsidRPr="0066354A" w:rsidP="0066354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</w:t>
      </w:r>
      <w:r w:rsidRPr="0066354A">
        <w:rPr>
          <w:sz w:val="26"/>
          <w:szCs w:val="26"/>
        </w:rPr>
        <w:t xml:space="preserve">Наименование платежа: оплата штрафа за административное правонарушение, предусмотренное ч. 2 ст. 8.28 КоАП РФ. </w:t>
      </w:r>
    </w:p>
    <w:p w:rsidR="00A77B3E" w:rsidRPr="0066354A" w:rsidP="0066354A">
      <w:pPr>
        <w:jc w:val="both"/>
        <w:rPr>
          <w:sz w:val="26"/>
          <w:szCs w:val="26"/>
        </w:rPr>
      </w:pPr>
      <w:r w:rsidRPr="0066354A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Pr="0066354A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RPr="0066354A" w:rsidP="0066354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r w:rsidRPr="0066354A">
        <w:rPr>
          <w:sz w:val="26"/>
          <w:szCs w:val="26"/>
        </w:rPr>
        <w:t>Административный штраф должен быть</w:t>
      </w:r>
      <w:r w:rsidRPr="0066354A">
        <w:rPr>
          <w:sz w:val="26"/>
          <w:szCs w:val="26"/>
        </w:rPr>
        <w:t xml:space="preserve">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 </w:t>
      </w:r>
    </w:p>
    <w:p w:rsidR="00A77B3E" w:rsidRPr="0066354A" w:rsidP="0066354A">
      <w:pPr>
        <w:jc w:val="both"/>
        <w:rPr>
          <w:sz w:val="26"/>
          <w:szCs w:val="26"/>
        </w:rPr>
      </w:pPr>
      <w:r w:rsidRPr="0066354A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Pr="0066354A">
        <w:rPr>
          <w:sz w:val="26"/>
          <w:szCs w:val="26"/>
        </w:rPr>
        <w:t xml:space="preserve">Разъяснить </w:t>
      </w:r>
      <w:r w:rsidRPr="0066354A">
        <w:rPr>
          <w:sz w:val="26"/>
          <w:szCs w:val="26"/>
        </w:rPr>
        <w:t>фио</w:t>
      </w:r>
      <w:r w:rsidRPr="0066354A">
        <w:rPr>
          <w:sz w:val="26"/>
          <w:szCs w:val="26"/>
        </w:rPr>
        <w:t>, что в</w:t>
      </w:r>
      <w:r w:rsidRPr="0066354A">
        <w:rPr>
          <w:sz w:val="26"/>
          <w:szCs w:val="26"/>
        </w:rPr>
        <w:t xml:space="preserve">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66354A" w:rsidP="0066354A">
      <w:pPr>
        <w:jc w:val="both"/>
        <w:rPr>
          <w:sz w:val="26"/>
          <w:szCs w:val="26"/>
        </w:rPr>
      </w:pPr>
      <w:r w:rsidRPr="0066354A">
        <w:rPr>
          <w:sz w:val="26"/>
          <w:szCs w:val="26"/>
        </w:rPr>
        <w:t xml:space="preserve"> Постановление может быть обжаловано в Белогорский районный суд Республики Крым в течение 10 суток со дня вручени</w:t>
      </w:r>
      <w:r w:rsidRPr="0066354A">
        <w:rPr>
          <w:sz w:val="26"/>
          <w:szCs w:val="26"/>
        </w:rPr>
        <w:t>я или получения копии постановления.</w:t>
      </w:r>
    </w:p>
    <w:p w:rsidR="0066354A" w:rsidP="0066354A">
      <w:pPr>
        <w:jc w:val="both"/>
        <w:rPr>
          <w:sz w:val="26"/>
          <w:szCs w:val="26"/>
        </w:rPr>
      </w:pPr>
    </w:p>
    <w:p w:rsidR="00A77B3E" w:rsidRPr="0066354A" w:rsidP="0066354A">
      <w:pPr>
        <w:jc w:val="both"/>
        <w:rPr>
          <w:sz w:val="26"/>
          <w:szCs w:val="26"/>
        </w:rPr>
      </w:pPr>
      <w:r w:rsidRPr="0066354A">
        <w:rPr>
          <w:sz w:val="26"/>
          <w:szCs w:val="26"/>
        </w:rPr>
        <w:t>Мировой судья: п/п</w:t>
      </w:r>
    </w:p>
    <w:p w:rsidR="00A77B3E" w:rsidP="0066354A">
      <w:pPr>
        <w:jc w:val="both"/>
        <w:rPr>
          <w:sz w:val="26"/>
          <w:szCs w:val="26"/>
        </w:rPr>
      </w:pPr>
      <w:r w:rsidRPr="0066354A">
        <w:rPr>
          <w:sz w:val="26"/>
          <w:szCs w:val="26"/>
        </w:rPr>
        <w:t>Копия верна</w:t>
      </w:r>
    </w:p>
    <w:p w:rsidR="0066354A" w:rsidRPr="0066354A" w:rsidP="0066354A">
      <w:pPr>
        <w:jc w:val="both"/>
        <w:rPr>
          <w:sz w:val="26"/>
          <w:szCs w:val="26"/>
        </w:rPr>
      </w:pPr>
    </w:p>
    <w:p w:rsidR="00A77B3E" w:rsidRPr="0066354A" w:rsidP="0066354A">
      <w:pPr>
        <w:jc w:val="both"/>
        <w:rPr>
          <w:sz w:val="26"/>
          <w:szCs w:val="26"/>
        </w:rPr>
      </w:pPr>
      <w:r w:rsidRPr="0066354A">
        <w:rPr>
          <w:sz w:val="26"/>
          <w:szCs w:val="26"/>
        </w:rPr>
        <w:t xml:space="preserve">Мировой судья:          </w:t>
      </w:r>
    </w:p>
    <w:p w:rsidR="00A77B3E" w:rsidRPr="0066354A" w:rsidP="0066354A">
      <w:pPr>
        <w:jc w:val="both"/>
        <w:rPr>
          <w:sz w:val="26"/>
          <w:szCs w:val="26"/>
        </w:rPr>
      </w:pPr>
    </w:p>
    <w:sectPr w:rsidSect="0066354A">
      <w:pgSz w:w="12240" w:h="15840"/>
      <w:pgMar w:top="709" w:right="118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4A"/>
    <w:rsid w:val="006635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