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D31638">
        <w:rPr>
          <w:sz w:val="26"/>
          <w:szCs w:val="26"/>
        </w:rPr>
        <w:t>Дело № 5-30-</w:t>
      </w:r>
      <w:r>
        <w:rPr>
          <w:sz w:val="26"/>
          <w:szCs w:val="26"/>
        </w:rPr>
        <w:t>226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</w:t>
      </w:r>
      <w:r>
        <w:rPr>
          <w:sz w:val="26"/>
          <w:szCs w:val="26"/>
        </w:rPr>
        <w:t>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B146D5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7F0D">
        <w:rPr>
          <w:rFonts w:ascii="Times New Roman" w:hAnsi="Times New Roman" w:cs="Times New Roman"/>
          <w:sz w:val="26"/>
          <w:szCs w:val="26"/>
        </w:rPr>
        <w:t>Мурахаса</w:t>
      </w:r>
      <w:r w:rsidRPr="004B7F0D">
        <w:rPr>
          <w:rFonts w:ascii="Times New Roman" w:hAnsi="Times New Roman" w:cs="Times New Roman"/>
          <w:sz w:val="26"/>
          <w:szCs w:val="26"/>
        </w:rPr>
        <w:t xml:space="preserve"> </w:t>
      </w:r>
      <w:r w:rsidRPr="004B7F0D">
        <w:rPr>
          <w:rFonts w:ascii="Times New Roman" w:hAnsi="Times New Roman" w:cs="Times New Roman"/>
          <w:sz w:val="26"/>
          <w:szCs w:val="26"/>
        </w:rPr>
        <w:t>Ибраима</w:t>
      </w:r>
      <w:r w:rsidRPr="004B7F0D">
        <w:rPr>
          <w:rFonts w:ascii="Times New Roman" w:hAnsi="Times New Roman" w:cs="Times New Roman"/>
          <w:sz w:val="26"/>
          <w:szCs w:val="26"/>
        </w:rPr>
        <w:t xml:space="preserve"> Руслановича, </w:t>
      </w:r>
      <w:r w:rsidRPr="00631DCC" w:rsidR="00631DCC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4B7F0D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Pr="00631DCC" w:rsidR="00631DCC">
        <w:rPr>
          <w:rFonts w:ascii="Times New Roman" w:hAnsi="Times New Roman" w:cs="Times New Roman"/>
          <w:sz w:val="26"/>
          <w:szCs w:val="26"/>
        </w:rPr>
        <w:t>&lt;адрес&gt;</w:t>
      </w:r>
      <w:r w:rsidRPr="004B7F0D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Pr="00631DCC" w:rsidR="00631DCC">
        <w:rPr>
          <w:rFonts w:ascii="Times New Roman" w:hAnsi="Times New Roman" w:cs="Times New Roman"/>
          <w:sz w:val="26"/>
          <w:szCs w:val="26"/>
        </w:rPr>
        <w:t>&lt;адрес&gt;</w:t>
      </w:r>
      <w:r w:rsidRPr="004B7F0D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DCC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631DCC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631DCC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4B7F0D">
        <w:rPr>
          <w:rFonts w:ascii="Times New Roman" w:hAnsi="Times New Roman" w:cs="Times New Roman"/>
          <w:sz w:val="26"/>
          <w:szCs w:val="26"/>
        </w:rPr>
        <w:t>Мурахас</w:t>
      </w:r>
      <w:r w:rsidR="004B7F0D">
        <w:rPr>
          <w:rFonts w:ascii="Times New Roman" w:hAnsi="Times New Roman" w:cs="Times New Roman"/>
          <w:sz w:val="26"/>
          <w:szCs w:val="26"/>
        </w:rPr>
        <w:t xml:space="preserve"> И.Р.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631DCC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631DCC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7F0D">
        <w:rPr>
          <w:rFonts w:ascii="Times New Roman" w:hAnsi="Times New Roman" w:cs="Times New Roman"/>
          <w:sz w:val="26"/>
          <w:szCs w:val="26"/>
        </w:rPr>
        <w:t>Прияйлинского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631DCC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935507" w:rsidR="00D936B2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80401C">
        <w:rPr>
          <w:rFonts w:ascii="Times New Roman" w:hAnsi="Times New Roman" w:cs="Times New Roman"/>
          <w:sz w:val="26"/>
          <w:szCs w:val="26"/>
        </w:rPr>
        <w:t>зелено</w:t>
      </w:r>
      <w:r w:rsidR="00D936B2">
        <w:rPr>
          <w:rFonts w:ascii="Times New Roman" w:hAnsi="Times New Roman" w:cs="Times New Roman"/>
          <w:sz w:val="26"/>
          <w:szCs w:val="26"/>
        </w:rPr>
        <w:t>го цвета</w:t>
      </w:r>
      <w:r w:rsidRPr="00935507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4B7F0D">
        <w:rPr>
          <w:rFonts w:ascii="Times New Roman" w:hAnsi="Times New Roman" w:cs="Times New Roman"/>
          <w:sz w:val="26"/>
          <w:szCs w:val="26"/>
        </w:rPr>
        <w:t>одного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4B7F0D">
        <w:rPr>
          <w:rFonts w:ascii="Times New Roman" w:hAnsi="Times New Roman" w:cs="Times New Roman"/>
          <w:sz w:val="26"/>
          <w:szCs w:val="26"/>
        </w:rPr>
        <w:t>а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4B7F0D">
        <w:rPr>
          <w:rFonts w:ascii="Times New Roman" w:hAnsi="Times New Roman" w:cs="Times New Roman"/>
          <w:sz w:val="26"/>
          <w:szCs w:val="26"/>
        </w:rPr>
        <w:t>, диаметр пня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4B7F0D">
        <w:rPr>
          <w:rFonts w:ascii="Times New Roman" w:hAnsi="Times New Roman" w:cs="Times New Roman"/>
          <w:sz w:val="26"/>
          <w:szCs w:val="26"/>
        </w:rPr>
        <w:t>2</w:t>
      </w:r>
      <w:r w:rsidR="0080401C">
        <w:rPr>
          <w:rFonts w:ascii="Times New Roman" w:hAnsi="Times New Roman" w:cs="Times New Roman"/>
          <w:sz w:val="26"/>
          <w:szCs w:val="26"/>
        </w:rPr>
        <w:t>0</w:t>
      </w:r>
      <w:r w:rsidR="00E93D99">
        <w:rPr>
          <w:rFonts w:ascii="Times New Roman" w:hAnsi="Times New Roman" w:cs="Times New Roman"/>
          <w:sz w:val="26"/>
          <w:szCs w:val="26"/>
        </w:rPr>
        <w:t>см.</w:t>
      </w:r>
      <w:r w:rsidR="00B146D5">
        <w:rPr>
          <w:rFonts w:ascii="Times New Roman" w:hAnsi="Times New Roman" w:cs="Times New Roman"/>
          <w:sz w:val="26"/>
          <w:szCs w:val="26"/>
        </w:rPr>
        <w:t>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4B7F0D">
        <w:rPr>
          <w:rFonts w:ascii="Times New Roman" w:hAnsi="Times New Roman" w:cs="Times New Roman"/>
          <w:sz w:val="26"/>
          <w:szCs w:val="26"/>
        </w:rPr>
        <w:t>общим объемом 0,3</w:t>
      </w:r>
      <w:r w:rsidR="0080401C">
        <w:rPr>
          <w:rFonts w:ascii="Times New Roman" w:hAnsi="Times New Roman" w:cs="Times New Roman"/>
          <w:sz w:val="26"/>
          <w:szCs w:val="26"/>
        </w:rPr>
        <w:t>7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P="004B7F0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4B7F0D">
        <w:rPr>
          <w:rFonts w:ascii="Times New Roman" w:hAnsi="Times New Roman" w:cs="Times New Roman"/>
          <w:sz w:val="26"/>
          <w:szCs w:val="26"/>
        </w:rPr>
        <w:t>Мурахас</w:t>
      </w:r>
      <w:r w:rsidR="004B7F0D">
        <w:rPr>
          <w:rFonts w:ascii="Times New Roman" w:hAnsi="Times New Roman" w:cs="Times New Roman"/>
          <w:sz w:val="26"/>
          <w:szCs w:val="26"/>
        </w:rPr>
        <w:t xml:space="preserve"> И.Р.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 о че</w:t>
      </w:r>
      <w:r w:rsidR="00151CED">
        <w:rPr>
          <w:rFonts w:ascii="Times New Roman" w:hAnsi="Times New Roman" w:cs="Times New Roman"/>
          <w:sz w:val="26"/>
          <w:szCs w:val="26"/>
        </w:rPr>
        <w:t>м свидетельствует почтовое уведомление</w:t>
      </w:r>
      <w:r w:rsidRPr="00E538C4">
        <w:rPr>
          <w:rFonts w:ascii="Times New Roman" w:hAnsi="Times New Roman" w:cs="Times New Roman"/>
          <w:sz w:val="26"/>
          <w:szCs w:val="26"/>
        </w:rPr>
        <w:t xml:space="preserve"> в материалах дела,</w:t>
      </w:r>
      <w:r w:rsidR="004B7F0D">
        <w:rPr>
          <w:rFonts w:ascii="Times New Roman" w:hAnsi="Times New Roman" w:cs="Times New Roman"/>
          <w:sz w:val="26"/>
          <w:szCs w:val="26"/>
        </w:rPr>
        <w:t xml:space="preserve"> ходатайств об отложении рассмотрения дела от него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7F0D" w:rsidRPr="00D31638" w:rsidP="004B7F0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7F0D"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</w:t>
      </w:r>
      <w:r>
        <w:rPr>
          <w:rFonts w:ascii="Times New Roman" w:hAnsi="Times New Roman" w:cs="Times New Roman"/>
          <w:sz w:val="26"/>
          <w:szCs w:val="26"/>
        </w:rPr>
        <w:t>дминистративном правонарушении.</w:t>
      </w:r>
    </w:p>
    <w:p w:rsidR="00C86B0E" w:rsidRPr="00D31638" w:rsidP="004B7F0D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4B7F0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80401C" w:rsidP="0080401C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объективное </w:t>
      </w:r>
    </w:p>
    <w:p w:rsidR="003B0BD8" w:rsidRPr="00D31638" w:rsidP="0080401C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4B7F0D">
        <w:rPr>
          <w:sz w:val="26"/>
          <w:szCs w:val="26"/>
        </w:rPr>
        <w:t>Мурахаса</w:t>
      </w:r>
      <w:r w:rsidR="004B7F0D">
        <w:rPr>
          <w:sz w:val="26"/>
          <w:szCs w:val="26"/>
        </w:rPr>
        <w:t xml:space="preserve"> И.Р.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AF1AA4">
        <w:rPr>
          <w:sz w:val="26"/>
          <w:szCs w:val="26"/>
        </w:rPr>
        <w:t>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631DCC" w:rsidR="00631DCC">
        <w:rPr>
          <w:sz w:val="26"/>
          <w:szCs w:val="26"/>
        </w:rPr>
        <w:t>&lt; &gt;</w:t>
      </w:r>
      <w:r w:rsidRPr="00D31638" w:rsidR="00AF1AA4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от</w:t>
      </w:r>
      <w:r w:rsidRPr="00D31638" w:rsidR="00AF1AA4">
        <w:rPr>
          <w:sz w:val="26"/>
          <w:szCs w:val="26"/>
        </w:rPr>
        <w:t xml:space="preserve"> </w:t>
      </w:r>
      <w:r w:rsidRPr="000525F2" w:rsidR="00631DCC">
        <w:rPr>
          <w:sz w:val="26"/>
          <w:szCs w:val="26"/>
        </w:rPr>
        <w:t>&lt;дата&gt;</w:t>
      </w:r>
      <w:r w:rsidRPr="00D31638" w:rsidR="00AF1AA4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B146D5">
        <w:rPr>
          <w:sz w:val="26"/>
          <w:szCs w:val="26"/>
        </w:rPr>
        <w:t xml:space="preserve"> №</w:t>
      </w:r>
      <w:r w:rsidRPr="00631DCC" w:rsidR="00631DCC">
        <w:rPr>
          <w:sz w:val="26"/>
          <w:szCs w:val="26"/>
        </w:rPr>
        <w:t>&lt; &gt;</w:t>
      </w:r>
      <w:r w:rsidRPr="0080401C">
        <w:rPr>
          <w:sz w:val="26"/>
          <w:szCs w:val="26"/>
        </w:rPr>
        <w:t xml:space="preserve"> </w:t>
      </w:r>
      <w:r w:rsidRPr="0080401C">
        <w:rPr>
          <w:sz w:val="26"/>
          <w:szCs w:val="26"/>
        </w:rPr>
        <w:t>от</w:t>
      </w:r>
      <w:r w:rsidRPr="0080401C">
        <w:rPr>
          <w:sz w:val="26"/>
          <w:szCs w:val="26"/>
        </w:rPr>
        <w:t xml:space="preserve"> </w:t>
      </w:r>
      <w:r w:rsidRPr="000525F2" w:rsidR="00631DCC">
        <w:rPr>
          <w:sz w:val="26"/>
          <w:szCs w:val="26"/>
        </w:rPr>
        <w:t>&lt;дата&gt;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(л.д.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B146D5">
        <w:rPr>
          <w:sz w:val="26"/>
          <w:szCs w:val="26"/>
        </w:rPr>
        <w:t xml:space="preserve"> 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4B7F0D">
        <w:rPr>
          <w:sz w:val="26"/>
          <w:szCs w:val="26"/>
        </w:rPr>
        <w:t>протоколом об изъятии вещей и документов по делу об администрати</w:t>
      </w:r>
      <w:r w:rsidR="004B7F0D">
        <w:rPr>
          <w:sz w:val="26"/>
          <w:szCs w:val="26"/>
        </w:rPr>
        <w:t xml:space="preserve">вном правонарушении № </w:t>
      </w:r>
      <w:r w:rsidRPr="00631DCC" w:rsidR="00631DCC">
        <w:rPr>
          <w:sz w:val="26"/>
          <w:szCs w:val="26"/>
        </w:rPr>
        <w:t>&lt; &gt;</w:t>
      </w:r>
      <w:r w:rsidRPr="00151CED" w:rsidR="00151CED">
        <w:rPr>
          <w:sz w:val="26"/>
          <w:szCs w:val="26"/>
        </w:rPr>
        <w:t xml:space="preserve"> </w:t>
      </w:r>
      <w:r w:rsidRPr="00151CED" w:rsidR="00151CED">
        <w:rPr>
          <w:sz w:val="26"/>
          <w:szCs w:val="26"/>
        </w:rPr>
        <w:t>от</w:t>
      </w:r>
      <w:r w:rsidRPr="00151CED" w:rsidR="00151CED">
        <w:rPr>
          <w:sz w:val="26"/>
          <w:szCs w:val="26"/>
        </w:rPr>
        <w:t xml:space="preserve"> </w:t>
      </w:r>
      <w:r w:rsidRPr="000525F2" w:rsidR="00631DCC">
        <w:rPr>
          <w:sz w:val="26"/>
          <w:szCs w:val="26"/>
        </w:rPr>
        <w:t>&lt;дата&gt;</w:t>
      </w:r>
      <w:r w:rsidRPr="00D31638" w:rsidR="004B7F0D">
        <w:rPr>
          <w:sz w:val="26"/>
          <w:szCs w:val="26"/>
        </w:rPr>
        <w:t xml:space="preserve"> (л.д.</w:t>
      </w:r>
      <w:r w:rsidR="004B7F0D">
        <w:rPr>
          <w:sz w:val="26"/>
          <w:szCs w:val="26"/>
        </w:rPr>
        <w:t>4</w:t>
      </w:r>
      <w:r w:rsidRPr="00D31638" w:rsidR="004B7F0D">
        <w:rPr>
          <w:sz w:val="26"/>
          <w:szCs w:val="26"/>
        </w:rPr>
        <w:t>);</w:t>
      </w:r>
      <w:r w:rsidR="004B7F0D">
        <w:rPr>
          <w:sz w:val="26"/>
          <w:szCs w:val="26"/>
        </w:rPr>
        <w:t xml:space="preserve"> </w:t>
      </w:r>
    </w:p>
    <w:p w:rsidR="0080401C" w:rsidRPr="0080401C" w:rsidP="0080401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4B7F0D">
        <w:rPr>
          <w:sz w:val="26"/>
          <w:szCs w:val="26"/>
        </w:rPr>
        <w:t xml:space="preserve">план - схемой к акту </w:t>
      </w:r>
      <w:r w:rsidR="004B7F0D">
        <w:rPr>
          <w:sz w:val="26"/>
          <w:szCs w:val="26"/>
        </w:rPr>
        <w:t xml:space="preserve">планового осмотра № </w:t>
      </w:r>
      <w:r w:rsidRPr="00631DCC" w:rsidR="00631DCC">
        <w:rPr>
          <w:sz w:val="26"/>
          <w:szCs w:val="26"/>
        </w:rPr>
        <w:t>&lt; &gt;</w:t>
      </w:r>
      <w:r w:rsidRPr="0080401C">
        <w:rPr>
          <w:sz w:val="26"/>
          <w:szCs w:val="26"/>
        </w:rPr>
        <w:t xml:space="preserve"> </w:t>
      </w:r>
      <w:r w:rsidRPr="0080401C">
        <w:rPr>
          <w:sz w:val="26"/>
          <w:szCs w:val="26"/>
        </w:rPr>
        <w:t>от</w:t>
      </w:r>
      <w:r w:rsidRPr="0080401C">
        <w:rPr>
          <w:sz w:val="26"/>
          <w:szCs w:val="26"/>
        </w:rPr>
        <w:t xml:space="preserve"> </w:t>
      </w:r>
      <w:r w:rsidRPr="000525F2" w:rsidR="00631DCC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 w:rsidRPr="0080401C">
        <w:rPr>
          <w:sz w:val="26"/>
          <w:szCs w:val="26"/>
        </w:rPr>
        <w:t>(л.д.</w:t>
      </w:r>
      <w:r>
        <w:rPr>
          <w:sz w:val="26"/>
          <w:szCs w:val="26"/>
        </w:rPr>
        <w:t>5</w:t>
      </w:r>
      <w:r w:rsidRPr="0080401C">
        <w:rPr>
          <w:sz w:val="26"/>
          <w:szCs w:val="26"/>
        </w:rPr>
        <w:t xml:space="preserve">); 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631DCC" w:rsidR="00631DCC">
        <w:rPr>
          <w:sz w:val="26"/>
          <w:szCs w:val="26"/>
        </w:rPr>
        <w:t>&lt; &gt;</w:t>
      </w:r>
      <w:r w:rsidRPr="0080401C">
        <w:rPr>
          <w:sz w:val="26"/>
          <w:szCs w:val="26"/>
        </w:rPr>
        <w:t xml:space="preserve"> </w:t>
      </w:r>
      <w:r w:rsidRPr="0080401C">
        <w:rPr>
          <w:sz w:val="26"/>
          <w:szCs w:val="26"/>
        </w:rPr>
        <w:t>от</w:t>
      </w:r>
      <w:r w:rsidRPr="0080401C">
        <w:rPr>
          <w:sz w:val="26"/>
          <w:szCs w:val="26"/>
        </w:rPr>
        <w:t xml:space="preserve"> </w:t>
      </w:r>
      <w:r w:rsidRPr="000525F2" w:rsidR="00631DCC">
        <w:rPr>
          <w:sz w:val="26"/>
          <w:szCs w:val="26"/>
        </w:rPr>
        <w:t>&lt;</w:t>
      </w:r>
      <w:r w:rsidRPr="000525F2" w:rsidR="00631DCC">
        <w:rPr>
          <w:sz w:val="26"/>
          <w:szCs w:val="26"/>
        </w:rPr>
        <w:t>дата</w:t>
      </w:r>
      <w:r w:rsidRPr="000525F2" w:rsidR="00631DCC">
        <w:rPr>
          <w:sz w:val="26"/>
          <w:szCs w:val="26"/>
        </w:rPr>
        <w:t>&gt;</w:t>
      </w:r>
      <w:r w:rsidR="00631E78">
        <w:rPr>
          <w:sz w:val="26"/>
          <w:szCs w:val="26"/>
        </w:rPr>
        <w:t xml:space="preserve"> </w:t>
      </w:r>
      <w:r>
        <w:rPr>
          <w:sz w:val="26"/>
          <w:szCs w:val="26"/>
        </w:rPr>
        <w:t>(л.д.6,8-10</w:t>
      </w:r>
      <w:r w:rsidRPr="00D31638">
        <w:rPr>
          <w:sz w:val="26"/>
          <w:szCs w:val="26"/>
        </w:rPr>
        <w:t>);</w:t>
      </w:r>
      <w:r w:rsidR="00631E78">
        <w:rPr>
          <w:sz w:val="26"/>
          <w:szCs w:val="26"/>
        </w:rPr>
        <w:t xml:space="preserve"> </w:t>
      </w:r>
      <w:r w:rsidRPr="00D31638" w:rsidR="00631E78">
        <w:rPr>
          <w:sz w:val="26"/>
          <w:szCs w:val="26"/>
        </w:rPr>
        <w:t xml:space="preserve">расчетом размера ущерба, причиненного незаконной рубкой </w:t>
      </w:r>
      <w:r>
        <w:rPr>
          <w:sz w:val="26"/>
          <w:szCs w:val="26"/>
        </w:rPr>
        <w:t>(л.д.7);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-сохранной распиской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631DCC">
        <w:rPr>
          <w:sz w:val="26"/>
          <w:szCs w:val="26"/>
        </w:rPr>
        <w:t>&lt;дата&gt;</w:t>
      </w:r>
      <w:r w:rsidR="00631E78">
        <w:rPr>
          <w:sz w:val="26"/>
          <w:szCs w:val="26"/>
        </w:rPr>
        <w:t xml:space="preserve"> (л.д.11); </w:t>
      </w:r>
    </w:p>
    <w:p w:rsidR="00151CED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31638" w:rsidR="00631E78">
        <w:rPr>
          <w:sz w:val="26"/>
          <w:szCs w:val="26"/>
        </w:rPr>
        <w:t xml:space="preserve">ведомостью перерасчёта </w:t>
      </w:r>
      <w:r w:rsidR="00631E78">
        <w:rPr>
          <w:sz w:val="26"/>
          <w:szCs w:val="26"/>
        </w:rPr>
        <w:t>древесно-ку</w:t>
      </w:r>
      <w:r>
        <w:rPr>
          <w:sz w:val="26"/>
          <w:szCs w:val="26"/>
        </w:rPr>
        <w:t xml:space="preserve">старниковой растительности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631DCC">
        <w:rPr>
          <w:sz w:val="26"/>
          <w:szCs w:val="26"/>
        </w:rPr>
        <w:t>&lt;дата&gt;</w:t>
      </w:r>
      <w:r w:rsidR="00631E78">
        <w:rPr>
          <w:sz w:val="26"/>
          <w:szCs w:val="26"/>
        </w:rPr>
        <w:t xml:space="preserve"> (л.д.12</w:t>
      </w:r>
      <w:r w:rsidRPr="00D31638" w:rsidR="00631E78">
        <w:rPr>
          <w:sz w:val="26"/>
          <w:szCs w:val="26"/>
        </w:rPr>
        <w:t>);</w:t>
      </w:r>
      <w:r w:rsidR="001824C5">
        <w:rPr>
          <w:sz w:val="26"/>
          <w:szCs w:val="26"/>
        </w:rPr>
        <w:t xml:space="preserve"> </w:t>
      </w:r>
    </w:p>
    <w:p w:rsidR="004B7F0D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824C5">
        <w:rPr>
          <w:sz w:val="26"/>
          <w:szCs w:val="26"/>
        </w:rPr>
        <w:t xml:space="preserve">расчетом </w:t>
      </w:r>
      <w:r w:rsidR="001824C5">
        <w:rPr>
          <w:sz w:val="26"/>
          <w:szCs w:val="26"/>
        </w:rPr>
        <w:t>кубомассы</w:t>
      </w:r>
      <w:r w:rsidR="001824C5">
        <w:rPr>
          <w:sz w:val="26"/>
          <w:szCs w:val="26"/>
        </w:rPr>
        <w:t xml:space="preserve">, согласно </w:t>
      </w:r>
      <w:r w:rsidR="001824C5">
        <w:rPr>
          <w:sz w:val="26"/>
          <w:szCs w:val="26"/>
        </w:rPr>
        <w:t>которой</w:t>
      </w:r>
      <w:r w:rsidR="001824C5">
        <w:rPr>
          <w:sz w:val="26"/>
          <w:szCs w:val="26"/>
        </w:rPr>
        <w:t>, общий объем незаконно срубленных деревьев составляет 0,3</w:t>
      </w:r>
      <w:r>
        <w:rPr>
          <w:sz w:val="26"/>
          <w:szCs w:val="26"/>
        </w:rPr>
        <w:t>7</w:t>
      </w:r>
      <w:r w:rsidRPr="00D31638" w:rsidR="001824C5">
        <w:rPr>
          <w:sz w:val="26"/>
          <w:szCs w:val="26"/>
        </w:rPr>
        <w:t>м</w:t>
      </w:r>
      <w:r w:rsidRPr="00D31638" w:rsidR="001824C5">
        <w:rPr>
          <w:sz w:val="26"/>
          <w:szCs w:val="26"/>
          <w:vertAlign w:val="superscript"/>
        </w:rPr>
        <w:t>3</w:t>
      </w:r>
      <w:r w:rsidR="001824C5">
        <w:rPr>
          <w:sz w:val="26"/>
          <w:szCs w:val="26"/>
        </w:rPr>
        <w:t xml:space="preserve"> (л.д.13).</w:t>
      </w:r>
    </w:p>
    <w:p w:rsidR="003B0BD8" w:rsidRPr="00D31638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1824C5">
        <w:rPr>
          <w:sz w:val="26"/>
          <w:szCs w:val="26"/>
        </w:rPr>
        <w:t>Мурахас</w:t>
      </w:r>
      <w:r w:rsidR="001824C5">
        <w:rPr>
          <w:sz w:val="26"/>
          <w:szCs w:val="26"/>
        </w:rPr>
        <w:t xml:space="preserve"> И.Р.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824C5" w:rsidRPr="001824C5" w:rsidP="001824C5">
      <w:pPr>
        <w:pStyle w:val="1"/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1824C5">
        <w:rPr>
          <w:color w:val="auto"/>
          <w:sz w:val="26"/>
          <w:szCs w:val="26"/>
        </w:rPr>
        <w:t>В соответствии со ст.ст.4.2, 4.3 КоАП РФ обстоятельств, смягчающих и отягчающих административную ответственность, не установлено.</w:t>
      </w:r>
    </w:p>
    <w:p w:rsidR="003B0BD8" w:rsidRPr="00D31638" w:rsidP="001824C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204B56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Мурахаса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Ибраима</w:t>
      </w:r>
      <w:r>
        <w:rPr>
          <w:sz w:val="26"/>
          <w:szCs w:val="26"/>
        </w:rPr>
        <w:t xml:space="preserve"> Руслановича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Pr="00D31638" w:rsidR="00486958">
        <w:rPr>
          <w:sz w:val="26"/>
          <w:szCs w:val="26"/>
        </w:rPr>
        <w:t xml:space="preserve"> тысяч</w:t>
      </w:r>
      <w:r w:rsidR="00F308D0">
        <w:rPr>
          <w:sz w:val="26"/>
          <w:szCs w:val="26"/>
        </w:rPr>
        <w:t>и</w:t>
      </w:r>
      <w:r w:rsidRPr="00D31638" w:rsidR="00486958">
        <w:rPr>
          <w:sz w:val="26"/>
          <w:szCs w:val="26"/>
        </w:rPr>
        <w:t xml:space="preserve">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Бензопилу</w:t>
      </w:r>
      <w:r w:rsidRPr="00151CED" w:rsidR="00151CED">
        <w:rPr>
          <w:sz w:val="26"/>
          <w:szCs w:val="26"/>
        </w:rPr>
        <w:t xml:space="preserve"> </w:t>
      </w:r>
      <w:r w:rsidRPr="00D31638" w:rsidR="00151CED">
        <w:rPr>
          <w:sz w:val="26"/>
          <w:szCs w:val="26"/>
        </w:rPr>
        <w:t xml:space="preserve">марки </w:t>
      </w:r>
      <w:r w:rsidR="00631DCC">
        <w:rPr>
          <w:sz w:val="26"/>
          <w:szCs w:val="26"/>
        </w:rPr>
        <w:t xml:space="preserve">&lt; </w:t>
      </w:r>
      <w:r w:rsidRPr="000525F2" w:rsidR="00631DCC">
        <w:rPr>
          <w:sz w:val="26"/>
          <w:szCs w:val="26"/>
        </w:rPr>
        <w:t>&gt;</w:t>
      </w:r>
      <w:r w:rsidRPr="00935507" w:rsidR="00151CED">
        <w:rPr>
          <w:sz w:val="26"/>
          <w:szCs w:val="26"/>
        </w:rPr>
        <w:t xml:space="preserve"> </w:t>
      </w:r>
      <w:r w:rsidR="00151CED">
        <w:rPr>
          <w:sz w:val="26"/>
          <w:szCs w:val="26"/>
        </w:rPr>
        <w:t xml:space="preserve">в корпусе зеленого </w:t>
      </w:r>
      <w:r w:rsidRPr="00D31638" w:rsidR="00446F70">
        <w:rPr>
          <w:sz w:val="26"/>
          <w:szCs w:val="26"/>
        </w:rPr>
        <w:t>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="00631DCC">
        <w:rPr>
          <w:sz w:val="26"/>
          <w:szCs w:val="26"/>
        </w:rPr>
        <w:t>&lt;</w:t>
      </w:r>
      <w:r w:rsidR="00631DCC">
        <w:rPr>
          <w:sz w:val="26"/>
          <w:szCs w:val="26"/>
        </w:rPr>
        <w:t>С.В.М.</w:t>
      </w:r>
      <w:r w:rsidRPr="000525F2" w:rsidR="00631DCC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возвратить по принадлежности </w:t>
      </w:r>
      <w:r w:rsidR="001824C5">
        <w:rPr>
          <w:sz w:val="26"/>
          <w:szCs w:val="26"/>
        </w:rPr>
        <w:t>Мурахасу</w:t>
      </w:r>
      <w:r w:rsidR="001824C5">
        <w:rPr>
          <w:sz w:val="26"/>
          <w:szCs w:val="26"/>
        </w:rPr>
        <w:t xml:space="preserve"> И.Р.</w:t>
      </w:r>
    </w:p>
    <w:p w:rsidR="003B0BD8" w:rsidRPr="00D31638" w:rsidP="00CC1304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Pr="000167FA" w:rsidR="000167FA">
        <w:rPr>
          <w:sz w:val="26"/>
          <w:szCs w:val="26"/>
        </w:rPr>
        <w:t>л</w:t>
      </w:r>
      <w:r w:rsidRPr="000167FA" w:rsidR="000167FA">
        <w:rPr>
          <w:sz w:val="26"/>
          <w:szCs w:val="26"/>
        </w:rPr>
        <w:t>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>ИНН: 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4376C6" w:rsidR="001824C5">
        <w:rPr>
          <w:sz w:val="26"/>
          <w:szCs w:val="26"/>
        </w:rPr>
        <w:t>828 1 16 01083 01 0028 140</w:t>
      </w:r>
      <w:r w:rsidR="00F308D0">
        <w:rPr>
          <w:sz w:val="26"/>
          <w:szCs w:val="26"/>
        </w:rPr>
        <w:t>.</w:t>
      </w:r>
      <w:r w:rsidRPr="000167FA" w:rsidR="000167FA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D31638">
        <w:rPr>
          <w:sz w:val="26"/>
          <w:szCs w:val="26"/>
        </w:rPr>
        <w:t xml:space="preserve"> К</w:t>
      </w:r>
      <w:r w:rsidRPr="00D31638">
        <w:rPr>
          <w:sz w:val="26"/>
          <w:szCs w:val="26"/>
        </w:rPr>
        <w:t>о 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1824C5">
        <w:rPr>
          <w:sz w:val="26"/>
          <w:szCs w:val="26"/>
        </w:rPr>
        <w:t>Мурахасу</w:t>
      </w:r>
      <w:r w:rsidR="001824C5">
        <w:rPr>
          <w:sz w:val="26"/>
          <w:szCs w:val="26"/>
        </w:rPr>
        <w:t xml:space="preserve"> И.Р.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631DCC" w:rsidRPr="00631DCC" w:rsidP="00631DCC">
      <w:pPr>
        <w:ind w:firstLine="567"/>
        <w:rPr>
          <w:rFonts w:ascii="Times New Roman" w:hAnsi="Times New Roman"/>
          <w:sz w:val="26"/>
          <w:szCs w:val="26"/>
        </w:rPr>
      </w:pPr>
      <w:r w:rsidRPr="00631DCC">
        <w:rPr>
          <w:rFonts w:ascii="Times New Roman" w:hAnsi="Times New Roman"/>
          <w:sz w:val="26"/>
          <w:szCs w:val="26"/>
        </w:rPr>
        <w:t xml:space="preserve">Мировой судья: </w:t>
      </w:r>
      <w:r w:rsidRPr="00631DCC">
        <w:rPr>
          <w:rFonts w:ascii="Times New Roman" w:hAnsi="Times New Roman"/>
          <w:sz w:val="26"/>
          <w:szCs w:val="26"/>
        </w:rPr>
        <w:t>п</w:t>
      </w:r>
      <w:r w:rsidRPr="00631DCC">
        <w:rPr>
          <w:rFonts w:ascii="Times New Roman" w:hAnsi="Times New Roman"/>
          <w:sz w:val="26"/>
          <w:szCs w:val="26"/>
        </w:rPr>
        <w:t>/п</w:t>
      </w:r>
    </w:p>
    <w:p w:rsidR="00631DCC" w:rsidRPr="00631DCC" w:rsidP="00631DCC">
      <w:pPr>
        <w:ind w:firstLine="567"/>
        <w:rPr>
          <w:rFonts w:ascii="Times New Roman" w:hAnsi="Times New Roman"/>
          <w:sz w:val="26"/>
          <w:szCs w:val="26"/>
        </w:rPr>
      </w:pPr>
      <w:r w:rsidRPr="00631DCC">
        <w:rPr>
          <w:rFonts w:ascii="Times New Roman" w:hAnsi="Times New Roman"/>
          <w:sz w:val="26"/>
          <w:szCs w:val="26"/>
        </w:rPr>
        <w:t>Копия верна</w:t>
      </w:r>
    </w:p>
    <w:p w:rsidR="00631DCC" w:rsidRPr="00631DCC" w:rsidP="00631DCC">
      <w:pPr>
        <w:ind w:firstLine="567"/>
        <w:rPr>
          <w:rFonts w:ascii="Times New Roman" w:hAnsi="Times New Roman"/>
          <w:sz w:val="26"/>
          <w:szCs w:val="26"/>
        </w:rPr>
      </w:pPr>
    </w:p>
    <w:p w:rsidR="002A7831" w:rsidRPr="002A7831" w:rsidP="00631DCC">
      <w:pPr>
        <w:ind w:firstLine="567"/>
        <w:rPr>
          <w:rFonts w:ascii="Times New Roman" w:hAnsi="Times New Roman"/>
          <w:sz w:val="26"/>
          <w:szCs w:val="26"/>
          <w:lang w:val="uk-UA"/>
        </w:rPr>
      </w:pPr>
      <w:r w:rsidRPr="00631DCC">
        <w:rPr>
          <w:rFonts w:ascii="Times New Roman" w:hAnsi="Times New Roman"/>
          <w:sz w:val="26"/>
          <w:szCs w:val="26"/>
        </w:rPr>
        <w:t>Мировой судья:</w:t>
      </w:r>
    </w:p>
    <w:p w:rsidR="00CB38E3" w:rsidP="00CB38E3">
      <w:pPr>
        <w:rPr>
          <w:szCs w:val="22"/>
        </w:rPr>
      </w:pPr>
    </w:p>
    <w:p w:rsidR="00CB38E3" w:rsidP="00CB38E3"/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80401C">
      <w:headerReference w:type="default" r:id="rId4"/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E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59FC"/>
    <w:rsid w:val="000314B9"/>
    <w:rsid w:val="000525F2"/>
    <w:rsid w:val="000A16C8"/>
    <w:rsid w:val="00104DBB"/>
    <w:rsid w:val="001122EA"/>
    <w:rsid w:val="00114937"/>
    <w:rsid w:val="00151CED"/>
    <w:rsid w:val="001558D3"/>
    <w:rsid w:val="001824C5"/>
    <w:rsid w:val="001B214D"/>
    <w:rsid w:val="001C179B"/>
    <w:rsid w:val="00202B14"/>
    <w:rsid w:val="00204B56"/>
    <w:rsid w:val="00210306"/>
    <w:rsid w:val="00233A20"/>
    <w:rsid w:val="00284021"/>
    <w:rsid w:val="00286C34"/>
    <w:rsid w:val="002A7831"/>
    <w:rsid w:val="002C1011"/>
    <w:rsid w:val="00337F5F"/>
    <w:rsid w:val="00365EA4"/>
    <w:rsid w:val="003B0BD8"/>
    <w:rsid w:val="004138C6"/>
    <w:rsid w:val="0043022E"/>
    <w:rsid w:val="004376C6"/>
    <w:rsid w:val="00446F70"/>
    <w:rsid w:val="00454788"/>
    <w:rsid w:val="004702FE"/>
    <w:rsid w:val="00486958"/>
    <w:rsid w:val="00487176"/>
    <w:rsid w:val="004B7F0D"/>
    <w:rsid w:val="00551BB4"/>
    <w:rsid w:val="00574CA8"/>
    <w:rsid w:val="0057610C"/>
    <w:rsid w:val="005C1845"/>
    <w:rsid w:val="005D0802"/>
    <w:rsid w:val="00614012"/>
    <w:rsid w:val="00631DCC"/>
    <w:rsid w:val="00631E78"/>
    <w:rsid w:val="00664E13"/>
    <w:rsid w:val="00664F49"/>
    <w:rsid w:val="006B27B6"/>
    <w:rsid w:val="006D4444"/>
    <w:rsid w:val="007126BE"/>
    <w:rsid w:val="00717EEE"/>
    <w:rsid w:val="00720A31"/>
    <w:rsid w:val="00766E11"/>
    <w:rsid w:val="007F40D2"/>
    <w:rsid w:val="0080401C"/>
    <w:rsid w:val="00805810"/>
    <w:rsid w:val="0089773C"/>
    <w:rsid w:val="008B7D0F"/>
    <w:rsid w:val="008D421A"/>
    <w:rsid w:val="00911BC7"/>
    <w:rsid w:val="00924F7D"/>
    <w:rsid w:val="00935507"/>
    <w:rsid w:val="00937C8A"/>
    <w:rsid w:val="00940654"/>
    <w:rsid w:val="009A267B"/>
    <w:rsid w:val="00A15390"/>
    <w:rsid w:val="00A2454F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86B0E"/>
    <w:rsid w:val="00C872EB"/>
    <w:rsid w:val="00CB15CD"/>
    <w:rsid w:val="00CB38E3"/>
    <w:rsid w:val="00CC1304"/>
    <w:rsid w:val="00CE183D"/>
    <w:rsid w:val="00CF524B"/>
    <w:rsid w:val="00D051AF"/>
    <w:rsid w:val="00D31638"/>
    <w:rsid w:val="00D8510B"/>
    <w:rsid w:val="00D936B2"/>
    <w:rsid w:val="00DD4164"/>
    <w:rsid w:val="00E3722E"/>
    <w:rsid w:val="00E538C4"/>
    <w:rsid w:val="00E93D99"/>
    <w:rsid w:val="00EE0F7D"/>
    <w:rsid w:val="00EF56B7"/>
    <w:rsid w:val="00F010DE"/>
    <w:rsid w:val="00F308D0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