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EB9" w:rsidP="00EF2EB9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5-30-244</w:t>
      </w:r>
      <w:r>
        <w:rPr>
          <w:sz w:val="26"/>
          <w:szCs w:val="26"/>
        </w:rPr>
        <w:t>/2022</w:t>
      </w:r>
    </w:p>
    <w:p w:rsidR="00EF2EB9" w:rsidP="00EF2EB9">
      <w:pPr>
        <w:ind w:right="-2" w:firstLine="568"/>
        <w:jc w:val="right"/>
        <w:rPr>
          <w:sz w:val="26"/>
          <w:szCs w:val="26"/>
        </w:rPr>
      </w:pPr>
    </w:p>
    <w:p w:rsidR="00EF2EB9" w:rsidP="00EF2EB9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EF2EB9" w:rsidP="00EF2EB9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E12A8E" w:rsidP="00E12A8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19 мая 2022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г. Белогорск                                                       </w:t>
      </w:r>
    </w:p>
    <w:p w:rsidR="00E12A8E" w:rsidP="00E12A8E">
      <w:pPr>
        <w:ind w:right="-2" w:firstLine="568"/>
        <w:jc w:val="both"/>
        <w:rPr>
          <w:sz w:val="26"/>
          <w:szCs w:val="26"/>
        </w:rPr>
      </w:pPr>
    </w:p>
    <w:p w:rsidR="00E12A8E" w:rsidP="00E12A8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 Заде, 26) Олейников А.Ю., рассмотрев в открытом судебном заседании в зале судебных заседаний материалы дела об административном правонарушении, поступившие из  ОГИБДД ОМВД РФ по Белогорскому району, в отношении </w:t>
      </w:r>
    </w:p>
    <w:p w:rsidR="00E12A8E" w:rsidP="00E12A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Спирина Сергея Анатольевича, </w:t>
      </w:r>
      <w:r w:rsidRPr="00807041" w:rsidR="00750987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>, неработающего, неженатого,</w:t>
      </w:r>
      <w:r w:rsidR="00CA5679">
        <w:rPr>
          <w:sz w:val="26"/>
          <w:szCs w:val="26"/>
        </w:rPr>
        <w:t xml:space="preserve"> имеющего на иждивении одного малолетнего ребенка,</w:t>
      </w:r>
      <w:r>
        <w:rPr>
          <w:sz w:val="26"/>
          <w:szCs w:val="26"/>
        </w:rPr>
        <w:t xml:space="preserve"> зарегистрированного и проживающего по адресу: </w:t>
      </w:r>
      <w:r w:rsidRPr="00807041" w:rsidR="00750987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 </w:t>
      </w:r>
    </w:p>
    <w:p w:rsidR="00E12A8E" w:rsidP="00E12A8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ч.2 ст.12.26 КоАП РФ, </w:t>
      </w:r>
    </w:p>
    <w:p w:rsidR="00E12A8E" w:rsidP="00E12A8E">
      <w:pPr>
        <w:ind w:right="-2" w:firstLine="568"/>
        <w:jc w:val="both"/>
        <w:rPr>
          <w:sz w:val="26"/>
          <w:szCs w:val="26"/>
        </w:rPr>
      </w:pPr>
    </w:p>
    <w:p w:rsidR="00E12A8E" w:rsidP="00E12A8E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E12A8E" w:rsidP="00E12A8E">
      <w:pPr>
        <w:ind w:right="-2" w:firstLine="568"/>
        <w:jc w:val="center"/>
        <w:rPr>
          <w:sz w:val="26"/>
          <w:szCs w:val="26"/>
        </w:rPr>
      </w:pPr>
    </w:p>
    <w:p w:rsidR="00E12A8E" w:rsidP="00E12A8E">
      <w:pPr>
        <w:ind w:right="-2" w:firstLine="568"/>
        <w:jc w:val="both"/>
        <w:rPr>
          <w:rFonts w:eastAsia="Calibri"/>
          <w:sz w:val="26"/>
          <w:szCs w:val="26"/>
        </w:rPr>
      </w:pPr>
      <w:r w:rsidRPr="00807041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, в </w:t>
      </w:r>
      <w:r w:rsidRPr="00807041">
        <w:rPr>
          <w:sz w:val="26"/>
          <w:szCs w:val="26"/>
        </w:rPr>
        <w:t>&lt; &gt;</w:t>
      </w:r>
      <w:r>
        <w:rPr>
          <w:sz w:val="26"/>
          <w:szCs w:val="26"/>
        </w:rPr>
        <w:t xml:space="preserve"> 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807041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на </w:t>
      </w:r>
      <w:r w:rsidRPr="00807041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Спирин С.А., не имея права управления транспортными средствами, в нарушение пунктов 2.1.1, 2.3.2 Правил дорожного движения Российской Федерации, управлял транспортным средством – мопедом Хонда </w:t>
      </w:r>
      <w:r>
        <w:rPr>
          <w:sz w:val="26"/>
          <w:szCs w:val="26"/>
        </w:rPr>
        <w:t>Дио</w:t>
      </w:r>
      <w:r>
        <w:rPr>
          <w:sz w:val="26"/>
          <w:szCs w:val="26"/>
        </w:rPr>
        <w:t xml:space="preserve"> 27, без государственного регистрационного знака, при наличии признаков опьянения </w:t>
      </w:r>
      <w:r w:rsidRPr="008E14F0">
        <w:rPr>
          <w:sz w:val="26"/>
          <w:szCs w:val="26"/>
        </w:rPr>
        <w:t>согласился пройти освидетельствование на состояние алкогольного опьянения на месте остановки, однако,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eastAsia="Calibri"/>
          <w:sz w:val="26"/>
          <w:szCs w:val="26"/>
        </w:rPr>
        <w:t>, при этом его действия уголовно наказуемого деяния не содержат.</w:t>
      </w:r>
    </w:p>
    <w:p w:rsidR="00EF2EB9" w:rsidP="00E12A8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Спирин С.А.</w:t>
      </w:r>
      <w:r>
        <w:rPr>
          <w:sz w:val="26"/>
          <w:szCs w:val="26"/>
        </w:rPr>
        <w:t xml:space="preserve"> в судебном заседании свою вину в совершении административного  правонарушения признал, подтвердил </w:t>
      </w:r>
      <w:r>
        <w:rPr>
          <w:rStyle w:val="cnsl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</w:t>
      </w:r>
      <w:r>
        <w:rPr>
          <w:sz w:val="26"/>
          <w:szCs w:val="26"/>
        </w:rPr>
        <w:t>, пояснил, что отказался проходить освидетельствование на состояние алкогольного опьянения при помощи технического средства и медицинское освидетельствование на состояние опьянения, в содеянном раскаялся.</w:t>
      </w:r>
    </w:p>
    <w:p w:rsidR="00EF2EB9" w:rsidP="00EF2EB9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Заслушав </w:t>
      </w:r>
      <w:r w:rsidR="00E12A8E">
        <w:rPr>
          <w:sz w:val="26"/>
          <w:szCs w:val="26"/>
        </w:rPr>
        <w:t>Спирин С.А.</w:t>
      </w:r>
      <w:r>
        <w:rPr>
          <w:sz w:val="26"/>
          <w:szCs w:val="26"/>
        </w:rPr>
        <w:t>, и</w:t>
      </w:r>
      <w:r>
        <w:rPr>
          <w:sz w:val="26"/>
          <w:szCs w:val="26"/>
          <w:shd w:val="clear" w:color="auto" w:fill="FFFFFF"/>
        </w:rPr>
        <w:t>сследовав и оценив материалы дела в их совокупности, прихожу к следующим выводам.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силу п. 2.1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Согласно п.2.3.2 Правил дорожного движения Российской Федерации в</w:t>
      </w:r>
      <w:r>
        <w:rPr>
          <w:rFonts w:eastAsia="Calibri"/>
          <w:sz w:val="26"/>
          <w:szCs w:val="26"/>
        </w:rPr>
        <w:t xml:space="preserve">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медицинское освидетельствование</w:t>
        </w:r>
      </w:hyperlink>
      <w:r>
        <w:rPr>
          <w:rFonts w:eastAsia="Calibri"/>
          <w:sz w:val="26"/>
          <w:szCs w:val="26"/>
        </w:rPr>
        <w:t xml:space="preserve"> на состояние опьянения.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Работники полиции в силу п.14 ч. 1 ст.13 Федерального закона от 07.02.2011 N 3-ФЗ "О полиции" имеют право направлять и (или) доставлять на медицинское </w:t>
      </w:r>
      <w:r>
        <w:rPr>
          <w:sz w:val="26"/>
          <w:szCs w:val="26"/>
        </w:rPr>
        <w:t>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</w:t>
      </w:r>
      <w:r>
        <w:rPr>
          <w:color w:val="000000"/>
          <w:sz w:val="26"/>
          <w:szCs w:val="26"/>
          <w:shd w:val="clear" w:color="auto" w:fill="FFFFFF"/>
        </w:rPr>
        <w:t>отрицательном результате освидетельствования на состояние алкогольного опьянения.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E12A8E">
        <w:rPr>
          <w:sz w:val="26"/>
          <w:szCs w:val="26"/>
        </w:rPr>
        <w:t>Спирина С.А.</w:t>
      </w:r>
      <w:r>
        <w:rPr>
          <w:sz w:val="26"/>
          <w:szCs w:val="26"/>
        </w:rPr>
        <w:t xml:space="preserve"> в совершении административного правонарушения, помимо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Pr="00807041" w:rsidR="00750987">
        <w:rPr>
          <w:sz w:val="26"/>
          <w:szCs w:val="26"/>
        </w:rPr>
        <w:t>&lt; &gt;</w:t>
      </w:r>
      <w:r>
        <w:rPr>
          <w:sz w:val="26"/>
          <w:szCs w:val="26"/>
        </w:rPr>
        <w:t xml:space="preserve"> № </w:t>
      </w:r>
      <w:r w:rsidRPr="00807041" w:rsidR="00750987">
        <w:rPr>
          <w:sz w:val="26"/>
          <w:szCs w:val="26"/>
        </w:rPr>
        <w:t>&lt; &gt;</w:t>
      </w:r>
      <w:r>
        <w:rPr>
          <w:b/>
          <w:sz w:val="26"/>
          <w:szCs w:val="26"/>
        </w:rPr>
        <w:t xml:space="preserve"> </w:t>
      </w:r>
      <w:r w:rsidR="00E12A8E">
        <w:rPr>
          <w:sz w:val="26"/>
          <w:szCs w:val="26"/>
        </w:rPr>
        <w:t>от</w:t>
      </w:r>
      <w:r w:rsidR="00E12A8E">
        <w:rPr>
          <w:sz w:val="26"/>
          <w:szCs w:val="26"/>
        </w:rPr>
        <w:t xml:space="preserve"> </w:t>
      </w:r>
      <w:r w:rsidRPr="00807041" w:rsidR="00750987">
        <w:rPr>
          <w:sz w:val="26"/>
          <w:szCs w:val="26"/>
        </w:rPr>
        <w:t>&lt;</w:t>
      </w:r>
      <w:r w:rsidRPr="00807041" w:rsidR="00750987">
        <w:rPr>
          <w:sz w:val="26"/>
          <w:szCs w:val="26"/>
        </w:rPr>
        <w:t>дата</w:t>
      </w:r>
      <w:r w:rsidRPr="00807041" w:rsidR="00750987">
        <w:rPr>
          <w:sz w:val="26"/>
          <w:szCs w:val="26"/>
        </w:rPr>
        <w:t>&gt;</w:t>
      </w:r>
      <w:r>
        <w:rPr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E12A8E">
        <w:rPr>
          <w:sz w:val="26"/>
          <w:szCs w:val="26"/>
        </w:rPr>
        <w:t>Спириным</w:t>
      </w:r>
      <w:r w:rsidR="00E12A8E">
        <w:rPr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административного правонарушения, предусмотренного ч.2 ст.12.26 КоАП РФ (л.д.1);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Pr="00807041" w:rsidR="00750987">
        <w:rPr>
          <w:sz w:val="26"/>
          <w:szCs w:val="26"/>
        </w:rPr>
        <w:t>&lt; &gt;</w:t>
      </w:r>
      <w:r>
        <w:rPr>
          <w:sz w:val="26"/>
          <w:szCs w:val="26"/>
        </w:rPr>
        <w:t xml:space="preserve"> № </w:t>
      </w:r>
      <w:r w:rsidRPr="00807041" w:rsidR="00750987">
        <w:rPr>
          <w:sz w:val="26"/>
          <w:szCs w:val="26"/>
        </w:rPr>
        <w:t>&lt; &gt;</w:t>
      </w:r>
      <w:r w:rsidR="00E12A8E">
        <w:rPr>
          <w:sz w:val="26"/>
          <w:szCs w:val="26"/>
        </w:rPr>
        <w:t xml:space="preserve"> от </w:t>
      </w:r>
      <w:r w:rsidRPr="00807041" w:rsidR="0075098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об отстранении от управления транспортным средством, согласно которому водитель </w:t>
      </w:r>
      <w:r w:rsidR="00E12A8E">
        <w:rPr>
          <w:sz w:val="26"/>
          <w:szCs w:val="26"/>
        </w:rPr>
        <w:t>Спирин С.А.</w:t>
      </w:r>
      <w:r>
        <w:rPr>
          <w:sz w:val="26"/>
          <w:szCs w:val="26"/>
        </w:rPr>
        <w:t xml:space="preserve"> отстранен от управления </w:t>
      </w:r>
      <w:r w:rsidR="00E12A8E">
        <w:rPr>
          <w:sz w:val="26"/>
          <w:szCs w:val="26"/>
        </w:rPr>
        <w:t xml:space="preserve">мопедом Хонда </w:t>
      </w:r>
      <w:r w:rsidR="00E12A8E">
        <w:rPr>
          <w:sz w:val="26"/>
          <w:szCs w:val="26"/>
        </w:rPr>
        <w:t>Дио</w:t>
      </w:r>
      <w:r w:rsidR="00E12A8E">
        <w:rPr>
          <w:sz w:val="26"/>
          <w:szCs w:val="26"/>
        </w:rPr>
        <w:t xml:space="preserve"> 27, без государственного регистрационного знака</w:t>
      </w:r>
      <w:r>
        <w:rPr>
          <w:sz w:val="26"/>
          <w:szCs w:val="26"/>
        </w:rPr>
        <w:t xml:space="preserve"> (л.д.2);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Pr="00807041" w:rsidR="00750987">
        <w:rPr>
          <w:sz w:val="26"/>
          <w:szCs w:val="26"/>
        </w:rPr>
        <w:t>&lt; &gt;</w:t>
      </w:r>
      <w:r>
        <w:rPr>
          <w:sz w:val="26"/>
          <w:szCs w:val="26"/>
        </w:rPr>
        <w:t xml:space="preserve">                № </w:t>
      </w:r>
      <w:r w:rsidRPr="00807041" w:rsidR="00750987">
        <w:rPr>
          <w:sz w:val="26"/>
          <w:szCs w:val="26"/>
        </w:rPr>
        <w:t>&lt; &gt;</w:t>
      </w:r>
      <w:r w:rsidR="00E12A8E">
        <w:rPr>
          <w:sz w:val="26"/>
          <w:szCs w:val="26"/>
        </w:rPr>
        <w:t xml:space="preserve"> </w:t>
      </w:r>
      <w:r w:rsidR="00E12A8E">
        <w:rPr>
          <w:sz w:val="26"/>
          <w:szCs w:val="26"/>
        </w:rPr>
        <w:t>от</w:t>
      </w:r>
      <w:r w:rsidR="00E12A8E">
        <w:rPr>
          <w:sz w:val="26"/>
          <w:szCs w:val="26"/>
        </w:rPr>
        <w:t xml:space="preserve"> </w:t>
      </w:r>
      <w:r w:rsidRPr="00807041" w:rsidR="00750987">
        <w:rPr>
          <w:sz w:val="26"/>
          <w:szCs w:val="26"/>
        </w:rPr>
        <w:t>&lt;</w:t>
      </w:r>
      <w:r w:rsidRPr="00807041" w:rsidR="00750987">
        <w:rPr>
          <w:sz w:val="26"/>
          <w:szCs w:val="26"/>
        </w:rPr>
        <w:t>дата</w:t>
      </w:r>
      <w:r w:rsidRPr="00807041" w:rsidR="00750987">
        <w:rPr>
          <w:sz w:val="26"/>
          <w:szCs w:val="26"/>
        </w:rPr>
        <w:t>&gt;</w:t>
      </w:r>
      <w:r>
        <w:rPr>
          <w:sz w:val="26"/>
          <w:szCs w:val="26"/>
        </w:rPr>
        <w:t xml:space="preserve">, согласно которому </w:t>
      </w:r>
      <w:r w:rsidR="00E12A8E">
        <w:rPr>
          <w:sz w:val="26"/>
          <w:szCs w:val="26"/>
        </w:rPr>
        <w:t>Спирин С.А.</w:t>
      </w:r>
      <w:r>
        <w:rPr>
          <w:sz w:val="26"/>
          <w:szCs w:val="26"/>
        </w:rPr>
        <w:t xml:space="preserve"> при наличии признаков алкогольного опьянения отказался от прохождения освидетельствования на состояние алкогольного опьянения на месте с применением технического средства измерения – </w:t>
      </w:r>
      <w:r w:rsidRPr="00C037B8">
        <w:rPr>
          <w:sz w:val="26"/>
          <w:szCs w:val="26"/>
          <w:lang w:val="en-US"/>
        </w:rPr>
        <w:t>Alkotest</w:t>
      </w:r>
      <w:r w:rsidRPr="00C037B8">
        <w:rPr>
          <w:sz w:val="26"/>
          <w:szCs w:val="26"/>
        </w:rPr>
        <w:t xml:space="preserve"> 6810, заводской номер прибора </w:t>
      </w:r>
      <w:r w:rsidRPr="00807041" w:rsidR="00750987">
        <w:rPr>
          <w:sz w:val="26"/>
          <w:szCs w:val="26"/>
        </w:rPr>
        <w:t>&lt; &gt;</w:t>
      </w:r>
      <w:r>
        <w:rPr>
          <w:sz w:val="26"/>
          <w:szCs w:val="26"/>
        </w:rPr>
        <w:t xml:space="preserve">, дата последней поверки прибора – </w:t>
      </w:r>
      <w:r w:rsidRPr="00807041" w:rsidR="0075098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 (л.д.3);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Pr="00807041" w:rsidR="00750987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807041" w:rsidR="00750987">
        <w:rPr>
          <w:sz w:val="26"/>
          <w:szCs w:val="26"/>
        </w:rPr>
        <w:t>&lt;</w:t>
      </w:r>
      <w:r w:rsidRPr="00807041" w:rsidR="00750987">
        <w:rPr>
          <w:sz w:val="26"/>
          <w:szCs w:val="26"/>
        </w:rPr>
        <w:t>дата</w:t>
      </w:r>
      <w:r w:rsidRPr="00807041" w:rsidR="00750987">
        <w:rPr>
          <w:sz w:val="26"/>
          <w:szCs w:val="26"/>
        </w:rPr>
        <w:t>&gt;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опьянение, согласно которому </w:t>
      </w:r>
      <w:r w:rsidR="00E12A8E">
        <w:rPr>
          <w:sz w:val="26"/>
          <w:szCs w:val="26"/>
        </w:rPr>
        <w:t>Спирин С.А.</w:t>
      </w:r>
      <w:r>
        <w:rPr>
          <w:sz w:val="26"/>
          <w:szCs w:val="26"/>
        </w:rPr>
        <w:t xml:space="preserve"> при наличии признаков опьянения: </w:t>
      </w:r>
      <w:r w:rsidR="00E12A8E">
        <w:rPr>
          <w:sz w:val="26"/>
          <w:szCs w:val="26"/>
        </w:rPr>
        <w:t>запах алкоголя изо рта, неустойчивость позы</w:t>
      </w:r>
      <w:r>
        <w:rPr>
          <w:sz w:val="26"/>
          <w:szCs w:val="26"/>
        </w:rPr>
        <w:t xml:space="preserve"> и отказе от прохождения освидетельствования на состояние алкогольного опьянения отказался пройти медицинское освидетельствование на состояние опьянения (л.д.4);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E12A8E">
        <w:rPr>
          <w:sz w:val="26"/>
          <w:szCs w:val="26"/>
        </w:rPr>
        <w:t>Спирина С.А.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807041" w:rsidR="0075098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(л.д.5);</w:t>
      </w:r>
    </w:p>
    <w:p w:rsidR="00C037B8" w:rsidP="00C037B8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в том числе отказ </w:t>
      </w:r>
      <w:r w:rsidR="00E12A8E">
        <w:rPr>
          <w:sz w:val="26"/>
          <w:szCs w:val="26"/>
        </w:rPr>
        <w:t>Спирина С.А.</w:t>
      </w:r>
      <w:r>
        <w:rPr>
          <w:sz w:val="26"/>
          <w:szCs w:val="26"/>
        </w:rPr>
        <w:t xml:space="preserve"> от прохождения освидетельствования на состояние алкогольного опьянения при помощи технического средства и медицинского освидетельствования на состояние опьянения (л.д</w:t>
      </w:r>
      <w:r w:rsidR="00E12A8E">
        <w:rPr>
          <w:sz w:val="26"/>
          <w:szCs w:val="26"/>
        </w:rPr>
        <w:t>.6);</w:t>
      </w:r>
    </w:p>
    <w:p w:rsidR="00EF2EB9" w:rsidP="00C037B8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справкой к протоколу об административном правонарушении, сог</w:t>
      </w:r>
      <w:r w:rsidR="00E12A8E">
        <w:rPr>
          <w:sz w:val="26"/>
          <w:szCs w:val="26"/>
        </w:rPr>
        <w:t xml:space="preserve">ласно которой по состоянию на </w:t>
      </w:r>
      <w:r w:rsidRPr="00807041" w:rsidR="0075098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 w:rsidR="00E12A8E">
        <w:rPr>
          <w:sz w:val="26"/>
          <w:szCs w:val="26"/>
        </w:rPr>
        <w:t>Спирин С.А.</w:t>
      </w:r>
      <w:r>
        <w:rPr>
          <w:sz w:val="26"/>
          <w:szCs w:val="26"/>
        </w:rPr>
        <w:t xml:space="preserve"> среди </w:t>
      </w:r>
      <w:r>
        <w:rPr>
          <w:sz w:val="26"/>
          <w:szCs w:val="26"/>
        </w:rPr>
        <w:t>лишенных</w:t>
      </w:r>
      <w:r>
        <w:rPr>
          <w:sz w:val="26"/>
          <w:szCs w:val="26"/>
        </w:rPr>
        <w:t xml:space="preserve"> права управления не значится, удостоверение водителя </w:t>
      </w:r>
      <w:r w:rsidR="00E12A8E">
        <w:rPr>
          <w:sz w:val="26"/>
          <w:szCs w:val="26"/>
        </w:rPr>
        <w:t>не получал (л.д.7</w:t>
      </w:r>
      <w:r>
        <w:rPr>
          <w:sz w:val="26"/>
          <w:szCs w:val="26"/>
        </w:rPr>
        <w:t>).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все протоколы, отражающие применение мер обеспечения производства по делу об административном правонарушении, а также </w:t>
      </w:r>
      <w:r>
        <w:rPr>
          <w:color w:val="000000"/>
          <w:sz w:val="26"/>
          <w:szCs w:val="26"/>
          <w:shd w:val="clear" w:color="auto" w:fill="FFFFFF"/>
        </w:rPr>
        <w:t xml:space="preserve">протокол об административном правонарушении, составлены последовательно уполномоченным должностным лицом, в соответствии с правилами </w:t>
      </w:r>
      <w:r>
        <w:rPr>
          <w:color w:val="000000"/>
          <w:sz w:val="26"/>
          <w:szCs w:val="26"/>
          <w:shd w:val="clear" w:color="auto" w:fill="FFFFFF"/>
        </w:rPr>
        <w:t>ст.ст</w:t>
      </w:r>
      <w:r>
        <w:rPr>
          <w:color w:val="000000"/>
          <w:sz w:val="26"/>
          <w:szCs w:val="26"/>
          <w:shd w:val="clear" w:color="auto" w:fill="FFFFFF"/>
        </w:rPr>
        <w:t>. 28.2, 27.12 КоАП РФ, каких-либо существенных процессуальных нарушений при их составлении не установлено, никаких замечаний</w:t>
      </w:r>
      <w:r>
        <w:rPr>
          <w:color w:val="000000"/>
          <w:sz w:val="26"/>
          <w:szCs w:val="26"/>
          <w:shd w:val="clear" w:color="auto" w:fill="FFFFFF"/>
        </w:rPr>
        <w:t xml:space="preserve"> со стороны </w:t>
      </w:r>
      <w:r w:rsidR="00E12A8E">
        <w:rPr>
          <w:sz w:val="26"/>
          <w:szCs w:val="26"/>
        </w:rPr>
        <w:t>Спирина С.А.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они </w:t>
      </w:r>
      <w:r>
        <w:rPr>
          <w:color w:val="000000"/>
          <w:sz w:val="26"/>
          <w:szCs w:val="26"/>
          <w:shd w:val="clear" w:color="auto" w:fill="FFFFFF"/>
        </w:rPr>
        <w:t xml:space="preserve">не содержат, содержание процессуальных актов изложено в достаточной степени ясности, </w:t>
      </w:r>
      <w:r>
        <w:rPr>
          <w:sz w:val="26"/>
          <w:szCs w:val="26"/>
        </w:rPr>
        <w:t>права лица, привлекаемого к административной ответственности, были соблюдены, в связи с чем, суд признает их допустимыми доказательствами по делу.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Видеозапись, имеющаяся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</w:t>
      </w:r>
      <w:r>
        <w:rPr>
          <w:sz w:val="26"/>
          <w:szCs w:val="26"/>
        </w:rPr>
        <w:t>аудиофиксацию</w:t>
      </w:r>
      <w:r>
        <w:rPr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Как усматривается из материалов дела, основанием для направления </w:t>
      </w:r>
      <w:r w:rsidR="00E12A8E">
        <w:rPr>
          <w:sz w:val="26"/>
          <w:szCs w:val="26"/>
        </w:rPr>
        <w:t>Спирина С.А.</w:t>
      </w:r>
      <w:r w:rsidR="00B718BE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послужил отказ от освидетельствования на состояние алкогольного опьянения.</w:t>
      </w:r>
    </w:p>
    <w:p w:rsidR="00EF2EB9" w:rsidP="00EF2EB9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E12A8E">
        <w:rPr>
          <w:sz w:val="26"/>
          <w:szCs w:val="26"/>
        </w:rPr>
        <w:t>Спирина С.А.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ч.2 ст.12.26 КоАП РФ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</w:t>
      </w:r>
      <w:r>
        <w:rPr>
          <w:rFonts w:eastAsia="Calibri"/>
          <w:sz w:val="26"/>
          <w:szCs w:val="26"/>
        </w:rPr>
        <w:t>о прохождении медицинского освидетельствования на состояние</w:t>
      </w:r>
      <w:r>
        <w:rPr>
          <w:rFonts w:eastAsia="Calibri"/>
          <w:sz w:val="26"/>
          <w:szCs w:val="26"/>
        </w:rPr>
        <w:t xml:space="preserve"> опьянения, если такие действия не содержат уголовно наказуемого деяния.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К</w:t>
      </w:r>
      <w:r>
        <w:rPr>
          <w:sz w:val="26"/>
          <w:szCs w:val="26"/>
        </w:rPr>
        <w:t xml:space="preserve">аких либо возражений, доказательств, опровергающих совершение административного правонарушения, </w:t>
      </w:r>
      <w:r w:rsidR="00E12A8E">
        <w:rPr>
          <w:sz w:val="26"/>
          <w:szCs w:val="26"/>
        </w:rPr>
        <w:t>Спирина С.А.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не представлено.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E12A8E">
        <w:rPr>
          <w:sz w:val="26"/>
          <w:szCs w:val="26"/>
        </w:rPr>
        <w:t>Спирина С.А.</w:t>
      </w:r>
      <w:r>
        <w:rPr>
          <w:sz w:val="26"/>
          <w:szCs w:val="26"/>
        </w:rPr>
        <w:t>, мировой</w:t>
      </w:r>
      <w:r w:rsidR="00CA5679">
        <w:rPr>
          <w:sz w:val="26"/>
          <w:szCs w:val="26"/>
        </w:rPr>
        <w:t xml:space="preserve"> судья признает – его раскаяние, наличие на иждивении одного малолетнего ребенка.</w:t>
      </w:r>
      <w:r>
        <w:rPr>
          <w:sz w:val="26"/>
          <w:szCs w:val="26"/>
        </w:rPr>
        <w:t xml:space="preserve">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ст.4.5 КоАП РФ, не истек. </w:t>
      </w:r>
    </w:p>
    <w:p w:rsidR="00EF2EB9" w:rsidP="00EF2EB9">
      <w:pPr>
        <w:spacing w:line="280" w:lineRule="exact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Спирин С.А.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</w:t>
      </w:r>
      <w:r w:rsidR="00CA5679">
        <w:rPr>
          <w:sz w:val="26"/>
          <w:szCs w:val="26"/>
        </w:rPr>
        <w:t>ия, наличия смягчающих</w:t>
      </w:r>
      <w:r>
        <w:rPr>
          <w:sz w:val="26"/>
          <w:szCs w:val="26"/>
        </w:rPr>
        <w:t xml:space="preserve"> и отсутствия отягчающих административную ответственность обстоятельств, всех обстоятельств дела, а также принимая во внимание, что ограничений, установленных ст.3.9 КоАП РФ не установлено, считаю необходимым назначить минимальное административное наказание в виде административного ареста, предусмотренное санкцией ч.2 ст.12.26 КоАП РФ</w:t>
      </w:r>
      <w:r>
        <w:rPr>
          <w:sz w:val="26"/>
          <w:szCs w:val="26"/>
        </w:rPr>
        <w:t>, так как иные меры административного наказания не обеспечат реализации задач административной ответственности.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ч.2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3.9, 29.9, 29.10, 32.8 КоАП РФ, мировой судья, -</w:t>
      </w:r>
    </w:p>
    <w:p w:rsidR="00EF2EB9" w:rsidP="00EF2EB9">
      <w:pPr>
        <w:ind w:right="-2" w:firstLine="568"/>
        <w:jc w:val="center"/>
        <w:rPr>
          <w:sz w:val="26"/>
          <w:szCs w:val="26"/>
        </w:rPr>
      </w:pPr>
    </w:p>
    <w:p w:rsidR="00EF2EB9" w:rsidP="00EF2EB9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EF2EB9" w:rsidP="00EF2EB9">
      <w:pPr>
        <w:ind w:right="-2" w:firstLine="568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Спирина Сергея Анатольевича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ч.2 ст.12.26 КоАП РФ и назначить ему административное наказание  в виде административного ареста на срок 10 (десять) суток.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наказания исчислять с </w:t>
      </w:r>
      <w:r w:rsidRPr="00807041" w:rsidR="00750987">
        <w:rPr>
          <w:sz w:val="26"/>
          <w:szCs w:val="26"/>
        </w:rPr>
        <w:t>&lt; &gt;</w:t>
      </w:r>
      <w:r w:rsidRPr="00CA5679">
        <w:rPr>
          <w:sz w:val="26"/>
          <w:szCs w:val="26"/>
        </w:rPr>
        <w:t xml:space="preserve"> часов </w:t>
      </w:r>
      <w:r w:rsidRPr="00807041" w:rsidR="00750987">
        <w:rPr>
          <w:sz w:val="26"/>
          <w:szCs w:val="26"/>
        </w:rPr>
        <w:t>&lt; &gt;</w:t>
      </w:r>
      <w:r w:rsidRPr="00CA5679">
        <w:rPr>
          <w:sz w:val="26"/>
          <w:szCs w:val="26"/>
        </w:rPr>
        <w:t xml:space="preserve"> минут </w:t>
      </w:r>
      <w:r w:rsidRPr="00807041" w:rsidR="00750987">
        <w:rPr>
          <w:sz w:val="26"/>
          <w:szCs w:val="26"/>
        </w:rPr>
        <w:t>&lt;дата&gt;</w:t>
      </w:r>
      <w:r w:rsidRPr="00CA56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Издержек по делу об административном правонарушении нет.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750987" w:rsidRPr="00807041" w:rsidP="00750987">
      <w:pPr>
        <w:ind w:right="-2" w:firstLine="567"/>
        <w:rPr>
          <w:sz w:val="26"/>
          <w:szCs w:val="26"/>
        </w:rPr>
      </w:pPr>
      <w:r w:rsidRPr="00807041">
        <w:rPr>
          <w:sz w:val="26"/>
          <w:szCs w:val="26"/>
        </w:rPr>
        <w:t xml:space="preserve">Мировой судья: </w:t>
      </w:r>
      <w:r w:rsidRPr="00807041">
        <w:rPr>
          <w:sz w:val="26"/>
          <w:szCs w:val="26"/>
        </w:rPr>
        <w:t>п</w:t>
      </w:r>
      <w:r w:rsidRPr="00807041">
        <w:rPr>
          <w:sz w:val="26"/>
          <w:szCs w:val="26"/>
        </w:rPr>
        <w:t>/п</w:t>
      </w:r>
    </w:p>
    <w:p w:rsidR="00750987" w:rsidRPr="00807041" w:rsidP="00750987">
      <w:pPr>
        <w:ind w:right="-2" w:firstLine="567"/>
        <w:rPr>
          <w:sz w:val="26"/>
          <w:szCs w:val="26"/>
        </w:rPr>
      </w:pPr>
      <w:r w:rsidRPr="00807041">
        <w:rPr>
          <w:sz w:val="26"/>
          <w:szCs w:val="26"/>
        </w:rPr>
        <w:t>Копия верна</w:t>
      </w:r>
    </w:p>
    <w:p w:rsidR="00750987" w:rsidRPr="00807041" w:rsidP="00750987">
      <w:pPr>
        <w:ind w:right="-2" w:firstLine="567"/>
        <w:rPr>
          <w:sz w:val="26"/>
          <w:szCs w:val="26"/>
        </w:rPr>
      </w:pPr>
    </w:p>
    <w:p w:rsidR="00750987" w:rsidP="00750987">
      <w:pPr>
        <w:ind w:right="-2" w:firstLine="567"/>
        <w:rPr>
          <w:sz w:val="26"/>
          <w:szCs w:val="26"/>
          <w:lang w:val="uk-UA"/>
        </w:rPr>
      </w:pPr>
      <w:r w:rsidRPr="00807041">
        <w:rPr>
          <w:sz w:val="26"/>
          <w:szCs w:val="26"/>
        </w:rPr>
        <w:t>Мировой судья:</w:t>
      </w:r>
    </w:p>
    <w:p w:rsidR="00EF2EB9" w:rsidP="00EF2EB9">
      <w:pPr>
        <w:ind w:firstLine="567"/>
        <w:jc w:val="both"/>
        <w:rPr>
          <w:sz w:val="26"/>
          <w:szCs w:val="26"/>
        </w:rPr>
      </w:pPr>
    </w:p>
    <w:p w:rsidR="00EF2EB9" w:rsidP="00EF2EB9">
      <w:pPr>
        <w:ind w:firstLine="567"/>
        <w:jc w:val="both"/>
        <w:rPr>
          <w:sz w:val="26"/>
          <w:szCs w:val="26"/>
        </w:rPr>
      </w:pPr>
    </w:p>
    <w:p w:rsidR="00EF2EB9" w:rsidP="00EF2EB9">
      <w:pPr>
        <w:ind w:firstLine="567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rFonts w:ascii="Calibri" w:hAnsi="Calibri"/>
          <w:sz w:val="26"/>
          <w:szCs w:val="26"/>
        </w:rPr>
      </w:pPr>
    </w:p>
    <w:p w:rsidR="00EF2EB9" w:rsidP="00EF2EB9">
      <w:pPr>
        <w:ind w:right="-2" w:firstLine="568"/>
        <w:rPr>
          <w:sz w:val="26"/>
          <w:szCs w:val="26"/>
        </w:rPr>
      </w:pPr>
    </w:p>
    <w:p w:rsidR="00031FB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4"/>
    <w:rsid w:val="00031FB5"/>
    <w:rsid w:val="000E27E4"/>
    <w:rsid w:val="00293BEE"/>
    <w:rsid w:val="0045572D"/>
    <w:rsid w:val="005A6AF0"/>
    <w:rsid w:val="00750987"/>
    <w:rsid w:val="00807041"/>
    <w:rsid w:val="008E14F0"/>
    <w:rsid w:val="00B718BE"/>
    <w:rsid w:val="00C037B8"/>
    <w:rsid w:val="00CA5679"/>
    <w:rsid w:val="00DD5C59"/>
    <w:rsid w:val="00E12A8E"/>
    <w:rsid w:val="00EF2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EF2EB9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EF2EB9"/>
  </w:style>
  <w:style w:type="character" w:styleId="Hyperlink">
    <w:name w:val="Hyperlink"/>
    <w:basedOn w:val="DefaultParagraphFont"/>
    <w:uiPriority w:val="99"/>
    <w:semiHidden/>
    <w:unhideWhenUsed/>
    <w:rsid w:val="00EF2EB9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037B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3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76D1A337E9D4AFD71917FB0B8D4DB75D5211D9CD50CA486B6E9A05E18BC4E5B0B795F89C94A7DDY4Q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