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773" w:rsidP="00536773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D232FB">
        <w:rPr>
          <w:sz w:val="26"/>
          <w:szCs w:val="26"/>
        </w:rPr>
        <w:t>274</w:t>
      </w:r>
      <w:r>
        <w:rPr>
          <w:sz w:val="26"/>
          <w:szCs w:val="26"/>
        </w:rPr>
        <w:t>/2022</w:t>
      </w:r>
    </w:p>
    <w:p w:rsidR="00536773" w:rsidP="00536773">
      <w:pPr>
        <w:ind w:right="-2" w:firstLine="567"/>
        <w:jc w:val="right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AB1DF7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</w:t>
      </w:r>
      <w:r w:rsidR="00501368"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30 Белогорского судебного района Республики Крым (297600, Республика Крым, г.</w:t>
      </w:r>
      <w:r w:rsidR="00322D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="00A44D5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322D20" w:rsidP="00322D20">
      <w:pPr>
        <w:ind w:firstLine="567"/>
        <w:jc w:val="both"/>
        <w:rPr>
          <w:sz w:val="26"/>
          <w:szCs w:val="26"/>
        </w:rPr>
      </w:pPr>
      <w:r w:rsidRPr="00D232FB">
        <w:rPr>
          <w:sz w:val="26"/>
          <w:szCs w:val="26"/>
        </w:rPr>
        <w:t xml:space="preserve">Красикова Вадима Викторовича, </w:t>
      </w:r>
      <w:r w:rsidR="00A44D58">
        <w:rPr>
          <w:sz w:val="26"/>
          <w:szCs w:val="26"/>
        </w:rPr>
        <w:t>&lt;данные изъяты&gt;</w:t>
      </w:r>
      <w:r w:rsidRPr="00D232FB">
        <w:rPr>
          <w:sz w:val="26"/>
          <w:szCs w:val="26"/>
        </w:rPr>
        <w:t>,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</w:p>
    <w:p w:rsidR="00536773" w:rsidP="00536773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36773" w:rsidP="00536773">
      <w:pPr>
        <w:ind w:right="-2" w:firstLine="567"/>
        <w:jc w:val="center"/>
        <w:rPr>
          <w:sz w:val="26"/>
          <w:szCs w:val="26"/>
        </w:rPr>
      </w:pPr>
    </w:p>
    <w:p w:rsidR="00536773" w:rsidP="00536773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D232FB">
        <w:rPr>
          <w:sz w:val="26"/>
          <w:szCs w:val="26"/>
        </w:rPr>
        <w:t>Красиков В.В.</w:t>
      </w:r>
      <w:r>
        <w:rPr>
          <w:sz w:val="26"/>
          <w:szCs w:val="26"/>
        </w:rPr>
        <w:t xml:space="preserve"> находилс</w:t>
      </w:r>
      <w:r w:rsidR="00322D20">
        <w:rPr>
          <w:sz w:val="26"/>
          <w:szCs w:val="26"/>
        </w:rPr>
        <w:t xml:space="preserve">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36773" w:rsidP="00536773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D232FB">
        <w:rPr>
          <w:sz w:val="26"/>
          <w:szCs w:val="26"/>
        </w:rPr>
        <w:t>Красиков В.В.</w:t>
      </w:r>
      <w:r w:rsidR="00322D2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36773" w:rsidP="00536773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D232FB">
        <w:rPr>
          <w:sz w:val="26"/>
          <w:szCs w:val="26"/>
        </w:rPr>
        <w:t>Красикова В.В.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A44D5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501368">
        <w:rPr>
          <w:sz w:val="26"/>
          <w:szCs w:val="26"/>
        </w:rPr>
        <w:t>тративного правон</w:t>
      </w:r>
      <w:r w:rsidR="00546D92">
        <w:rPr>
          <w:sz w:val="26"/>
          <w:szCs w:val="26"/>
        </w:rPr>
        <w:t>арушения (л.д.2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протоколом о доставлении лица, совершившего административного п</w:t>
      </w:r>
      <w:r w:rsidR="00A8381C">
        <w:rPr>
          <w:sz w:val="26"/>
          <w:szCs w:val="26"/>
        </w:rPr>
        <w:t xml:space="preserve">равонарушения </w:t>
      </w:r>
      <w:r w:rsidR="00A44D58">
        <w:rPr>
          <w:sz w:val="26"/>
          <w:szCs w:val="26"/>
        </w:rPr>
        <w:t>&lt;данные изъяты&gt;</w:t>
      </w:r>
      <w:r w:rsidR="00A44D58">
        <w:rPr>
          <w:sz w:val="26"/>
          <w:szCs w:val="26"/>
        </w:rPr>
        <w:t xml:space="preserve"> </w:t>
      </w:r>
      <w:r w:rsidR="00546D92">
        <w:rPr>
          <w:sz w:val="26"/>
          <w:szCs w:val="26"/>
        </w:rPr>
        <w:t>(л.д.3</w:t>
      </w:r>
      <w:r>
        <w:rPr>
          <w:sz w:val="26"/>
          <w:szCs w:val="26"/>
        </w:rPr>
        <w:t>);</w:t>
      </w:r>
    </w:p>
    <w:p w:rsidR="00322D20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A44D58">
        <w:rPr>
          <w:sz w:val="26"/>
          <w:szCs w:val="26"/>
        </w:rPr>
        <w:t>&lt;данные изъяты&gt;</w:t>
      </w:r>
      <w:r w:rsidR="00546D92">
        <w:rPr>
          <w:sz w:val="26"/>
          <w:szCs w:val="26"/>
        </w:rPr>
        <w:t xml:space="preserve"> (л.д.4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D232FB">
        <w:rPr>
          <w:sz w:val="26"/>
          <w:szCs w:val="26"/>
        </w:rPr>
        <w:t>Красиков В.В.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A44D58">
        <w:rPr>
          <w:sz w:val="26"/>
          <w:szCs w:val="26"/>
        </w:rPr>
        <w:t>&lt;</w:t>
      </w:r>
      <w:r w:rsidR="00A44D58">
        <w:rPr>
          <w:sz w:val="26"/>
          <w:szCs w:val="26"/>
        </w:rPr>
        <w:t>данные</w:t>
      </w:r>
      <w:r w:rsidR="00A44D58">
        <w:rPr>
          <w:sz w:val="26"/>
          <w:szCs w:val="26"/>
        </w:rPr>
        <w:t xml:space="preserve"> изъяты&gt;</w:t>
      </w:r>
      <w:r w:rsidR="00BE0588">
        <w:rPr>
          <w:sz w:val="26"/>
          <w:szCs w:val="26"/>
        </w:rPr>
        <w:t>года (л.д.</w:t>
      </w:r>
      <w:r w:rsidR="00546D92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A44D58">
        <w:rPr>
          <w:sz w:val="26"/>
          <w:szCs w:val="26"/>
        </w:rPr>
        <w:t>&lt;данные изъяты&gt;</w:t>
      </w:r>
      <w:r w:rsidR="00BE0588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от</w:t>
      </w:r>
      <w:r w:rsidR="00BE0588">
        <w:rPr>
          <w:sz w:val="26"/>
          <w:szCs w:val="26"/>
        </w:rPr>
        <w:t xml:space="preserve"> </w:t>
      </w:r>
      <w:r w:rsidR="00A44D58">
        <w:rPr>
          <w:sz w:val="26"/>
          <w:szCs w:val="26"/>
        </w:rPr>
        <w:t>&lt;</w:t>
      </w:r>
      <w:r w:rsidR="00A44D58">
        <w:rPr>
          <w:sz w:val="26"/>
          <w:szCs w:val="26"/>
        </w:rPr>
        <w:t>данные</w:t>
      </w:r>
      <w:r w:rsidR="00A44D58">
        <w:rPr>
          <w:sz w:val="26"/>
          <w:szCs w:val="26"/>
        </w:rPr>
        <w:t xml:space="preserve"> изъяты&gt;</w:t>
      </w:r>
      <w:r w:rsidR="00D232FB">
        <w:rPr>
          <w:sz w:val="26"/>
          <w:szCs w:val="26"/>
        </w:rPr>
        <w:t>года (л.д.6</w:t>
      </w:r>
      <w:r>
        <w:rPr>
          <w:sz w:val="26"/>
          <w:szCs w:val="26"/>
        </w:rPr>
        <w:t>);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8381C">
        <w:rPr>
          <w:sz w:val="26"/>
          <w:szCs w:val="26"/>
        </w:rPr>
        <w:t xml:space="preserve">справкой </w:t>
      </w:r>
      <w:r w:rsidR="00D232FB">
        <w:rPr>
          <w:sz w:val="26"/>
          <w:szCs w:val="26"/>
        </w:rPr>
        <w:t>на физическое лицо в отношении Красикова В.В.</w:t>
      </w:r>
      <w:r w:rsidR="00566324">
        <w:rPr>
          <w:sz w:val="26"/>
          <w:szCs w:val="26"/>
        </w:rPr>
        <w:t xml:space="preserve"> </w:t>
      </w:r>
      <w:r w:rsidR="00BE0588">
        <w:rPr>
          <w:sz w:val="26"/>
          <w:szCs w:val="26"/>
        </w:rPr>
        <w:t>(л.д.</w:t>
      </w:r>
      <w:r w:rsidR="00D232FB">
        <w:rPr>
          <w:sz w:val="26"/>
          <w:szCs w:val="26"/>
        </w:rPr>
        <w:t>9</w:t>
      </w:r>
      <w:r>
        <w:rPr>
          <w:sz w:val="26"/>
          <w:szCs w:val="26"/>
        </w:rPr>
        <w:t>).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</w:t>
      </w:r>
      <w:r>
        <w:rPr>
          <w:sz w:val="26"/>
          <w:szCs w:val="26"/>
        </w:rPr>
        <w:t>КоАП РФ отнесены к числу доказательств, имеющих значение для правильного разрешения дела.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D232FB">
        <w:rPr>
          <w:sz w:val="26"/>
          <w:szCs w:val="26"/>
        </w:rPr>
        <w:t>Красикова В.В.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D232FB">
        <w:rPr>
          <w:sz w:val="26"/>
          <w:szCs w:val="26"/>
        </w:rPr>
        <w:t>Красикова В.В.</w:t>
      </w:r>
      <w:r>
        <w:rPr>
          <w:sz w:val="26"/>
          <w:szCs w:val="26"/>
        </w:rPr>
        <w:t>, является - его раскаяние</w:t>
      </w:r>
      <w:r w:rsidR="00D232FB">
        <w:rPr>
          <w:sz w:val="26"/>
          <w:szCs w:val="26"/>
        </w:rPr>
        <w:t>, наличие на иждивении одного малолетнего ребенка.</w:t>
      </w:r>
    </w:p>
    <w:p w:rsidR="00D232FB" w:rsidP="00536773">
      <w:pPr>
        <w:widowControl w:val="0"/>
        <w:ind w:firstLine="567"/>
        <w:jc w:val="both"/>
        <w:rPr>
          <w:sz w:val="26"/>
          <w:szCs w:val="26"/>
        </w:rPr>
      </w:pPr>
      <w:r w:rsidRPr="00D232FB">
        <w:rPr>
          <w:sz w:val="26"/>
          <w:szCs w:val="26"/>
        </w:rPr>
        <w:t xml:space="preserve">В соответствии со ст.4.3 КоАП РФ обстоятельством, отягчающим административную ответственность </w:t>
      </w:r>
      <w:r>
        <w:rPr>
          <w:sz w:val="26"/>
          <w:szCs w:val="26"/>
        </w:rPr>
        <w:t>Красикова В.В.</w:t>
      </w:r>
      <w:r w:rsidRPr="00D232FB">
        <w:rPr>
          <w:sz w:val="26"/>
          <w:szCs w:val="26"/>
        </w:rPr>
        <w:t>, является - повторное совершение однородного административного правонарушения.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</w:t>
      </w:r>
      <w:r w:rsidR="00D232FB">
        <w:rPr>
          <w:sz w:val="26"/>
          <w:szCs w:val="26"/>
        </w:rPr>
        <w:t>е положение, наличие смягчающих обстоятельств</w:t>
      </w:r>
      <w:r>
        <w:rPr>
          <w:sz w:val="26"/>
          <w:szCs w:val="26"/>
        </w:rPr>
        <w:t xml:space="preserve"> и </w:t>
      </w:r>
      <w:r w:rsidR="00D232FB">
        <w:rPr>
          <w:sz w:val="26"/>
          <w:szCs w:val="26"/>
        </w:rPr>
        <w:t>наличие отягчающего</w:t>
      </w:r>
      <w:r>
        <w:rPr>
          <w:sz w:val="26"/>
          <w:szCs w:val="26"/>
        </w:rPr>
        <w:t xml:space="preserve"> административную ответственность обстоятельств</w:t>
      </w:r>
      <w:r w:rsidR="00D232FB">
        <w:rPr>
          <w:sz w:val="26"/>
          <w:szCs w:val="26"/>
        </w:rPr>
        <w:t>а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D232FB">
        <w:rPr>
          <w:sz w:val="26"/>
          <w:szCs w:val="26"/>
        </w:rPr>
        <w:t>Красикову В.В.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36773" w:rsidP="00536773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36773" w:rsidP="00536773">
      <w:pPr>
        <w:ind w:firstLine="567"/>
        <w:jc w:val="both"/>
        <w:rPr>
          <w:sz w:val="26"/>
          <w:szCs w:val="26"/>
        </w:rPr>
      </w:pPr>
    </w:p>
    <w:p w:rsidR="00536773" w:rsidP="00536773">
      <w:pPr>
        <w:ind w:firstLine="567"/>
        <w:jc w:val="both"/>
        <w:rPr>
          <w:sz w:val="26"/>
          <w:szCs w:val="26"/>
        </w:rPr>
      </w:pPr>
      <w:r w:rsidRPr="00D232FB">
        <w:rPr>
          <w:sz w:val="26"/>
          <w:szCs w:val="26"/>
        </w:rPr>
        <w:t>Красикова Вадима Викторовича</w:t>
      </w:r>
      <w:r w:rsidR="005663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A44D58">
        <w:rPr>
          <w:sz w:val="26"/>
          <w:szCs w:val="26"/>
        </w:rPr>
        <w:t>&lt;данные изъяты</w:t>
      </w:r>
      <w:r w:rsidR="00A44D58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  </w:t>
      </w:r>
    </w:p>
    <w:p w:rsidR="00536773" w:rsidP="0053677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A44D5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 Наименование платежа: оплата штрафа за административное правонарушение, предусмотренное ст. 20.21 КоАП РФ.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36773" w:rsidP="0053677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widowControl w:val="0"/>
        <w:ind w:firstLine="567"/>
        <w:jc w:val="both"/>
        <w:rPr>
          <w:sz w:val="26"/>
          <w:szCs w:val="26"/>
        </w:rPr>
      </w:pPr>
    </w:p>
    <w:p w:rsidR="00536773" w:rsidP="00536773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36773" w:rsidP="00536773">
      <w:pPr>
        <w:ind w:firstLine="567"/>
        <w:jc w:val="both"/>
      </w:pPr>
    </w:p>
    <w:p w:rsidR="00536773" w:rsidP="00536773"/>
    <w:p w:rsidR="00C328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4C"/>
    <w:rsid w:val="00257992"/>
    <w:rsid w:val="00322D20"/>
    <w:rsid w:val="00501368"/>
    <w:rsid w:val="00536773"/>
    <w:rsid w:val="00546D92"/>
    <w:rsid w:val="00566324"/>
    <w:rsid w:val="007C03B6"/>
    <w:rsid w:val="008B204C"/>
    <w:rsid w:val="00931EBB"/>
    <w:rsid w:val="00A44D58"/>
    <w:rsid w:val="00A8381C"/>
    <w:rsid w:val="00AB1DF7"/>
    <w:rsid w:val="00AE1E6E"/>
    <w:rsid w:val="00BE0588"/>
    <w:rsid w:val="00C328A5"/>
    <w:rsid w:val="00D232FB"/>
    <w:rsid w:val="00ED59E5"/>
    <w:rsid w:val="00F35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773"/>
    <w:rPr>
      <w:color w:val="0000FF"/>
      <w:u w:val="single"/>
    </w:rPr>
  </w:style>
  <w:style w:type="character" w:customStyle="1" w:styleId="cnsl">
    <w:name w:val="cnsl"/>
    <w:basedOn w:val="DefaultParagraphFont"/>
    <w:rsid w:val="00536773"/>
  </w:style>
  <w:style w:type="paragraph" w:styleId="BalloonText">
    <w:name w:val="Balloon Text"/>
    <w:basedOn w:val="Normal"/>
    <w:link w:val="a"/>
    <w:uiPriority w:val="99"/>
    <w:semiHidden/>
    <w:unhideWhenUsed/>
    <w:rsid w:val="007C03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0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