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5FC" w:rsidRPr="00B5519F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Pr="00B5519F" w:rsidR="00144BD0">
        <w:rPr>
          <w:rFonts w:ascii="Times New Roman" w:hAnsi="Times New Roman" w:cs="Times New Roman"/>
          <w:sz w:val="25"/>
          <w:szCs w:val="25"/>
        </w:rPr>
        <w:t xml:space="preserve">      </w:t>
      </w:r>
      <w:r w:rsidRPr="00B5519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B5519F">
        <w:rPr>
          <w:rFonts w:ascii="Times New Roman" w:hAnsi="Times New Roman" w:cs="Times New Roman"/>
          <w:sz w:val="25"/>
          <w:szCs w:val="25"/>
        </w:rPr>
        <w:t>Дело № 5-30-</w:t>
      </w:r>
      <w:r w:rsidRPr="00B5519F" w:rsidR="007535A7">
        <w:rPr>
          <w:rFonts w:ascii="Times New Roman" w:hAnsi="Times New Roman" w:cs="Times New Roman"/>
          <w:sz w:val="25"/>
          <w:szCs w:val="25"/>
        </w:rPr>
        <w:t>298</w:t>
      </w:r>
      <w:r w:rsidRPr="00B5519F" w:rsidR="00E416C2">
        <w:rPr>
          <w:rFonts w:ascii="Times New Roman" w:hAnsi="Times New Roman" w:cs="Times New Roman"/>
          <w:sz w:val="25"/>
          <w:szCs w:val="25"/>
        </w:rPr>
        <w:t>/2023</w:t>
      </w:r>
    </w:p>
    <w:p w:rsidR="00A148F9" w:rsidRPr="00B5519F" w:rsidP="00983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</w:t>
      </w:r>
      <w:r w:rsidRPr="00B5519F">
        <w:rPr>
          <w:rFonts w:ascii="Times New Roman" w:hAnsi="Times New Roman" w:cs="Times New Roman"/>
          <w:sz w:val="25"/>
          <w:szCs w:val="25"/>
        </w:rPr>
        <w:t xml:space="preserve"> О С Т А Н О В Л Е Н И Е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535A7" w:rsidRPr="00B5519F" w:rsidP="007535A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22 июня 2023 года</w:t>
      </w:r>
      <w:r w:rsidRPr="00B5519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B5519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г. Белогорск                                                       </w:t>
      </w:r>
    </w:p>
    <w:p w:rsidR="007535A7" w:rsidRPr="00B5519F" w:rsidP="00753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</w:t>
      </w:r>
      <w:r w:rsidRPr="00B5519F">
        <w:rPr>
          <w:rFonts w:ascii="Times New Roman" w:hAnsi="Times New Roman" w:cs="Times New Roman"/>
          <w:sz w:val="25"/>
          <w:szCs w:val="25"/>
        </w:rPr>
        <w:t>из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, в отношении </w:t>
      </w:r>
      <w:r w:rsidRPr="00B5519F" w:rsidR="008A410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35A7" w:rsidRPr="00B5519F" w:rsidP="007535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Владимира Сергеевича,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,</w:t>
      </w:r>
    </w:p>
    <w:p w:rsidR="007535A7" w:rsidRPr="00B5519F" w:rsidP="00753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 о привлечении к административной ответственности по ч.3 ст.19.24 КоАП РФ, </w:t>
      </w:r>
    </w:p>
    <w:p w:rsidR="009A55FC" w:rsidRPr="00B5519F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A55FC" w:rsidRPr="00B5519F" w:rsidP="009835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УСТАНОВИЛ:</w:t>
      </w:r>
    </w:p>
    <w:p w:rsidR="009A55FC" w:rsidRPr="00B5519F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A55FC" w:rsidRPr="00B5519F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Решением </w:t>
      </w:r>
      <w:r w:rsidRPr="00B5519F" w:rsidR="008A4101">
        <w:rPr>
          <w:rFonts w:ascii="Times New Roman" w:hAnsi="Times New Roman"/>
          <w:sz w:val="25"/>
          <w:szCs w:val="25"/>
        </w:rPr>
        <w:t xml:space="preserve">&lt;данные </w:t>
      </w:r>
      <w:r w:rsidRPr="00B5519F" w:rsidR="008A4101">
        <w:rPr>
          <w:rFonts w:ascii="Times New Roman" w:hAnsi="Times New Roman"/>
          <w:sz w:val="25"/>
          <w:szCs w:val="25"/>
        </w:rPr>
        <w:t>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по делу №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</w:t>
      </w:r>
      <w:r w:rsidRPr="00B5519F" w:rsidR="008A4101">
        <w:rPr>
          <w:rFonts w:ascii="Times New Roman" w:hAnsi="Times New Roman"/>
          <w:sz w:val="25"/>
          <w:szCs w:val="25"/>
        </w:rPr>
        <w:t>&gt;</w:t>
      </w:r>
      <w:r w:rsidRPr="00B5519F">
        <w:rPr>
          <w:rFonts w:ascii="Times New Roman" w:hAnsi="Times New Roman" w:cs="Times New Roman"/>
          <w:sz w:val="25"/>
          <w:szCs w:val="25"/>
        </w:rPr>
        <w:t>Плискину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были установлены административные ограничения, а именно: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изъяты&gt;</w:t>
      </w:r>
      <w:r w:rsidRPr="00B5519F" w:rsidR="00E130E3">
        <w:rPr>
          <w:rFonts w:ascii="Times New Roman" w:hAnsi="Times New Roman" w:cs="Times New Roman"/>
          <w:sz w:val="25"/>
          <w:szCs w:val="25"/>
        </w:rPr>
        <w:t>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г. старшим инспектором направления по осуществлению административного надзора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утвержден график прибытия поднадзорного лица на регистрацию, в соответствии с которым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 xml:space="preserve">обязан являться на регистрацию в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 xml:space="preserve">с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час</w:t>
      </w:r>
      <w:r w:rsidRPr="00B5519F">
        <w:rPr>
          <w:rFonts w:ascii="Times New Roman" w:hAnsi="Times New Roman" w:cs="Times New Roman"/>
          <w:sz w:val="25"/>
          <w:szCs w:val="25"/>
        </w:rPr>
        <w:t>.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д</w:t>
      </w:r>
      <w:r w:rsidRPr="00B5519F">
        <w:rPr>
          <w:rFonts w:ascii="Times New Roman" w:hAnsi="Times New Roman" w:cs="Times New Roman"/>
          <w:sz w:val="25"/>
          <w:szCs w:val="25"/>
        </w:rPr>
        <w:t xml:space="preserve">о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час.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раз</w:t>
      </w:r>
      <w:r w:rsidR="00287BA6">
        <w:rPr>
          <w:rFonts w:ascii="Times New Roman" w:hAnsi="Times New Roman" w:cs="Times New Roman"/>
          <w:sz w:val="25"/>
          <w:szCs w:val="25"/>
        </w:rPr>
        <w:t xml:space="preserve">а в месяц, а именно: каждую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месяца. С указанным графиком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ознакомлен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г.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Плискин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 xml:space="preserve">, являясь лицом, в отношении которого установлен административный надзор, повторно в течение года нарушил ограничения, установленные ему судом, а именно: не явился на регистрацию в </w:t>
      </w:r>
      <w:r w:rsidRPr="00B5519F" w:rsidR="008A4101">
        <w:rPr>
          <w:rFonts w:ascii="Times New Roman" w:hAnsi="Times New Roman"/>
          <w:sz w:val="25"/>
          <w:szCs w:val="25"/>
        </w:rPr>
        <w:t xml:space="preserve">&lt;данные </w:t>
      </w:r>
      <w:r w:rsidRPr="00B5519F" w:rsidR="008A4101">
        <w:rPr>
          <w:rFonts w:ascii="Times New Roman" w:hAnsi="Times New Roman"/>
          <w:sz w:val="25"/>
          <w:szCs w:val="25"/>
        </w:rPr>
        <w:t>изъяты&gt;</w:t>
      </w:r>
      <w:r w:rsidRPr="00B5519F" w:rsidR="008A4101">
        <w:rPr>
          <w:rFonts w:ascii="Times New Roman" w:hAnsi="Times New Roman"/>
          <w:sz w:val="25"/>
          <w:szCs w:val="25"/>
        </w:rPr>
        <w:t xml:space="preserve">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</w:t>
      </w:r>
      <w:r w:rsidRPr="00B5519F" w:rsidR="008A4101">
        <w:rPr>
          <w:rFonts w:ascii="Times New Roman" w:hAnsi="Times New Roman"/>
          <w:sz w:val="25"/>
          <w:szCs w:val="25"/>
        </w:rPr>
        <w:t>&gt;</w:t>
      </w:r>
      <w:r w:rsidRPr="00B5519F">
        <w:rPr>
          <w:rFonts w:ascii="Times New Roman" w:hAnsi="Times New Roman" w:cs="Times New Roman"/>
          <w:sz w:val="25"/>
          <w:szCs w:val="25"/>
        </w:rPr>
        <w:t>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Права, предусмотренные ст.25.1 КоАП РФ, положения ст. 51 Конституции РФ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Плискину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Плискин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в </w:t>
      </w:r>
      <w:r w:rsidRPr="00B5519F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 xml:space="preserve">судебном заседании свою вину в совершении административного правонарушения признал, </w:t>
      </w:r>
      <w:r w:rsidRPr="00B5519F">
        <w:rPr>
          <w:rFonts w:ascii="Times New Roman" w:hAnsi="Times New Roman" w:cs="Times New Roman"/>
          <w:sz w:val="25"/>
          <w:szCs w:val="25"/>
        </w:rPr>
        <w:t xml:space="preserve">подтвердил </w:t>
      </w:r>
      <w:r w:rsidRPr="00B5519F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>обстоятельства содеянного</w:t>
      </w:r>
      <w:r w:rsidRPr="00B5519F">
        <w:rPr>
          <w:rFonts w:ascii="Times New Roman" w:hAnsi="Times New Roman" w:cs="Times New Roman"/>
          <w:sz w:val="25"/>
          <w:szCs w:val="25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Pr="00B5519F" w:rsidR="00B70AFA">
        <w:rPr>
          <w:rFonts w:ascii="Times New Roman" w:hAnsi="Times New Roman" w:cs="Times New Roman"/>
          <w:sz w:val="25"/>
          <w:szCs w:val="25"/>
        </w:rPr>
        <w:t xml:space="preserve">, одновременно пояснил, что не явился на регистрацию </w:t>
      </w:r>
      <w:r w:rsidRPr="00B5519F" w:rsidR="008A4101">
        <w:rPr>
          <w:rFonts w:ascii="Times New Roman" w:hAnsi="Times New Roman"/>
          <w:sz w:val="25"/>
          <w:szCs w:val="25"/>
        </w:rPr>
        <w:t>&lt;данные изъяты&gt;</w:t>
      </w:r>
      <w:r w:rsidRPr="00B5519F" w:rsidR="00B70AFA">
        <w:rPr>
          <w:rFonts w:ascii="Times New Roman" w:hAnsi="Times New Roman" w:cs="Times New Roman"/>
          <w:sz w:val="25"/>
          <w:szCs w:val="25"/>
        </w:rPr>
        <w:t>х.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Плискина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130E3" w:rsidRPr="00B5519F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E130E3" w:rsidRPr="00B5519F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130E3" w:rsidRPr="00B5519F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E130E3" w:rsidRPr="00B5519F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519F">
        <w:rPr>
          <w:rFonts w:ascii="Times New Roman" w:eastAsia="Calibri" w:hAnsi="Times New Roman" w:cs="Times New Roman"/>
          <w:sz w:val="25"/>
          <w:szCs w:val="25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130E3" w:rsidRPr="00B5519F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Факт совершения административного правонарушения и виновность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Плискина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г., составленным уполномоченным лицом, в котором изложены обстоятельства совершенного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Плискиным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ч.3 ст.19.24 КоАП РФ;</w:t>
      </w:r>
    </w:p>
    <w:p w:rsidR="007535A7" w:rsidRPr="00B5519F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регистрационного листа поднадзорного лица в отношении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В.С.;</w:t>
      </w:r>
    </w:p>
    <w:p w:rsidR="007535A7" w:rsidRPr="00B5519F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</w:t>
      </w:r>
      <w:r w:rsidRPr="00B5519F" w:rsidR="00B70AFA">
        <w:rPr>
          <w:rFonts w:ascii="Times New Roman" w:hAnsi="Times New Roman" w:cs="Times New Roman"/>
          <w:sz w:val="25"/>
          <w:szCs w:val="25"/>
        </w:rPr>
        <w:t xml:space="preserve">выписки из </w:t>
      </w:r>
      <w:r w:rsidRPr="00B5519F">
        <w:rPr>
          <w:rFonts w:ascii="Times New Roman" w:hAnsi="Times New Roman" w:cs="Times New Roman"/>
          <w:sz w:val="25"/>
          <w:szCs w:val="25"/>
        </w:rPr>
        <w:t xml:space="preserve">книги регистрации посетителей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решения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 w:rsidR="00B5519F">
        <w:rPr>
          <w:rFonts w:ascii="Times New Roman" w:hAnsi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года, согласно которому </w:t>
      </w:r>
      <w:r w:rsidRPr="00B5519F">
        <w:rPr>
          <w:rFonts w:ascii="Times New Roman" w:hAnsi="Times New Roman" w:cs="Times New Roman"/>
          <w:sz w:val="25"/>
          <w:szCs w:val="25"/>
        </w:rPr>
        <w:t>Плискину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были установлены административные ограничения;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в отношении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>года;</w:t>
      </w:r>
    </w:p>
    <w:p w:rsidR="007535A7" w:rsidRPr="00B5519F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графика прибытия поднадзорного лица на регистрацию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>года;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предупреждения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г.;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объяснений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>года;</w:t>
      </w:r>
    </w:p>
    <w:p w:rsidR="007535A7" w:rsidRPr="00B5519F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справкой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 w:rsidR="00B5519F">
        <w:rPr>
          <w:rFonts w:ascii="Times New Roman" w:hAnsi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г. в отношении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 о привлечении к административной ответственности;</w:t>
      </w:r>
    </w:p>
    <w:p w:rsidR="007535A7" w:rsidRPr="00B5519F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рапортом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 w:rsidR="00B5519F">
        <w:rPr>
          <w:rFonts w:ascii="Times New Roman" w:hAnsi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от</w:t>
      </w: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 w:rsidR="00B5519F">
        <w:rPr>
          <w:rFonts w:ascii="Times New Roman" w:hAnsi="Times New Roman"/>
          <w:sz w:val="25"/>
          <w:szCs w:val="25"/>
        </w:rPr>
        <w:t>&lt;</w:t>
      </w:r>
      <w:r w:rsidRPr="00B5519F" w:rsidR="00B5519F">
        <w:rPr>
          <w:rFonts w:ascii="Times New Roman" w:hAnsi="Times New Roman"/>
          <w:sz w:val="25"/>
          <w:szCs w:val="25"/>
        </w:rPr>
        <w:t>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>года;</w:t>
      </w:r>
    </w:p>
    <w:p w:rsidR="007535A7" w:rsidRPr="00B5519F" w:rsidP="007C24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от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года, вступившим в законную силу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года, согласно которому </w:t>
      </w:r>
      <w:r w:rsidRPr="00B5519F">
        <w:rPr>
          <w:rFonts w:ascii="Times New Roman" w:hAnsi="Times New Roman" w:cs="Times New Roman"/>
          <w:sz w:val="25"/>
          <w:szCs w:val="25"/>
        </w:rPr>
        <w:t>Плискин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привлечен к административной ответственности по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КоАП РФ с назначением административного наказания в виде административного штрафа в размере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B551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уполномоченным должностным лицом </w:t>
      </w:r>
      <w:r w:rsidRPr="00B5519F">
        <w:rPr>
          <w:rFonts w:ascii="Times New Roman" w:hAnsi="Times New Roman" w:cs="Times New Roman"/>
          <w:sz w:val="25"/>
          <w:szCs w:val="25"/>
        </w:rPr>
        <w:t>в соответствии с правилами ст.28.2 КоАП РФ,</w:t>
      </w:r>
      <w:r w:rsidRPr="00B551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B5519F">
        <w:rPr>
          <w:rFonts w:ascii="Times New Roman" w:hAnsi="Times New Roman" w:cs="Times New Roman"/>
          <w:sz w:val="25"/>
          <w:szCs w:val="25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B551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нарушений процессуальных требований, предусмотренных</w:t>
      </w:r>
      <w:r w:rsidRPr="00B551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B5519F">
        <w:rPr>
          <w:rFonts w:ascii="Times New Roman" w:hAnsi="Times New Roman" w:cs="Times New Roman"/>
          <w:sz w:val="25"/>
          <w:szCs w:val="25"/>
        </w:rPr>
        <w:t>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 </w:t>
      </w:r>
      <w:r w:rsidRPr="00B5519F">
        <w:rPr>
          <w:rFonts w:ascii="Times New Roman" w:hAnsi="Times New Roman" w:cs="Times New Roman"/>
          <w:sz w:val="25"/>
          <w:szCs w:val="25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B551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B5519F">
        <w:rPr>
          <w:rFonts w:ascii="Times New Roman" w:hAnsi="Times New Roman" w:cs="Times New Roman"/>
          <w:sz w:val="25"/>
          <w:szCs w:val="25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B5519F">
        <w:rPr>
          <w:rFonts w:ascii="Times New Roman" w:hAnsi="Times New Roman" w:cs="Times New Roman"/>
          <w:sz w:val="25"/>
          <w:szCs w:val="25"/>
        </w:rPr>
        <w:t xml:space="preserve">о виновности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Плискина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B5519F">
        <w:rPr>
          <w:rFonts w:ascii="Times New Roman" w:hAnsi="Times New Roman" w:cs="Times New Roman"/>
          <w:sz w:val="25"/>
          <w:szCs w:val="25"/>
        </w:rPr>
        <w:t xml:space="preserve"> деяния.</w:t>
      </w:r>
    </w:p>
    <w:p w:rsidR="00E130E3" w:rsidRPr="00B5519F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B5519F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ст.1.5</w:t>
        </w:r>
      </w:hyperlink>
      <w:r w:rsidRPr="00B5519F">
        <w:rPr>
          <w:rFonts w:ascii="Times New Roman" w:hAnsi="Times New Roman" w:cs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44BD0" w:rsidRPr="00B5519F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Согласно справке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на физическое лицо, </w:t>
      </w:r>
      <w:r w:rsidRPr="00B5519F" w:rsidR="007535A7">
        <w:rPr>
          <w:rFonts w:ascii="Times New Roman" w:hAnsi="Times New Roman" w:cs="Times New Roman"/>
          <w:sz w:val="25"/>
          <w:szCs w:val="25"/>
        </w:rPr>
        <w:t>Плискин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 течение года</w:t>
      </w:r>
      <w:r w:rsidRPr="00B5519F" w:rsidR="007535A7">
        <w:rPr>
          <w:rFonts w:ascii="Times New Roman" w:hAnsi="Times New Roman" w:cs="Times New Roman"/>
          <w:sz w:val="25"/>
          <w:szCs w:val="25"/>
        </w:rPr>
        <w:t xml:space="preserve"> неоднократно</w:t>
      </w:r>
      <w:r w:rsidRPr="00B5519F">
        <w:rPr>
          <w:rFonts w:ascii="Times New Roman" w:hAnsi="Times New Roman" w:cs="Times New Roman"/>
          <w:sz w:val="25"/>
          <w:szCs w:val="25"/>
        </w:rPr>
        <w:t xml:space="preserve"> подвергался административному наказанию за совершение административного правонарушения, предусмотренного ч.3 ст. 19.24 КоАП РФ. </w:t>
      </w:r>
    </w:p>
    <w:p w:rsidR="00E130E3" w:rsidRPr="00B5519F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В соответствии со ст.4.2 КоАП РФ обстоятельством, смягчающим административную ответственность </w:t>
      </w:r>
      <w:r w:rsidRPr="00B5519F" w:rsidR="00EE49F3">
        <w:rPr>
          <w:rFonts w:ascii="Times New Roman" w:hAnsi="Times New Roman" w:cs="Times New Roman"/>
          <w:sz w:val="25"/>
          <w:szCs w:val="25"/>
        </w:rPr>
        <w:t>Плискину</w:t>
      </w:r>
      <w:r w:rsidRPr="00B5519F" w:rsidR="00EE49F3">
        <w:rPr>
          <w:rFonts w:ascii="Times New Roman" w:hAnsi="Times New Roman" w:cs="Times New Roman"/>
          <w:sz w:val="25"/>
          <w:szCs w:val="25"/>
        </w:rPr>
        <w:t xml:space="preserve"> В.С.</w:t>
      </w:r>
      <w:r w:rsidRPr="00B5519F">
        <w:rPr>
          <w:rFonts w:ascii="Times New Roman" w:hAnsi="Times New Roman" w:cs="Times New Roman"/>
          <w:sz w:val="25"/>
          <w:szCs w:val="25"/>
        </w:rPr>
        <w:t>, является – его раскаяние.</w:t>
      </w:r>
    </w:p>
    <w:p w:rsidR="00144BD0" w:rsidRPr="00B5519F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535A7" w:rsidRPr="00B5519F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х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изъяты&gt;</w:t>
      </w:r>
      <w:r w:rsidRPr="00B5519F">
        <w:rPr>
          <w:rFonts w:ascii="Times New Roman" w:hAnsi="Times New Roman" w:cs="Times New Roman"/>
          <w:sz w:val="25"/>
          <w:szCs w:val="25"/>
        </w:rPr>
        <w:t>, в течение года неоднократно привлекался к административной ответственности, смягчающего административную ответственность обстоятельства и обстоятельства ее отягчающего, 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</w:t>
      </w:r>
      <w:r w:rsidRPr="00B5519F">
        <w:rPr>
          <w:rFonts w:ascii="Times New Roman" w:hAnsi="Times New Roman" w:cs="Times New Roman"/>
          <w:sz w:val="25"/>
          <w:szCs w:val="25"/>
        </w:rPr>
        <w:t xml:space="preserve">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925B5" w:rsidRPr="00B5519F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Плискин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В.С. </w:t>
      </w:r>
      <w:r w:rsidRPr="00B5519F">
        <w:rPr>
          <w:rFonts w:ascii="Times New Roman" w:hAnsi="Times New Roman" w:cs="Times New Roman"/>
          <w:sz w:val="25"/>
          <w:szCs w:val="25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925B5" w:rsidRPr="00B5519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Pr="00B5519F">
        <w:rPr>
          <w:rFonts w:ascii="Times New Roman" w:hAnsi="Times New Roman" w:cs="Times New Roman"/>
          <w:sz w:val="25"/>
          <w:szCs w:val="25"/>
        </w:rPr>
        <w:t>изложенного</w:t>
      </w:r>
      <w:r w:rsidRPr="00B5519F">
        <w:rPr>
          <w:rFonts w:ascii="Times New Roman" w:hAnsi="Times New Roman" w:cs="Times New Roman"/>
          <w:sz w:val="25"/>
          <w:szCs w:val="25"/>
        </w:rPr>
        <w:t xml:space="preserve">, </w:t>
      </w:r>
      <w:r w:rsidRPr="00B5519F" w:rsidR="005D0480">
        <w:rPr>
          <w:rFonts w:ascii="Times New Roman" w:hAnsi="Times New Roman" w:cs="Times New Roman"/>
          <w:sz w:val="25"/>
          <w:szCs w:val="25"/>
        </w:rPr>
        <w:t xml:space="preserve">ч.3 </w:t>
      </w:r>
      <w:r w:rsidRPr="00B5519F">
        <w:rPr>
          <w:rFonts w:ascii="Times New Roman" w:hAnsi="Times New Roman" w:cs="Times New Roman"/>
          <w:sz w:val="25"/>
          <w:szCs w:val="25"/>
        </w:rPr>
        <w:t xml:space="preserve">ст. </w:t>
      </w:r>
      <w:r w:rsidRPr="00B5519F" w:rsidR="005D0480">
        <w:rPr>
          <w:rFonts w:ascii="Times New Roman" w:hAnsi="Times New Roman" w:cs="Times New Roman"/>
          <w:sz w:val="25"/>
          <w:szCs w:val="25"/>
        </w:rPr>
        <w:t>19.24</w:t>
      </w:r>
      <w:r w:rsidRPr="00B5519F">
        <w:rPr>
          <w:rFonts w:ascii="Times New Roman" w:hAnsi="Times New Roman" w:cs="Times New Roman"/>
          <w:sz w:val="25"/>
          <w:szCs w:val="25"/>
        </w:rPr>
        <w:t xml:space="preserve"> КоАП РФ, руководствуясь </w:t>
      </w:r>
      <w:r w:rsidRPr="00B5519F">
        <w:rPr>
          <w:rFonts w:ascii="Times New Roman" w:hAnsi="Times New Roman" w:cs="Times New Roman"/>
          <w:sz w:val="25"/>
          <w:szCs w:val="25"/>
        </w:rPr>
        <w:t>ст.ст</w:t>
      </w:r>
      <w:r w:rsidRPr="00B5519F">
        <w:rPr>
          <w:rFonts w:ascii="Times New Roman" w:hAnsi="Times New Roman" w:cs="Times New Roman"/>
          <w:sz w:val="25"/>
          <w:szCs w:val="25"/>
        </w:rPr>
        <w:t>. 29.9, 29.10, КоАП РФ, мировой судья, -</w:t>
      </w:r>
    </w:p>
    <w:p w:rsidR="007925B5" w:rsidRPr="00B5519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25B5" w:rsidRPr="00B5519F" w:rsidP="00F16E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ПОСТАНОВИЛ:</w:t>
      </w:r>
    </w:p>
    <w:p w:rsidR="007925B5" w:rsidRPr="00B5519F" w:rsidP="00F16E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F16EEF" w:rsidRPr="00B5519F" w:rsidP="00F1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B5519F">
        <w:rPr>
          <w:rFonts w:ascii="Times New Roman" w:hAnsi="Times New Roman" w:cs="Times New Roman"/>
          <w:sz w:val="25"/>
          <w:szCs w:val="25"/>
        </w:rPr>
        <w:t>Плискина</w:t>
      </w:r>
      <w:r w:rsidRPr="00B5519F">
        <w:rPr>
          <w:rFonts w:ascii="Times New Roman" w:hAnsi="Times New Roman" w:cs="Times New Roman"/>
          <w:sz w:val="25"/>
          <w:szCs w:val="25"/>
        </w:rPr>
        <w:t xml:space="preserve"> Владимира Сергеевича 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B5519F">
        <w:rPr>
          <w:rFonts w:ascii="Times New Roman" w:hAnsi="Times New Roman" w:cs="Times New Roman"/>
          <w:sz w:val="25"/>
          <w:szCs w:val="25"/>
        </w:rPr>
        <w:t xml:space="preserve">назначить ему наказание в виде административного ареста сроком на </w:t>
      </w:r>
      <w:r w:rsidRPr="00B5519F" w:rsidR="00B5519F">
        <w:rPr>
          <w:rFonts w:ascii="Times New Roman" w:hAnsi="Times New Roman"/>
          <w:sz w:val="25"/>
          <w:szCs w:val="25"/>
        </w:rPr>
        <w:t>&lt;данные изъяты</w:t>
      </w:r>
      <w:r w:rsidRPr="00B5519F" w:rsidR="00B5519F">
        <w:rPr>
          <w:rFonts w:ascii="Times New Roman" w:hAnsi="Times New Roman"/>
          <w:sz w:val="25"/>
          <w:szCs w:val="25"/>
        </w:rPr>
        <w:t>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суток. </w:t>
      </w:r>
    </w:p>
    <w:p w:rsidR="00F16EEF" w:rsidRPr="00B5519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 w:rsidR="00F16EEF" w:rsidRPr="00B5519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Срок административного наказания </w:t>
      </w:r>
      <w:r w:rsidRPr="00B5519F">
        <w:rPr>
          <w:rFonts w:ascii="Times New Roman" w:hAnsi="Times New Roman" w:cs="Times New Roman"/>
          <w:sz w:val="25"/>
          <w:szCs w:val="25"/>
        </w:rPr>
        <w:t xml:space="preserve">исчислять с </w:t>
      </w:r>
      <w:r w:rsidRPr="00B5519F" w:rsidR="00B5519F">
        <w:rPr>
          <w:rFonts w:ascii="Times New Roman" w:hAnsi="Times New Roman"/>
          <w:sz w:val="25"/>
          <w:szCs w:val="25"/>
        </w:rPr>
        <w:t>&lt;данные</w:t>
      </w:r>
      <w:r w:rsidRPr="00B5519F" w:rsidR="00B5519F">
        <w:rPr>
          <w:rFonts w:ascii="Times New Roman" w:hAnsi="Times New Roman"/>
          <w:sz w:val="25"/>
          <w:szCs w:val="25"/>
        </w:rPr>
        <w:t xml:space="preserve"> изъяты&gt;</w:t>
      </w:r>
      <w:r w:rsidRPr="00B5519F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F16EEF" w:rsidRPr="00B5519F" w:rsidP="00F16EEF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519F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судьи об административном аресте исполняется органами внутренних дел. </w:t>
      </w:r>
    </w:p>
    <w:p w:rsidR="00F16EEF" w:rsidRPr="00B5519F" w:rsidP="00F16EEF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F16EEF" w:rsidRPr="00B5519F" w:rsidP="00F16EE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9705A" w:rsidRPr="00B5519F" w:rsidP="00B5519F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519F">
        <w:rPr>
          <w:rFonts w:ascii="Times New Roman" w:hAnsi="Times New Roman" w:cs="Times New Roman"/>
          <w:sz w:val="25"/>
          <w:szCs w:val="25"/>
        </w:rPr>
        <w:t xml:space="preserve">Мировой судья:                                        А.Ю. Олейников </w:t>
      </w:r>
    </w:p>
    <w:sectPr w:rsidSect="00192464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943D8"/>
    <w:rsid w:val="001252AB"/>
    <w:rsid w:val="00144BD0"/>
    <w:rsid w:val="001460E9"/>
    <w:rsid w:val="001556DC"/>
    <w:rsid w:val="00165CB1"/>
    <w:rsid w:val="001663F2"/>
    <w:rsid w:val="00173D68"/>
    <w:rsid w:val="00192464"/>
    <w:rsid w:val="001F12F3"/>
    <w:rsid w:val="00224F5A"/>
    <w:rsid w:val="00236F71"/>
    <w:rsid w:val="00237F8E"/>
    <w:rsid w:val="002666D9"/>
    <w:rsid w:val="00287BA6"/>
    <w:rsid w:val="002D2D7C"/>
    <w:rsid w:val="002E632E"/>
    <w:rsid w:val="002F79C4"/>
    <w:rsid w:val="00332B30"/>
    <w:rsid w:val="0038709A"/>
    <w:rsid w:val="003E339D"/>
    <w:rsid w:val="003F4C46"/>
    <w:rsid w:val="00431FE5"/>
    <w:rsid w:val="004767B5"/>
    <w:rsid w:val="00481AC1"/>
    <w:rsid w:val="00483ED6"/>
    <w:rsid w:val="004D6EAA"/>
    <w:rsid w:val="00597047"/>
    <w:rsid w:val="005C2197"/>
    <w:rsid w:val="005D0480"/>
    <w:rsid w:val="005E61ED"/>
    <w:rsid w:val="00615B5D"/>
    <w:rsid w:val="0063706C"/>
    <w:rsid w:val="00716C64"/>
    <w:rsid w:val="00717079"/>
    <w:rsid w:val="007535A7"/>
    <w:rsid w:val="007543E7"/>
    <w:rsid w:val="00783E34"/>
    <w:rsid w:val="007925B5"/>
    <w:rsid w:val="0079705A"/>
    <w:rsid w:val="007C24AF"/>
    <w:rsid w:val="007D6090"/>
    <w:rsid w:val="007E39D6"/>
    <w:rsid w:val="007E437D"/>
    <w:rsid w:val="00801243"/>
    <w:rsid w:val="00884007"/>
    <w:rsid w:val="00885280"/>
    <w:rsid w:val="008A4101"/>
    <w:rsid w:val="008B59E0"/>
    <w:rsid w:val="008D56CC"/>
    <w:rsid w:val="008F167F"/>
    <w:rsid w:val="00914A9C"/>
    <w:rsid w:val="00945458"/>
    <w:rsid w:val="009454FB"/>
    <w:rsid w:val="009835A1"/>
    <w:rsid w:val="00991DCE"/>
    <w:rsid w:val="009A55FC"/>
    <w:rsid w:val="009F37DA"/>
    <w:rsid w:val="00A13F7E"/>
    <w:rsid w:val="00A148F9"/>
    <w:rsid w:val="00A25D36"/>
    <w:rsid w:val="00A874A2"/>
    <w:rsid w:val="00A92B83"/>
    <w:rsid w:val="00AB6E0D"/>
    <w:rsid w:val="00AE377A"/>
    <w:rsid w:val="00B3690C"/>
    <w:rsid w:val="00B47AF4"/>
    <w:rsid w:val="00B5519F"/>
    <w:rsid w:val="00B70AFA"/>
    <w:rsid w:val="00B84595"/>
    <w:rsid w:val="00B952E9"/>
    <w:rsid w:val="00BE30AF"/>
    <w:rsid w:val="00BF109E"/>
    <w:rsid w:val="00C1451D"/>
    <w:rsid w:val="00C21173"/>
    <w:rsid w:val="00C35549"/>
    <w:rsid w:val="00C36837"/>
    <w:rsid w:val="00C65933"/>
    <w:rsid w:val="00C82F94"/>
    <w:rsid w:val="00CD0B83"/>
    <w:rsid w:val="00CF10D9"/>
    <w:rsid w:val="00DC11AE"/>
    <w:rsid w:val="00DE1467"/>
    <w:rsid w:val="00E130E3"/>
    <w:rsid w:val="00E146F2"/>
    <w:rsid w:val="00E23FE8"/>
    <w:rsid w:val="00E36DD3"/>
    <w:rsid w:val="00E36ECE"/>
    <w:rsid w:val="00E416C2"/>
    <w:rsid w:val="00E57A2D"/>
    <w:rsid w:val="00E919E6"/>
    <w:rsid w:val="00E9720E"/>
    <w:rsid w:val="00EB6EF5"/>
    <w:rsid w:val="00EE49F3"/>
    <w:rsid w:val="00F16EEF"/>
    <w:rsid w:val="00F32BC8"/>
    <w:rsid w:val="00F4265E"/>
    <w:rsid w:val="00F53FE6"/>
    <w:rsid w:val="00F55E34"/>
    <w:rsid w:val="00F769DD"/>
    <w:rsid w:val="00F82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9A55FC"/>
  </w:style>
  <w:style w:type="character" w:customStyle="1" w:styleId="a0">
    <w:name w:val="Основной текст_"/>
    <w:link w:val="1"/>
    <w:locked/>
    <w:rsid w:val="002E63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E632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8383-330C-4965-91FB-09C27853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