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2303" w:rsidRPr="002F2303" w:rsidP="002F230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>Дело № 5-30-489/2020</w:t>
      </w:r>
    </w:p>
    <w:p w:rsidR="002F2303" w:rsidRPr="002F2303" w:rsidP="002F230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2F2303" w:rsidRPr="002F2303" w:rsidP="002F2303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:rsidR="002F2303" w:rsidRPr="002F2303" w:rsidP="002F2303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>24 декабря 2020 года                                                                            г. Белогорск</w:t>
      </w:r>
    </w:p>
    <w:p w:rsidR="002F2303" w:rsidRPr="002F2303" w:rsidP="002F2303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:rsidR="002F2303" w:rsidRPr="002F2303" w:rsidP="002F230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2303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30 Белогорского судебного района Республики Крым Олейников А.Ю., рассмотрев в открытом судебном заседании материалы дела об административном правонарушении, поступившие из Министерства промышленной политики Республики Крым,  в отношении</w:t>
      </w:r>
    </w:p>
    <w:p w:rsidR="002F2303" w:rsidRPr="002F2303" w:rsidP="002F230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F2303">
        <w:rPr>
          <w:rFonts w:ascii="Times New Roman" w:eastAsia="Times New Roman" w:hAnsi="Times New Roman" w:cs="Times New Roman"/>
          <w:sz w:val="26"/>
          <w:szCs w:val="26"/>
        </w:rPr>
        <w:t>бщества с ограниченной ответственностью «</w:t>
      </w:r>
      <w:r w:rsidRPr="002F2303">
        <w:rPr>
          <w:rFonts w:ascii="Times New Roman" w:eastAsia="Times New Roman" w:hAnsi="Times New Roman" w:cs="Times New Roman"/>
          <w:sz w:val="26"/>
          <w:szCs w:val="26"/>
        </w:rPr>
        <w:t>Алкостудия</w:t>
      </w:r>
      <w:r w:rsidRPr="002F2303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="0031796D">
        <w:rPr>
          <w:rFonts w:ascii="Times New Roman" w:eastAsia="Times New Roman" w:hAnsi="Times New Roman" w:cs="Times New Roman"/>
          <w:sz w:val="26"/>
          <w:szCs w:val="26"/>
        </w:rPr>
        <w:t xml:space="preserve">обособленное подразделение по </w:t>
      </w:r>
      <w:r w:rsidRPr="002F2303">
        <w:rPr>
          <w:rFonts w:ascii="Times New Roman" w:eastAsia="Times New Roman" w:hAnsi="Times New Roman" w:cs="Times New Roman"/>
          <w:sz w:val="26"/>
          <w:szCs w:val="26"/>
        </w:rPr>
        <w:t xml:space="preserve">адресу: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&lt;адрес&gt;</w:t>
      </w:r>
      <w:r w:rsidRPr="002F2303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&lt;адрес&gt;</w:t>
      </w:r>
      <w:r w:rsidRPr="002F2303">
        <w:rPr>
          <w:rFonts w:ascii="Times New Roman" w:eastAsia="Times New Roman" w:hAnsi="Times New Roman" w:cs="Times New Roman"/>
          <w:sz w:val="26"/>
          <w:szCs w:val="26"/>
        </w:rPr>
        <w:t xml:space="preserve">,  ИНН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 &gt;</w:t>
      </w:r>
      <w:r w:rsidRPr="002F2303">
        <w:rPr>
          <w:rFonts w:ascii="Times New Roman" w:eastAsia="Times New Roman" w:hAnsi="Times New Roman" w:cs="Times New Roman"/>
          <w:sz w:val="26"/>
          <w:szCs w:val="26"/>
        </w:rPr>
        <w:t xml:space="preserve">, ОГРН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 &gt;</w:t>
      </w:r>
      <w:r w:rsidRPr="002F2303">
        <w:rPr>
          <w:rFonts w:ascii="Times New Roman" w:eastAsia="Times New Roman" w:hAnsi="Times New Roman" w:cs="Times New Roman"/>
          <w:sz w:val="26"/>
          <w:szCs w:val="26"/>
        </w:rPr>
        <w:t xml:space="preserve">, дата регистрации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&lt;дата&gt;</w:t>
      </w:r>
      <w:r w:rsidRPr="002F2303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F2303" w:rsidRPr="002F2303" w:rsidP="002F230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303">
        <w:rPr>
          <w:rFonts w:ascii="Times New Roman" w:eastAsia="Times New Roman" w:hAnsi="Times New Roman" w:cs="Times New Roman"/>
          <w:sz w:val="26"/>
          <w:szCs w:val="26"/>
        </w:rPr>
        <w:t>о привлечении к административной ответственности по ст. 14.19 КоАП РФ,</w:t>
      </w:r>
    </w:p>
    <w:p w:rsidR="002F2303" w:rsidRPr="002F2303" w:rsidP="002F230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F2303" w:rsidRPr="002F2303" w:rsidP="002F230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>УСТАНОВИЛ:</w:t>
      </w:r>
    </w:p>
    <w:p w:rsidR="002F2303" w:rsidRPr="002F2303" w:rsidP="002F230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На основании приказа Министерства промышленной политики Республики Крым от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&lt;дата&gt;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№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 &gt;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«О проведении внеплановой выездной проверки юридического лица»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&lt;дата&gt;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специалистами Министерства проведена внеплановая выездная проверка обособленного подразделения ООО «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Алкостудия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», расположенного по адресу: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&lt;адрес&gt;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. По результатам проверки составлен акт проверки 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от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&lt;дата&gt;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В результате проведения внеплановой выездной проверки </w:t>
      </w:r>
      <w:r w:rsidR="00643FD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юридическому лицу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ООО «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Алкостудия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» </w:t>
      </w:r>
      <w:r w:rsidR="00643FD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вменяется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нарушение ст. 26</w:t>
      </w:r>
      <w:r w:rsidR="00643FD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ФЗ от 22.11.1995 года № 171-ФЗ, а именно отсутствие у 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ООО «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Алкостудия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» лицензи</w:t>
      </w:r>
      <w:r w:rsidR="00643FD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на осуществление розничной продажи алкогольной продукции, также </w:t>
      </w:r>
      <w:r w:rsidRPr="002F2303" w:rsidR="00643FD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отсутствие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</w:t>
      </w:r>
      <w:r w:rsidR="00643FD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ов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сопровождающи</w:t>
      </w:r>
      <w:r w:rsidR="00643FD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х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оборот этилового спирта, алкогольной и спиртосодержащей продукции, </w:t>
      </w:r>
      <w:r w:rsidRPr="002F2303" w:rsidR="00643FD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отсутствие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фиксаци</w:t>
      </w:r>
      <w:r w:rsidR="00643FD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информации об обороте алкогольной продукции в Единой государственной 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автоматизированнай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информационной системе учета объема производства и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оборота этилового спирта, алкогольной и спиртосодержащей продукции.</w:t>
      </w: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Указанные выше обстоятельства послужили основанием для составления в отношен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ии ООО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Алкостудия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протокола об административном правонарушении, предусмотренном 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ст.14.19 КоАП РФ. </w:t>
      </w:r>
    </w:p>
    <w:p w:rsidR="00CA4907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В судебное заседание представитель ООО 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Алкостудия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A455C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директор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06213E">
        <w:rPr>
          <w:rFonts w:ascii="Times New Roman" w:eastAsia="Times New Roman" w:hAnsi="Times New Roman" w:cs="Times New Roman"/>
          <w:sz w:val="26"/>
          <w:szCs w:val="26"/>
        </w:rPr>
        <w:t>К.В.В.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&gt;</w:t>
      </w:r>
      <w:r w:rsidR="00A455C3">
        <w:rPr>
          <w:rFonts w:ascii="Times New Roman" w:eastAsia="Calibri" w:hAnsi="Times New Roman" w:cs="Times New Roman"/>
          <w:sz w:val="26"/>
          <w:szCs w:val="26"/>
        </w:rPr>
        <w:t xml:space="preserve"> и представитель по доверенности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06213E">
        <w:rPr>
          <w:rFonts w:ascii="Times New Roman" w:eastAsia="Times New Roman" w:hAnsi="Times New Roman" w:cs="Times New Roman"/>
          <w:sz w:val="26"/>
          <w:szCs w:val="26"/>
        </w:rPr>
        <w:t>Ч.П.В.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вину не признал</w:t>
      </w:r>
      <w:r>
        <w:rPr>
          <w:rFonts w:ascii="Times New Roman" w:eastAsia="Calibri" w:hAnsi="Times New Roman" w:cs="Times New Roman"/>
          <w:sz w:val="26"/>
          <w:szCs w:val="26"/>
        </w:rPr>
        <w:t>и и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пояснил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2F2303">
        <w:rPr>
          <w:rFonts w:ascii="Times New Roman" w:eastAsia="Calibri" w:hAnsi="Times New Roman" w:cs="Times New Roman"/>
          <w:sz w:val="26"/>
          <w:szCs w:val="26"/>
        </w:rPr>
        <w:t>, что в ходе проведения прове</w:t>
      </w:r>
      <w:r>
        <w:rPr>
          <w:rFonts w:ascii="Times New Roman" w:eastAsia="Calibri" w:hAnsi="Times New Roman" w:cs="Times New Roman"/>
          <w:sz w:val="26"/>
          <w:szCs w:val="26"/>
        </w:rPr>
        <w:t>рки был выявлен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4907">
        <w:rPr>
          <w:rFonts w:ascii="Times New Roman" w:eastAsia="Calibri" w:hAnsi="Times New Roman" w:cs="Times New Roman"/>
          <w:sz w:val="26"/>
          <w:szCs w:val="26"/>
        </w:rPr>
        <w:t>напиток слабоалкогольный «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 &gt;</w:t>
      </w:r>
      <w:r w:rsidRPr="00CA4907">
        <w:rPr>
          <w:rFonts w:ascii="Times New Roman" w:eastAsia="Calibri" w:hAnsi="Times New Roman" w:cs="Times New Roman"/>
          <w:sz w:val="26"/>
          <w:szCs w:val="26"/>
        </w:rPr>
        <w:t xml:space="preserve">» объемом </w:t>
      </w:r>
      <w:r w:rsidRPr="00CA4907">
        <w:rPr>
          <w:rFonts w:ascii="Times New Roman" w:eastAsia="Calibri" w:hAnsi="Times New Roman" w:cs="Times New Roman"/>
          <w:sz w:val="26"/>
          <w:szCs w:val="26"/>
        </w:rPr>
        <w:t>0,3л</w:t>
      </w:r>
      <w:r w:rsidRPr="00CA4907">
        <w:rPr>
          <w:rFonts w:ascii="Times New Roman" w:eastAsia="Calibri" w:hAnsi="Times New Roman" w:cs="Times New Roman"/>
          <w:sz w:val="26"/>
          <w:szCs w:val="26"/>
        </w:rPr>
        <w:t xml:space="preserve">. в количестве 41 бутылки 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в магазине по адресу: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&lt;адрес&gt;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. Однако данная продукция к ООО 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Алкостудия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» какого-либо отношения не имеет</w:t>
      </w:r>
      <w:r w:rsidRPr="002F2303">
        <w:rPr>
          <w:rFonts w:ascii="Times New Roman" w:eastAsia="Calibri" w:hAnsi="Times New Roman" w:cs="Times New Roman"/>
          <w:sz w:val="26"/>
          <w:szCs w:val="26"/>
        </w:rPr>
        <w:t>, последним не закупал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2F2303">
        <w:rPr>
          <w:rFonts w:ascii="Times New Roman" w:eastAsia="Calibri" w:hAnsi="Times New Roman" w:cs="Times New Roman"/>
          <w:sz w:val="26"/>
          <w:szCs w:val="26"/>
        </w:rPr>
        <w:t>сь, не хранил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2F2303">
        <w:rPr>
          <w:rFonts w:ascii="Times New Roman" w:eastAsia="Calibri" w:hAnsi="Times New Roman" w:cs="Times New Roman"/>
          <w:sz w:val="26"/>
          <w:szCs w:val="26"/>
        </w:rPr>
        <w:t>сь, не размещалось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и не реализовывалось, оборот указанной продукц</w:t>
      </w:r>
      <w:r w:rsidRPr="002F2303">
        <w:rPr>
          <w:rFonts w:ascii="Times New Roman" w:eastAsia="Calibri" w:hAnsi="Times New Roman" w:cs="Times New Roman"/>
          <w:sz w:val="26"/>
          <w:szCs w:val="26"/>
        </w:rPr>
        <w:t>ии ООО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Алкостудия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» не осуществлял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В субаренде 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у 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ООО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Алкостудия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находится лишь часть здания, где была обнаружена алкогольная продукция, площадью 25,3</w:t>
      </w:r>
      <w:r w:rsidR="00CA490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F2303">
        <w:rPr>
          <w:rFonts w:ascii="Times New Roman" w:eastAsia="Calibri" w:hAnsi="Times New Roman" w:cs="Times New Roman"/>
          <w:sz w:val="26"/>
          <w:szCs w:val="26"/>
        </w:rPr>
        <w:t>кв.м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., </w:t>
      </w:r>
      <w:r w:rsidR="00CA4907">
        <w:rPr>
          <w:rFonts w:ascii="Times New Roman" w:eastAsia="Calibri" w:hAnsi="Times New Roman" w:cs="Times New Roman"/>
          <w:sz w:val="26"/>
          <w:szCs w:val="26"/>
        </w:rPr>
        <w:t>однако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здание в целом используется ИП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06213E">
        <w:rPr>
          <w:rFonts w:ascii="Times New Roman" w:eastAsia="Times New Roman" w:hAnsi="Times New Roman" w:cs="Times New Roman"/>
          <w:sz w:val="26"/>
          <w:szCs w:val="26"/>
        </w:rPr>
        <w:t>С.А.В.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под магазин. Данная часть здания ни технически, ни документально не индивидуализирован</w:t>
      </w:r>
      <w:r w:rsidR="00CA4907">
        <w:rPr>
          <w:rFonts w:ascii="Times New Roman" w:eastAsia="Calibri" w:hAnsi="Times New Roman" w:cs="Times New Roman"/>
          <w:sz w:val="26"/>
          <w:szCs w:val="26"/>
        </w:rPr>
        <w:t>а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, персонал ООО 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Алкостудия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отсутствовал, деятельность не осуществлял</w:t>
      </w:r>
      <w:r w:rsidR="00CA4907">
        <w:rPr>
          <w:rFonts w:ascii="Times New Roman" w:eastAsia="Calibri" w:hAnsi="Times New Roman" w:cs="Times New Roman"/>
          <w:sz w:val="26"/>
          <w:szCs w:val="26"/>
        </w:rPr>
        <w:t>ась</w:t>
      </w:r>
      <w:r w:rsidRPr="002F2303">
        <w:rPr>
          <w:rFonts w:ascii="Times New Roman" w:eastAsia="Calibri" w:hAnsi="Times New Roman" w:cs="Times New Roman"/>
          <w:sz w:val="26"/>
          <w:szCs w:val="26"/>
        </w:rPr>
        <w:t>, кассовая техника присутствовала на месте, но не использовалась, поскольку отсутствовала лицензия на продажу алкогольной продукции. Считает, чт</w:t>
      </w:r>
      <w:r w:rsidRPr="002F2303">
        <w:rPr>
          <w:rFonts w:ascii="Times New Roman" w:eastAsia="Calibri" w:hAnsi="Times New Roman" w:cs="Times New Roman"/>
          <w:sz w:val="26"/>
          <w:szCs w:val="26"/>
        </w:rPr>
        <w:t>о ООО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Алкостудия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» не подлежит привлечению к административной ответственности,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в связи с отсутствием состава и события административного правонарушения.</w:t>
      </w: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Исследовав материалы дела, проверив доводы привлекаемого к ответственности лица, суд приходит к выводу об отсутствии в действиях ООО 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Алкостудия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состава правонарушения по следующим основаниям.</w:t>
      </w: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>Согласно статье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Статьей 14.19 Кодекса Российской Федерации об административных правонарушениях предусмотрена ответственность за нарушение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порядка учета объема производства, оборота и (или) использования этилового спирта, алкогольной и спиртосодержащей продукции или порядка учета использования производственных мощностей, объема собранного винограда и использованного для производства винодельческой продукции винограда либо </w:t>
      </w:r>
      <w:r w:rsidRPr="002F2303">
        <w:rPr>
          <w:rFonts w:ascii="Times New Roman" w:eastAsia="Calibri" w:hAnsi="Times New Roman" w:cs="Times New Roman"/>
          <w:sz w:val="26"/>
          <w:szCs w:val="26"/>
        </w:rPr>
        <w:t>нефиксация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F2303">
        <w:rPr>
          <w:rFonts w:ascii="Times New Roman" w:eastAsia="Calibri" w:hAnsi="Times New Roman" w:cs="Times New Roman"/>
          <w:sz w:val="26"/>
          <w:szCs w:val="26"/>
        </w:rPr>
        <w:t>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продукции,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порядке.</w:t>
      </w: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п.16 ст.2 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ФЗ от 22.11.1995 года № 171-ФЗ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оборот  этилового спирта, алкогольной продукции, спиртосодержащей продукции это - закупка (в том числе импорт), поставки (в том числе экспорт), хранение, перевозки и розничная продажа, на которые распространяется действие настоящего Федерального закона.</w:t>
      </w: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Согласно ст. 18 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ФЗ от 22.11.1995 года № 171-ФЗ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F2303">
        <w:rPr>
          <w:rFonts w:ascii="Times New Roman" w:eastAsia="Calibri" w:hAnsi="Times New Roman" w:cs="Times New Roman"/>
          <w:sz w:val="26"/>
          <w:szCs w:val="26"/>
        </w:rPr>
        <w:t>деятельность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связанная с оборотом этилового спирта алкогольной и спиртосодержащей продукции подлежит лицензированию. Лицензии выдаются на розничную продажу алкогольной продукции.</w:t>
      </w: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ст.26 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ФЗ от 22.11.1995 года № 171-ФЗ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в области производства и оборота этилового спирта, алкогольной и спиртосодержащей продукции запрещаются:</w:t>
      </w: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>- производство и оборот этилового спирта, алкогольной и спиртосодержащей продукции без соответствующих лицензий, а также передача лицензии другому лицу и оказание услуг, составляющих лицензируемый вид деятельности, другому лицу, за исключением случаев, предусмотренных законодательством Российской Федерации;</w:t>
      </w: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>- оборот этилового спирта, алкогольной и спиртосодержащей продукции без сопроводительных документов, установленных в соответствии с требованиями настоящего Федерального закона, а также с фальсифицированными документами, удостоверяющими легальность производства и (или) оборота такой продукции, в том числе изготовленными путем их дублирования;</w:t>
      </w: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>- производство и (или) оборот этилового спирта, алкогольной и спиртосодержащей продукции, информация о которых не зафиксирована в единой государственной автоматизированной информационной системе, за исключением случаев, предусмотренных пунктом 2.1 статьи 8 настоящего Федерального закона;</w:t>
      </w: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>Объективная сторона правонарушения предусмотренного ст. 14.19 КоАП РФ, состоит в ведении деятельности по производству и (или) обороту этилового спирта, алкогольной и спиртосодержащей продукции без соответствующей лицензии.</w:t>
      </w:r>
    </w:p>
    <w:p w:rsid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>В соответствии с п.20  ст.19 ФЗ от 22.11.1995 года № 171-ФЗ действие лицензии на производство и оборот этилового спирта, алкогольной и спиртосодержащей продукции, выданной организации, распространяется на деятельность ее обособленных подразделений только при условии указания в лицензии мест их нахождения.</w:t>
      </w:r>
    </w:p>
    <w:p w:rsidR="00CA4907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Из заявления №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 &gt;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F2303">
        <w:rPr>
          <w:rFonts w:ascii="Times New Roman" w:eastAsia="Calibri" w:hAnsi="Times New Roman" w:cs="Times New Roman"/>
          <w:sz w:val="26"/>
          <w:szCs w:val="26"/>
        </w:rPr>
        <w:t>от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дата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ООО 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Алкостудия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» в лице директора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06213E">
        <w:rPr>
          <w:rFonts w:ascii="Times New Roman" w:eastAsia="Times New Roman" w:hAnsi="Times New Roman" w:cs="Times New Roman"/>
          <w:sz w:val="26"/>
          <w:szCs w:val="26"/>
        </w:rPr>
        <w:t>К.В.В.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усматривается, что юридическое лицо 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запросило переоформление лицензии на розничную продажу алкогольной продукции по причине добавления обособленного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подразделения по адресу: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06213E">
        <w:rPr>
          <w:rFonts w:ascii="Times New Roman" w:eastAsia="Times New Roman" w:hAnsi="Times New Roman" w:cs="Times New Roman"/>
          <w:sz w:val="26"/>
          <w:szCs w:val="26"/>
        </w:rPr>
        <w:t>адрес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&gt;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B06F1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долгосрочным 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договором субаренды нежилого помещения заключенного между ИП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06213E">
        <w:rPr>
          <w:rFonts w:ascii="Times New Roman" w:eastAsia="Times New Roman" w:hAnsi="Times New Roman" w:cs="Times New Roman"/>
          <w:sz w:val="26"/>
          <w:szCs w:val="26"/>
        </w:rPr>
        <w:t>С.А.В.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F2303">
        <w:rPr>
          <w:rFonts w:ascii="Times New Roman" w:eastAsia="Calibri" w:hAnsi="Times New Roman" w:cs="Times New Roman"/>
          <w:sz w:val="26"/>
          <w:szCs w:val="26"/>
        </w:rPr>
        <w:t>и ООО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Алкостудия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&lt;дата&gt;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и актом приема-передачи к договору субаренды, к  ООО 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Алкостудия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во временное пользование перешла часть нежилого здания площадью 25,3 </w:t>
      </w:r>
      <w:r w:rsidRPr="002F2303">
        <w:rPr>
          <w:rFonts w:ascii="Times New Roman" w:eastAsia="Calibri" w:hAnsi="Times New Roman" w:cs="Times New Roman"/>
          <w:sz w:val="26"/>
          <w:szCs w:val="26"/>
        </w:rPr>
        <w:t>кв.м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. по адресу: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06213E">
        <w:rPr>
          <w:rFonts w:ascii="Times New Roman" w:eastAsia="Times New Roman" w:hAnsi="Times New Roman" w:cs="Times New Roman"/>
          <w:sz w:val="26"/>
          <w:szCs w:val="26"/>
        </w:rPr>
        <w:t>адрес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, кадастровый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номер помещения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 &gt;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2F2303" w:rsidP="003D2C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Согласно плана-схемы к долгосрочному договору субаренды части нежилого помещения от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&lt;дата&gt;</w:t>
      </w:r>
      <w:r w:rsidR="00201EB6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части нежилого помещения, котор</w:t>
      </w:r>
      <w:r w:rsidR="00201EB6">
        <w:rPr>
          <w:rFonts w:ascii="Times New Roman" w:eastAsia="Calibri" w:hAnsi="Times New Roman" w:cs="Times New Roman"/>
          <w:sz w:val="26"/>
          <w:szCs w:val="26"/>
        </w:rPr>
        <w:t>ые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перешл</w:t>
      </w:r>
      <w:r w:rsidR="00201EB6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 ООО 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Алкостудия</w:t>
      </w:r>
      <w:r w:rsidRPr="002F23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во временное пользование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состо</w:t>
      </w:r>
      <w:r w:rsidR="00201EB6">
        <w:rPr>
          <w:rFonts w:ascii="Times New Roman" w:eastAsia="Calibri" w:hAnsi="Times New Roman" w:cs="Times New Roman"/>
          <w:sz w:val="26"/>
          <w:szCs w:val="26"/>
        </w:rPr>
        <w:t>я</w:t>
      </w:r>
      <w:r>
        <w:rPr>
          <w:rFonts w:ascii="Times New Roman" w:eastAsia="Calibri" w:hAnsi="Times New Roman" w:cs="Times New Roman"/>
          <w:sz w:val="26"/>
          <w:szCs w:val="26"/>
        </w:rPr>
        <w:t xml:space="preserve">т из </w:t>
      </w:r>
      <w:r w:rsidR="00201EB6">
        <w:rPr>
          <w:rFonts w:ascii="Times New Roman" w:eastAsia="Calibri" w:hAnsi="Times New Roman" w:cs="Times New Roman"/>
          <w:sz w:val="26"/>
          <w:szCs w:val="26"/>
        </w:rPr>
        <w:t>помещения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площадью 16.4 </w:t>
      </w:r>
      <w:r>
        <w:rPr>
          <w:rFonts w:ascii="Times New Roman" w:eastAsia="Calibri" w:hAnsi="Times New Roman" w:cs="Times New Roman"/>
          <w:sz w:val="26"/>
          <w:szCs w:val="26"/>
        </w:rPr>
        <w:t>кв.м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201EB6">
        <w:rPr>
          <w:rFonts w:ascii="Times New Roman" w:eastAsia="Calibri" w:hAnsi="Times New Roman" w:cs="Times New Roman"/>
          <w:sz w:val="26"/>
          <w:szCs w:val="26"/>
        </w:rPr>
        <w:t xml:space="preserve">, обозначенных на схеме, как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 &gt;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части </w:t>
      </w:r>
      <w:r w:rsidR="00201EB6">
        <w:rPr>
          <w:rFonts w:ascii="Times New Roman" w:eastAsia="Calibri" w:hAnsi="Times New Roman" w:cs="Times New Roman"/>
          <w:sz w:val="26"/>
          <w:szCs w:val="26"/>
        </w:rPr>
        <w:t xml:space="preserve">нежилого помещения, обозначенных на схеме, как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 &gt;</w:t>
      </w:r>
      <w:r w:rsidR="00201EB6">
        <w:rPr>
          <w:rFonts w:ascii="Times New Roman" w:eastAsia="Calibri" w:hAnsi="Times New Roman" w:cs="Times New Roman"/>
          <w:sz w:val="26"/>
          <w:szCs w:val="26"/>
        </w:rPr>
        <w:t xml:space="preserve"> площадью 8.9 </w:t>
      </w:r>
      <w:r w:rsidR="00201EB6">
        <w:rPr>
          <w:rFonts w:ascii="Times New Roman" w:eastAsia="Calibri" w:hAnsi="Times New Roman" w:cs="Times New Roman"/>
          <w:sz w:val="26"/>
          <w:szCs w:val="26"/>
        </w:rPr>
        <w:t>кв.м</w:t>
      </w:r>
      <w:r w:rsidR="00201EB6">
        <w:rPr>
          <w:rFonts w:ascii="Times New Roman" w:eastAsia="Calibri" w:hAnsi="Times New Roman" w:cs="Times New Roman"/>
          <w:sz w:val="26"/>
          <w:szCs w:val="26"/>
        </w:rPr>
        <w:t>.</w:t>
      </w:r>
      <w:r w:rsidR="003D2C36">
        <w:rPr>
          <w:rFonts w:ascii="Times New Roman" w:eastAsia="Calibri" w:hAnsi="Times New Roman" w:cs="Times New Roman"/>
          <w:sz w:val="26"/>
          <w:szCs w:val="26"/>
        </w:rPr>
        <w:t xml:space="preserve">, общая площадь переданных помещений составляет 25.3 </w:t>
      </w:r>
      <w:r w:rsidR="003D2C36">
        <w:rPr>
          <w:rFonts w:ascii="Times New Roman" w:eastAsia="Calibri" w:hAnsi="Times New Roman" w:cs="Times New Roman"/>
          <w:sz w:val="26"/>
          <w:szCs w:val="26"/>
        </w:rPr>
        <w:t>кв.м</w:t>
      </w:r>
      <w:r w:rsidR="003D2C3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D2C36" w:rsidP="003D2C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 пояснений лица, составлявшего протокол – консультанта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отдела лицензионного контроля </w:t>
      </w:r>
      <w:r w:rsidR="002F1191">
        <w:rPr>
          <w:rFonts w:ascii="Times New Roman" w:eastAsia="Calibri" w:hAnsi="Times New Roman" w:cs="Times New Roman"/>
          <w:sz w:val="26"/>
          <w:szCs w:val="26"/>
        </w:rPr>
        <w:t>управления лицензирования отдельных видов хозяйственной деятельности Министерства промышленной политики Республики</w:t>
      </w:r>
      <w:r w:rsidR="002F1191">
        <w:rPr>
          <w:rFonts w:ascii="Times New Roman" w:eastAsia="Calibri" w:hAnsi="Times New Roman" w:cs="Times New Roman"/>
          <w:sz w:val="26"/>
          <w:szCs w:val="26"/>
        </w:rPr>
        <w:t xml:space="preserve"> Крым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06213E">
        <w:rPr>
          <w:rFonts w:ascii="Times New Roman" w:eastAsia="Times New Roman" w:hAnsi="Times New Roman" w:cs="Times New Roman"/>
          <w:sz w:val="26"/>
          <w:szCs w:val="26"/>
        </w:rPr>
        <w:t>В.О.В.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&gt;</w:t>
      </w:r>
      <w:r w:rsidR="002F1191">
        <w:rPr>
          <w:rFonts w:ascii="Times New Roman" w:eastAsia="Calibri" w:hAnsi="Times New Roman" w:cs="Times New Roman"/>
          <w:sz w:val="26"/>
          <w:szCs w:val="26"/>
        </w:rPr>
        <w:t xml:space="preserve"> следует, что конкретное место, где осуществлялся оборот алкогол</w:t>
      </w:r>
      <w:r w:rsidR="00212F75">
        <w:rPr>
          <w:rFonts w:ascii="Times New Roman" w:eastAsia="Calibri" w:hAnsi="Times New Roman" w:cs="Times New Roman"/>
          <w:sz w:val="26"/>
          <w:szCs w:val="26"/>
        </w:rPr>
        <w:t xml:space="preserve">ьной продукции не фиксировалось и каким-либо образом не отображено </w:t>
      </w:r>
      <w:r w:rsidR="00ED0228">
        <w:rPr>
          <w:rFonts w:ascii="Times New Roman" w:eastAsia="Calibri" w:hAnsi="Times New Roman" w:cs="Times New Roman"/>
          <w:sz w:val="26"/>
          <w:szCs w:val="26"/>
        </w:rPr>
        <w:t xml:space="preserve">в административном материале. Предположительно алкогольная продукция находилась справа от входа в помещение по адресу: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06213E">
        <w:rPr>
          <w:rFonts w:ascii="Times New Roman" w:eastAsia="Times New Roman" w:hAnsi="Times New Roman" w:cs="Times New Roman"/>
          <w:sz w:val="26"/>
          <w:szCs w:val="26"/>
        </w:rPr>
        <w:t>адрес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&gt;</w:t>
      </w:r>
      <w:r w:rsidR="00ED022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F2303" w:rsidP="00ED02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Допрошенная в судебном заседании свидетель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06213E">
        <w:rPr>
          <w:rFonts w:ascii="Times New Roman" w:eastAsia="Times New Roman" w:hAnsi="Times New Roman" w:cs="Times New Roman"/>
          <w:sz w:val="26"/>
          <w:szCs w:val="26"/>
        </w:rPr>
        <w:t>К.М.Ю.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, которая работает продавцом в магазине ИП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06213E">
        <w:rPr>
          <w:rFonts w:ascii="Times New Roman" w:eastAsia="Times New Roman" w:hAnsi="Times New Roman" w:cs="Times New Roman"/>
          <w:sz w:val="26"/>
          <w:szCs w:val="26"/>
        </w:rPr>
        <w:t>С.А.В.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B0B3C">
        <w:rPr>
          <w:rFonts w:ascii="Times New Roman" w:eastAsia="Calibri" w:hAnsi="Times New Roman" w:cs="Times New Roman"/>
          <w:sz w:val="26"/>
          <w:szCs w:val="26"/>
        </w:rPr>
        <w:t xml:space="preserve"> пояснила, что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&lt;дата&gt;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она приняла товар по расходной накладной в виде слабоалкогольной продукции  «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 &gt;</w:t>
      </w:r>
      <w:r w:rsidRPr="002F2303">
        <w:rPr>
          <w:rFonts w:ascii="Times New Roman" w:eastAsia="Calibri" w:hAnsi="Times New Roman" w:cs="Times New Roman"/>
          <w:sz w:val="26"/>
          <w:szCs w:val="26"/>
        </w:rPr>
        <w:t>» объемом 0,3</w:t>
      </w:r>
      <w:r w:rsidR="000636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F2303">
        <w:rPr>
          <w:rFonts w:ascii="Times New Roman" w:eastAsia="Calibri" w:hAnsi="Times New Roman" w:cs="Times New Roman"/>
          <w:sz w:val="26"/>
          <w:szCs w:val="26"/>
        </w:rPr>
        <w:t>л. в количестве 4</w:t>
      </w:r>
      <w:r w:rsidR="00063671">
        <w:rPr>
          <w:rFonts w:ascii="Times New Roman" w:eastAsia="Calibri" w:hAnsi="Times New Roman" w:cs="Times New Roman"/>
          <w:sz w:val="26"/>
          <w:szCs w:val="26"/>
        </w:rPr>
        <w:t>1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бутыл</w:t>
      </w:r>
      <w:r w:rsidR="00063671">
        <w:rPr>
          <w:rFonts w:ascii="Times New Roman" w:eastAsia="Calibri" w:hAnsi="Times New Roman" w:cs="Times New Roman"/>
          <w:sz w:val="26"/>
          <w:szCs w:val="26"/>
        </w:rPr>
        <w:t>ки</w:t>
      </w:r>
      <w:r w:rsidRPr="002F2303">
        <w:rPr>
          <w:rFonts w:ascii="Times New Roman" w:eastAsia="Calibri" w:hAnsi="Times New Roman" w:cs="Times New Roman"/>
          <w:sz w:val="26"/>
          <w:szCs w:val="26"/>
        </w:rPr>
        <w:t>, и выставила его в холодильник, п</w:t>
      </w:r>
      <w:r w:rsidR="0035530A">
        <w:rPr>
          <w:rFonts w:ascii="Times New Roman" w:eastAsia="Calibri" w:hAnsi="Times New Roman" w:cs="Times New Roman"/>
          <w:sz w:val="26"/>
          <w:szCs w:val="26"/>
        </w:rPr>
        <w:t xml:space="preserve">ринадлежащий ИП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06213E">
        <w:rPr>
          <w:rFonts w:ascii="Times New Roman" w:eastAsia="Times New Roman" w:hAnsi="Times New Roman" w:cs="Times New Roman"/>
          <w:sz w:val="26"/>
          <w:szCs w:val="26"/>
        </w:rPr>
        <w:t>С.А.В.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&gt;</w:t>
      </w:r>
      <w:r w:rsidR="0094471E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06213E">
        <w:rPr>
          <w:rFonts w:ascii="Times New Roman" w:eastAsia="Times New Roman" w:hAnsi="Times New Roman" w:cs="Times New Roman"/>
          <w:sz w:val="26"/>
          <w:szCs w:val="26"/>
        </w:rPr>
        <w:t>адрес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&gt;</w:t>
      </w:r>
      <w:r w:rsidR="0035530A">
        <w:rPr>
          <w:rFonts w:ascii="Times New Roman" w:eastAsia="Calibri" w:hAnsi="Times New Roman" w:cs="Times New Roman"/>
          <w:sz w:val="26"/>
          <w:szCs w:val="26"/>
        </w:rPr>
        <w:t>, данную продукцию она выставила по ошибке.</w:t>
      </w:r>
      <w:r w:rsidR="0035530A">
        <w:rPr>
          <w:rFonts w:ascii="Times New Roman" w:eastAsia="Calibri" w:hAnsi="Times New Roman" w:cs="Times New Roman"/>
          <w:sz w:val="26"/>
          <w:szCs w:val="26"/>
        </w:rPr>
        <w:t xml:space="preserve"> При этом эта алкогольная продукция не  имела какого-либо отношения к юридическому лиц</w:t>
      </w:r>
      <w:r w:rsidR="0035530A">
        <w:rPr>
          <w:rFonts w:ascii="Times New Roman" w:eastAsia="Calibri" w:hAnsi="Times New Roman" w:cs="Times New Roman"/>
          <w:sz w:val="26"/>
          <w:szCs w:val="26"/>
        </w:rPr>
        <w:t>у ООО</w:t>
      </w:r>
      <w:r w:rsidR="0035530A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35530A">
        <w:rPr>
          <w:rFonts w:ascii="Times New Roman" w:eastAsia="Calibri" w:hAnsi="Times New Roman" w:cs="Times New Roman"/>
          <w:sz w:val="26"/>
          <w:szCs w:val="26"/>
        </w:rPr>
        <w:t>Алкостудия</w:t>
      </w:r>
      <w:r w:rsidR="0035530A">
        <w:rPr>
          <w:rFonts w:ascii="Times New Roman" w:eastAsia="Calibri" w:hAnsi="Times New Roman" w:cs="Times New Roman"/>
          <w:sz w:val="26"/>
          <w:szCs w:val="26"/>
        </w:rPr>
        <w:t>»</w:t>
      </w:r>
      <w:r w:rsidR="0094471E">
        <w:rPr>
          <w:rFonts w:ascii="Times New Roman" w:eastAsia="Calibri" w:hAnsi="Times New Roman" w:cs="Times New Roman"/>
          <w:sz w:val="26"/>
          <w:szCs w:val="26"/>
        </w:rPr>
        <w:t>. Также свидетель пояснила, что она не имеет какого-либо отношения к ООО «</w:t>
      </w:r>
      <w:r w:rsidR="0094471E">
        <w:rPr>
          <w:rFonts w:ascii="Times New Roman" w:eastAsia="Calibri" w:hAnsi="Times New Roman" w:cs="Times New Roman"/>
          <w:sz w:val="26"/>
          <w:szCs w:val="26"/>
        </w:rPr>
        <w:t>Алкостудия</w:t>
      </w:r>
      <w:r w:rsidR="0094471E">
        <w:rPr>
          <w:rFonts w:ascii="Times New Roman" w:eastAsia="Calibri" w:hAnsi="Times New Roman" w:cs="Times New Roman"/>
          <w:sz w:val="26"/>
          <w:szCs w:val="26"/>
        </w:rPr>
        <w:t>» с данным юридическим лицом не состоит в трудовых отношениях и данное юридическое лицо не осуществляет хозяйственную деятельность в магазине по вышеуказанному адресу.</w:t>
      </w:r>
    </w:p>
    <w:p w:rsidR="00E56467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Также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допрошенная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судебном заседании свидетель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06213E">
        <w:rPr>
          <w:rFonts w:ascii="Times New Roman" w:eastAsia="Times New Roman" w:hAnsi="Times New Roman" w:cs="Times New Roman"/>
          <w:sz w:val="26"/>
          <w:szCs w:val="26"/>
        </w:rPr>
        <w:t>С.А.В.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&gt;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пояснила, что ООО «</w:t>
      </w:r>
      <w:r>
        <w:rPr>
          <w:rFonts w:ascii="Times New Roman" w:eastAsia="Calibri" w:hAnsi="Times New Roman" w:cs="Times New Roman"/>
          <w:sz w:val="26"/>
          <w:szCs w:val="26"/>
        </w:rPr>
        <w:t>Алкостудия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» никакой хозяйственной деятельности по адресу: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06213E">
        <w:rPr>
          <w:rFonts w:ascii="Times New Roman" w:eastAsia="Times New Roman" w:hAnsi="Times New Roman" w:cs="Times New Roman"/>
          <w:sz w:val="26"/>
          <w:szCs w:val="26"/>
        </w:rPr>
        <w:t>адрес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&gt;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на момент вменяемого правонарушения не вела и не ведет сейчас, поскольку еще не внесла соответствующие дополнения в свою лицензию. Её продавец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06213E">
        <w:rPr>
          <w:rFonts w:ascii="Times New Roman" w:eastAsia="Times New Roman" w:hAnsi="Times New Roman" w:cs="Times New Roman"/>
          <w:sz w:val="26"/>
          <w:szCs w:val="26"/>
        </w:rPr>
        <w:t>К.М.Ю.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&gt;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, которая состоит с ней в трудовых отношениях, по ошибке приняла </w:t>
      </w:r>
      <w:r w:rsidRPr="002F2303">
        <w:rPr>
          <w:rFonts w:ascii="Times New Roman" w:eastAsia="Calibri" w:hAnsi="Times New Roman" w:cs="Times New Roman"/>
          <w:sz w:val="26"/>
          <w:szCs w:val="26"/>
        </w:rPr>
        <w:t>товар по расходной накладной в виде слабоалкогольной продукции  «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 &gt;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» объемом </w:t>
      </w:r>
      <w:r w:rsidRPr="002F2303">
        <w:rPr>
          <w:rFonts w:ascii="Times New Roman" w:eastAsia="Calibri" w:hAnsi="Times New Roman" w:cs="Times New Roman"/>
          <w:sz w:val="26"/>
          <w:szCs w:val="26"/>
        </w:rPr>
        <w:t>0,3л</w:t>
      </w:r>
      <w:r w:rsidRPr="002F2303">
        <w:rPr>
          <w:rFonts w:ascii="Times New Roman" w:eastAsia="Calibri" w:hAnsi="Times New Roman" w:cs="Times New Roman"/>
          <w:sz w:val="26"/>
          <w:szCs w:val="26"/>
        </w:rPr>
        <w:t>. в количестве 4</w:t>
      </w:r>
      <w:r w:rsidR="00063671">
        <w:rPr>
          <w:rFonts w:ascii="Times New Roman" w:eastAsia="Calibri" w:hAnsi="Times New Roman" w:cs="Times New Roman"/>
          <w:sz w:val="26"/>
          <w:szCs w:val="26"/>
        </w:rPr>
        <w:t>1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бутыл</w:t>
      </w:r>
      <w:r w:rsidR="00063671">
        <w:rPr>
          <w:rFonts w:ascii="Times New Roman" w:eastAsia="Calibri" w:hAnsi="Times New Roman" w:cs="Times New Roman"/>
          <w:sz w:val="26"/>
          <w:szCs w:val="26"/>
        </w:rPr>
        <w:t>ки</w:t>
      </w:r>
      <w:r w:rsidRPr="002F2303">
        <w:rPr>
          <w:rFonts w:ascii="Times New Roman" w:eastAsia="Calibri" w:hAnsi="Times New Roman" w:cs="Times New Roman"/>
          <w:sz w:val="26"/>
          <w:szCs w:val="26"/>
        </w:rPr>
        <w:t>, и выставила его в холодильник</w:t>
      </w:r>
      <w:r>
        <w:rPr>
          <w:rFonts w:ascii="Times New Roman" w:eastAsia="Calibri" w:hAnsi="Times New Roman" w:cs="Times New Roman"/>
          <w:sz w:val="26"/>
          <w:szCs w:val="26"/>
        </w:rPr>
        <w:t>, принадлежащий непосредственно ИП «</w:t>
      </w:r>
      <w:r w:rsidR="0006213E">
        <w:rPr>
          <w:rFonts w:ascii="Times New Roman" w:eastAsia="Times New Roman" w:hAnsi="Times New Roman" w:cs="Times New Roman"/>
          <w:sz w:val="26"/>
          <w:szCs w:val="26"/>
        </w:rPr>
        <w:t>&lt;С.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&gt;</w:t>
      </w:r>
      <w:r>
        <w:rPr>
          <w:rFonts w:ascii="Times New Roman" w:eastAsia="Calibri" w:hAnsi="Times New Roman" w:cs="Times New Roman"/>
          <w:sz w:val="26"/>
          <w:szCs w:val="26"/>
        </w:rPr>
        <w:t>». На арендуемой ООО «</w:t>
      </w:r>
      <w:r>
        <w:rPr>
          <w:rFonts w:ascii="Times New Roman" w:eastAsia="Calibri" w:hAnsi="Times New Roman" w:cs="Times New Roman"/>
          <w:sz w:val="26"/>
          <w:szCs w:val="26"/>
        </w:rPr>
        <w:t>Алкостудия</w:t>
      </w:r>
      <w:r>
        <w:rPr>
          <w:rFonts w:ascii="Times New Roman" w:eastAsia="Calibri" w:hAnsi="Times New Roman" w:cs="Times New Roman"/>
          <w:sz w:val="26"/>
          <w:szCs w:val="26"/>
        </w:rPr>
        <w:t>» части нежилого помещения не находилось какой-либо алкогольной продукции.</w:t>
      </w:r>
    </w:p>
    <w:p w:rsidR="002602AB" w:rsidP="002602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Допрошенные в судебном заседании свидетели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06213E">
        <w:rPr>
          <w:rFonts w:ascii="Times New Roman" w:eastAsia="Times New Roman" w:hAnsi="Times New Roman" w:cs="Times New Roman"/>
          <w:sz w:val="26"/>
          <w:szCs w:val="26"/>
        </w:rPr>
        <w:t>Л.С.А.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&gt;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06213E">
        <w:rPr>
          <w:rFonts w:ascii="Times New Roman" w:eastAsia="Times New Roman" w:hAnsi="Times New Roman" w:cs="Times New Roman"/>
          <w:sz w:val="26"/>
          <w:szCs w:val="26"/>
        </w:rPr>
        <w:t>Д.А.Ш.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&gt;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подтвердили тот факт, что в их присутствии изымалась алкогольная продукция в виде </w:t>
      </w:r>
      <w:r w:rsidRPr="002F2303">
        <w:rPr>
          <w:rFonts w:ascii="Times New Roman" w:eastAsia="Calibri" w:hAnsi="Times New Roman" w:cs="Times New Roman"/>
          <w:sz w:val="26"/>
          <w:szCs w:val="26"/>
        </w:rPr>
        <w:t>«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 &gt;</w:t>
      </w:r>
      <w:r>
        <w:rPr>
          <w:rFonts w:ascii="Times New Roman" w:eastAsia="Calibri" w:hAnsi="Times New Roman" w:cs="Times New Roman"/>
          <w:sz w:val="26"/>
          <w:szCs w:val="26"/>
        </w:rPr>
        <w:t xml:space="preserve">», однако при изъятии данной алкогольной продукции они считали, что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она изымается у ИП </w:t>
      </w:r>
      <w:r w:rsidR="0006213E">
        <w:rPr>
          <w:rFonts w:ascii="Times New Roman" w:eastAsia="Calibri" w:hAnsi="Times New Roman" w:cs="Times New Roman"/>
          <w:sz w:val="26"/>
          <w:szCs w:val="26"/>
        </w:rPr>
        <w:t>«</w:t>
      </w:r>
      <w:r w:rsidR="0006213E">
        <w:rPr>
          <w:rFonts w:ascii="Times New Roman" w:eastAsia="Times New Roman" w:hAnsi="Times New Roman" w:cs="Times New Roman"/>
          <w:sz w:val="26"/>
          <w:szCs w:val="26"/>
        </w:rPr>
        <w:t>&lt;С.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&gt;</w:t>
      </w:r>
      <w:r w:rsidR="0006213E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поскольку именно ей принадлежит магазин по адресу: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06213E">
        <w:rPr>
          <w:rFonts w:ascii="Times New Roman" w:eastAsia="Times New Roman" w:hAnsi="Times New Roman" w:cs="Times New Roman"/>
          <w:sz w:val="26"/>
          <w:szCs w:val="26"/>
        </w:rPr>
        <w:t>адрес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&gt;</w:t>
      </w:r>
      <w:r w:rsidR="0006213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574916" w:rsidP="005749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Представитель ООО «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Алкостудия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»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06213E">
        <w:rPr>
          <w:rFonts w:ascii="Times New Roman" w:eastAsia="Times New Roman" w:hAnsi="Times New Roman" w:cs="Times New Roman"/>
          <w:sz w:val="26"/>
          <w:szCs w:val="26"/>
        </w:rPr>
        <w:t>К.В.В.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&gt;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в ходе составления административного материала, так и в суде давала последовательные непротиворечивые показания о непричастност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 ООО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Алкостудия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» к совершению правонарушения по ст. 14.19 КоАП РФ. Указывая на то, что юридическое лицо ждет одобрения лицензии и не осуществляет оборот алкогольной продукции по адресу: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06213E">
        <w:rPr>
          <w:rFonts w:ascii="Times New Roman" w:eastAsia="Times New Roman" w:hAnsi="Times New Roman" w:cs="Times New Roman"/>
          <w:sz w:val="26"/>
          <w:szCs w:val="26"/>
        </w:rPr>
        <w:t>адрес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&gt;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235767" w:rsidP="002357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Имеющиеся в материалах дела документы и показания свидетелей опровергают </w:t>
      </w:r>
      <w:r w:rsidR="0094471E">
        <w:rPr>
          <w:rFonts w:ascii="Times New Roman" w:eastAsia="Calibri" w:hAnsi="Times New Roman" w:cs="Times New Roman"/>
          <w:sz w:val="26"/>
          <w:szCs w:val="26"/>
        </w:rPr>
        <w:t>причастность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 ООО «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>Алкостудия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94471E">
        <w:rPr>
          <w:rFonts w:ascii="Times New Roman" w:eastAsia="Calibri" w:hAnsi="Times New Roman" w:cs="Times New Roman"/>
          <w:sz w:val="26"/>
          <w:szCs w:val="26"/>
        </w:rPr>
        <w:t>к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 совершени</w:t>
      </w:r>
      <w:r w:rsidR="0094471E">
        <w:rPr>
          <w:rFonts w:ascii="Times New Roman" w:eastAsia="Calibri" w:hAnsi="Times New Roman" w:cs="Times New Roman"/>
          <w:sz w:val="26"/>
          <w:szCs w:val="26"/>
        </w:rPr>
        <w:t>ю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правонарушения, пред</w:t>
      </w:r>
      <w:r w:rsidR="006E7D8C">
        <w:rPr>
          <w:rFonts w:ascii="Times New Roman" w:eastAsia="Calibri" w:hAnsi="Times New Roman" w:cs="Times New Roman"/>
          <w:sz w:val="26"/>
          <w:szCs w:val="26"/>
        </w:rPr>
        <w:t xml:space="preserve">усмотренного ст. 14.19 КоАП РФ. Так 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судебным разбирательством не нашло </w:t>
      </w:r>
      <w:r w:rsidR="003F7ED0">
        <w:rPr>
          <w:rFonts w:ascii="Times New Roman" w:eastAsia="Calibri" w:hAnsi="Times New Roman" w:cs="Times New Roman"/>
          <w:sz w:val="26"/>
          <w:szCs w:val="26"/>
        </w:rPr>
        <w:t xml:space="preserve">своего 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>подтверждени</w:t>
      </w:r>
      <w:r w:rsidR="003F7ED0">
        <w:rPr>
          <w:rFonts w:ascii="Times New Roman" w:eastAsia="Calibri" w:hAnsi="Times New Roman" w:cs="Times New Roman"/>
          <w:sz w:val="26"/>
          <w:szCs w:val="26"/>
        </w:rPr>
        <w:t>я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7D8C">
        <w:rPr>
          <w:rFonts w:ascii="Times New Roman" w:eastAsia="Calibri" w:hAnsi="Times New Roman" w:cs="Times New Roman"/>
          <w:sz w:val="26"/>
          <w:szCs w:val="26"/>
        </w:rPr>
        <w:t>принадлежность</w:t>
      </w:r>
      <w:r w:rsidR="00A14F48">
        <w:rPr>
          <w:rFonts w:ascii="Times New Roman" w:eastAsia="Calibri" w:hAnsi="Times New Roman" w:cs="Times New Roman"/>
          <w:sz w:val="26"/>
          <w:szCs w:val="26"/>
        </w:rPr>
        <w:t xml:space="preserve"> ООО «</w:t>
      </w:r>
      <w:r w:rsidR="00A14F48">
        <w:rPr>
          <w:rFonts w:ascii="Times New Roman" w:eastAsia="Calibri" w:hAnsi="Times New Roman" w:cs="Times New Roman"/>
          <w:sz w:val="26"/>
          <w:szCs w:val="26"/>
        </w:rPr>
        <w:t>Алкостудия</w:t>
      </w:r>
      <w:r w:rsidR="00A14F48">
        <w:rPr>
          <w:rFonts w:ascii="Times New Roman" w:eastAsia="Calibri" w:hAnsi="Times New Roman" w:cs="Times New Roman"/>
          <w:sz w:val="26"/>
          <w:szCs w:val="26"/>
        </w:rPr>
        <w:t>» алкогольной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 продукции марки «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 &gt;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>» в количестве 4</w:t>
      </w:r>
      <w:r w:rsidR="00063671">
        <w:rPr>
          <w:rFonts w:ascii="Times New Roman" w:eastAsia="Calibri" w:hAnsi="Times New Roman" w:cs="Times New Roman"/>
          <w:sz w:val="26"/>
          <w:szCs w:val="26"/>
        </w:rPr>
        <w:t>1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 бутыл</w:t>
      </w:r>
      <w:r w:rsidR="00063671">
        <w:rPr>
          <w:rFonts w:ascii="Times New Roman" w:eastAsia="Calibri" w:hAnsi="Times New Roman" w:cs="Times New Roman"/>
          <w:sz w:val="26"/>
          <w:szCs w:val="26"/>
        </w:rPr>
        <w:t>ки</w:t>
      </w:r>
      <w:r w:rsidR="003F2C0B">
        <w:rPr>
          <w:rFonts w:ascii="Times New Roman" w:eastAsia="Calibri" w:hAnsi="Times New Roman" w:cs="Times New Roman"/>
          <w:sz w:val="26"/>
          <w:szCs w:val="26"/>
        </w:rPr>
        <w:t>.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7D8C">
        <w:rPr>
          <w:rFonts w:ascii="Times New Roman" w:eastAsia="Calibri" w:hAnsi="Times New Roman" w:cs="Times New Roman"/>
          <w:sz w:val="26"/>
          <w:szCs w:val="26"/>
        </w:rPr>
        <w:t>С</w:t>
      </w:r>
      <w:r>
        <w:rPr>
          <w:rFonts w:ascii="Times New Roman" w:eastAsia="Calibri" w:hAnsi="Times New Roman" w:cs="Times New Roman"/>
          <w:sz w:val="26"/>
          <w:szCs w:val="26"/>
        </w:rPr>
        <w:t xml:space="preserve">видетели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06213E">
        <w:rPr>
          <w:rFonts w:ascii="Times New Roman" w:eastAsia="Times New Roman" w:hAnsi="Times New Roman" w:cs="Times New Roman"/>
          <w:sz w:val="26"/>
          <w:szCs w:val="26"/>
        </w:rPr>
        <w:t>К.М.Ю.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&gt;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06213E">
        <w:rPr>
          <w:rFonts w:ascii="Times New Roman" w:eastAsia="Times New Roman" w:hAnsi="Times New Roman" w:cs="Times New Roman"/>
          <w:sz w:val="26"/>
          <w:szCs w:val="26"/>
        </w:rPr>
        <w:t>С.А.В.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&gt;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дали последовательные показания о непричастност</w:t>
      </w:r>
      <w:r>
        <w:rPr>
          <w:rFonts w:ascii="Times New Roman" w:eastAsia="Calibri" w:hAnsi="Times New Roman" w:cs="Times New Roman"/>
          <w:sz w:val="26"/>
          <w:szCs w:val="26"/>
        </w:rPr>
        <w:t>и ООО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>
        <w:rPr>
          <w:rFonts w:ascii="Times New Roman" w:eastAsia="Calibri" w:hAnsi="Times New Roman" w:cs="Times New Roman"/>
          <w:sz w:val="26"/>
          <w:szCs w:val="26"/>
        </w:rPr>
        <w:t>Алкостудия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» к совершению правонарушения по ст. 14.19 КоАП РФ, ставить под сомнение </w:t>
      </w:r>
      <w:r w:rsidR="006E7D8C">
        <w:rPr>
          <w:rFonts w:ascii="Times New Roman" w:eastAsia="Calibri" w:hAnsi="Times New Roman" w:cs="Times New Roman"/>
          <w:sz w:val="26"/>
          <w:szCs w:val="26"/>
        </w:rPr>
        <w:t>показания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данных </w:t>
      </w:r>
      <w:r w:rsidR="006E7D8C">
        <w:rPr>
          <w:rFonts w:ascii="Times New Roman" w:eastAsia="Calibri" w:hAnsi="Times New Roman" w:cs="Times New Roman"/>
          <w:sz w:val="26"/>
          <w:szCs w:val="26"/>
        </w:rPr>
        <w:t>свидетелей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 мирового судье не имеется. Также 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>естом совершения правонарушения указано в протоколе об административном правонарушении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06213E">
        <w:rPr>
          <w:rFonts w:ascii="Times New Roman" w:eastAsia="Times New Roman" w:hAnsi="Times New Roman" w:cs="Times New Roman"/>
          <w:sz w:val="26"/>
          <w:szCs w:val="26"/>
        </w:rPr>
        <w:t>адрес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, однако по данному адресу осуществляет свою деятельность ИП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06213E">
        <w:rPr>
          <w:rFonts w:ascii="Times New Roman" w:eastAsia="Times New Roman" w:hAnsi="Times New Roman" w:cs="Times New Roman"/>
          <w:sz w:val="26"/>
          <w:szCs w:val="26"/>
        </w:rPr>
        <w:t>С.А.В.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&gt;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только часть здания находится в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 субаренд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 ООО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>Алкостудия</w:t>
      </w:r>
      <w:r w:rsidRPr="002F2303" w:rsidR="002F2303">
        <w:rPr>
          <w:rFonts w:ascii="Times New Roman" w:eastAsia="Calibri" w:hAnsi="Times New Roman" w:cs="Times New Roman"/>
          <w:sz w:val="26"/>
          <w:szCs w:val="26"/>
        </w:rPr>
        <w:t xml:space="preserve">».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Однако из имеющихся в административном деле материалов усматривается, что конкретное место совершение административного правонарушения </w:t>
      </w:r>
      <w:r w:rsidR="006E7D8C">
        <w:rPr>
          <w:rFonts w:ascii="Times New Roman" w:eastAsia="Calibri" w:hAnsi="Times New Roman" w:cs="Times New Roman"/>
          <w:sz w:val="26"/>
          <w:szCs w:val="26"/>
        </w:rPr>
        <w:t xml:space="preserve">должностными лицами </w:t>
      </w:r>
      <w:r>
        <w:rPr>
          <w:rFonts w:ascii="Times New Roman" w:eastAsia="Calibri" w:hAnsi="Times New Roman" w:cs="Times New Roman"/>
          <w:sz w:val="26"/>
          <w:szCs w:val="26"/>
        </w:rPr>
        <w:t>не установлено и не зафиксировано.</w:t>
      </w:r>
      <w:r w:rsidR="003F2C0B">
        <w:rPr>
          <w:rFonts w:ascii="Times New Roman" w:eastAsia="Calibri" w:hAnsi="Times New Roman" w:cs="Times New Roman"/>
          <w:sz w:val="26"/>
          <w:szCs w:val="26"/>
        </w:rPr>
        <w:t xml:space="preserve"> Указания должностным лицом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06213E">
        <w:rPr>
          <w:rFonts w:ascii="Times New Roman" w:eastAsia="Times New Roman" w:hAnsi="Times New Roman" w:cs="Times New Roman"/>
          <w:sz w:val="26"/>
          <w:szCs w:val="26"/>
        </w:rPr>
        <w:t>В.О.В.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&gt;</w:t>
      </w:r>
      <w:r w:rsidR="003F2C0B">
        <w:rPr>
          <w:rFonts w:ascii="Times New Roman" w:eastAsia="Calibri" w:hAnsi="Times New Roman" w:cs="Times New Roman"/>
          <w:sz w:val="26"/>
          <w:szCs w:val="26"/>
        </w:rPr>
        <w:t xml:space="preserve"> на размещение алкогольной продукции справа от входа в магазин носит субъективный оценочный характер и не указывает на конкретное место совершения правонарушения.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Также при рассмотрении административного материала мировой судья лишен возможности достоверно установить место нахождения</w:t>
      </w:r>
      <w:r w:rsidR="00A14F48">
        <w:rPr>
          <w:rFonts w:ascii="Times New Roman" w:eastAsia="Calibri" w:hAnsi="Times New Roman" w:cs="Times New Roman"/>
          <w:sz w:val="26"/>
          <w:szCs w:val="26"/>
        </w:rPr>
        <w:t xml:space="preserve"> алкогольной продукции при её выявлении.</w:t>
      </w: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обстоятельства позволяют сделать вывод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об отсутствии состава правонарушения</w:t>
      </w:r>
      <w:r w:rsidR="00A14F48">
        <w:rPr>
          <w:rFonts w:ascii="Times New Roman" w:eastAsia="Calibri" w:hAnsi="Times New Roman" w:cs="Times New Roman"/>
          <w:sz w:val="26"/>
          <w:szCs w:val="26"/>
        </w:rPr>
        <w:t xml:space="preserve"> в действиях  ООО «</w:t>
      </w:r>
      <w:r w:rsidR="00A14F48">
        <w:rPr>
          <w:rFonts w:ascii="Times New Roman" w:eastAsia="Calibri" w:hAnsi="Times New Roman" w:cs="Times New Roman"/>
          <w:sz w:val="26"/>
          <w:szCs w:val="26"/>
        </w:rPr>
        <w:t>Алкостудия</w:t>
      </w:r>
      <w:r w:rsidR="00A14F48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2F2303" w:rsidRPr="002F2303" w:rsidP="002F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30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требований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2F2303" w:rsidRPr="002F2303" w:rsidP="002F230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30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п.1 ч.1.1 ст. 29.9 КоАП РФ при наличии хотя бы одного из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2F2303" w:rsidRPr="002F2303" w:rsidP="002F23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2F2303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соответствии с п.2 ч.1 ст.24.5 Кодекса Российской Федерации об административных правонарушениях, производство по делу об административном правонарушении подлежит прекращению в случае отсутствия состава административного правонарушения.</w:t>
      </w:r>
    </w:p>
    <w:p w:rsidR="002F2303" w:rsidRPr="002F2303" w:rsidP="002F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303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обстоятельство исключает производство по делу и влечет его прекращение.</w:t>
      </w:r>
    </w:p>
    <w:p w:rsidR="002F2303" w:rsidRPr="002F2303" w:rsidP="002F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30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п.2 ч.1 ст.24.5, ч.2 ст.29.4, п.1 ч.1.1 ст.29.9 КоАП РФ, мировой судья</w:t>
      </w:r>
    </w:p>
    <w:p w:rsidR="00235767" w:rsidP="002F230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F2303" w:rsidRPr="002F2303" w:rsidP="002F230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>ПОСТАНОВИЛ:</w:t>
      </w: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2303" w:rsidP="002F23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Производство по делу об административном правонарушении в отношении </w:t>
      </w:r>
      <w:r w:rsidRPr="002F2303">
        <w:rPr>
          <w:rFonts w:ascii="Times New Roman" w:eastAsia="Calibri" w:hAnsi="Times New Roman" w:cs="Times New Roman"/>
          <w:sz w:val="26"/>
          <w:szCs w:val="26"/>
        </w:rPr>
        <w:t>общества с ограниченной ответственностью «</w:t>
      </w:r>
      <w:r w:rsidRPr="002F2303">
        <w:rPr>
          <w:rFonts w:ascii="Times New Roman" w:eastAsia="Calibri" w:hAnsi="Times New Roman" w:cs="Times New Roman"/>
          <w:sz w:val="26"/>
          <w:szCs w:val="26"/>
        </w:rPr>
        <w:t>Алкостудия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» по </w:t>
      </w:r>
      <w:r w:rsidRPr="002F2303">
        <w:rPr>
          <w:rFonts w:ascii="Times New Roman" w:eastAsia="Calibri" w:hAnsi="Times New Roman" w:cs="Times New Roman"/>
          <w:sz w:val="26"/>
          <w:szCs w:val="26"/>
        </w:rPr>
        <w:t>ст.14.19</w:t>
      </w: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 КоАП РФ </w:t>
      </w:r>
      <w:r w:rsidRPr="002F230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–</w:t>
      </w:r>
      <w:r w:rsidRPr="003F48DE">
        <w:rPr>
          <w:rFonts w:ascii="Times New Roman" w:hAnsi="Times New Roman"/>
          <w:color w:val="000000"/>
          <w:sz w:val="26"/>
          <w:szCs w:val="26"/>
        </w:rPr>
        <w:t>п</w:t>
      </w:r>
      <w:r w:rsidRPr="003F48DE">
        <w:rPr>
          <w:rFonts w:ascii="Times New Roman" w:hAnsi="Times New Roman"/>
          <w:color w:val="000000"/>
          <w:sz w:val="26"/>
          <w:szCs w:val="26"/>
        </w:rPr>
        <w:t xml:space="preserve">рекратить на основании п. </w:t>
      </w:r>
      <w:r w:rsidR="00235767">
        <w:rPr>
          <w:rFonts w:ascii="Times New Roman" w:hAnsi="Times New Roman"/>
          <w:color w:val="000000"/>
          <w:sz w:val="26"/>
          <w:szCs w:val="26"/>
        </w:rPr>
        <w:t>2</w:t>
      </w:r>
      <w:r w:rsidRPr="003F48DE">
        <w:rPr>
          <w:rFonts w:ascii="Times New Roman" w:hAnsi="Times New Roman"/>
          <w:color w:val="000000"/>
          <w:sz w:val="26"/>
          <w:szCs w:val="26"/>
        </w:rPr>
        <w:t xml:space="preserve"> ч. 1 ст. 24.5 КоАП РФ, в связи с</w:t>
      </w:r>
      <w:r w:rsidRPr="009E10D2">
        <w:rPr>
          <w:rFonts w:ascii="Times New Roman" w:hAnsi="Times New Roman"/>
          <w:color w:val="000000"/>
          <w:sz w:val="26"/>
          <w:szCs w:val="26"/>
        </w:rPr>
        <w:t xml:space="preserve"> отсутствием </w:t>
      </w:r>
      <w:r w:rsidR="00235767">
        <w:rPr>
          <w:rFonts w:ascii="Times New Roman" w:hAnsi="Times New Roman"/>
          <w:color w:val="000000"/>
          <w:sz w:val="26"/>
          <w:szCs w:val="26"/>
        </w:rPr>
        <w:t>состава</w:t>
      </w:r>
      <w:r w:rsidRPr="009449AA">
        <w:rPr>
          <w:rFonts w:ascii="Times New Roman" w:hAnsi="Times New Roman"/>
          <w:color w:val="000000"/>
          <w:sz w:val="26"/>
          <w:szCs w:val="26"/>
        </w:rPr>
        <w:t xml:space="preserve"> административного правонарушения</w:t>
      </w:r>
      <w:r w:rsidRPr="00C8254B">
        <w:rPr>
          <w:rFonts w:ascii="Times New Roman" w:hAnsi="Times New Roman"/>
          <w:color w:val="000000"/>
          <w:sz w:val="26"/>
          <w:szCs w:val="26"/>
        </w:rPr>
        <w:t>.</w:t>
      </w:r>
    </w:p>
    <w:p w:rsidR="003F2C0B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2C0B">
        <w:rPr>
          <w:rFonts w:ascii="Times New Roman" w:eastAsia="Calibri" w:hAnsi="Times New Roman" w:cs="Times New Roman"/>
          <w:sz w:val="26"/>
          <w:szCs w:val="26"/>
        </w:rPr>
        <w:t xml:space="preserve">Изъятую алкогольную продукцию, согласно протоколу изъятия 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 &gt;</w:t>
      </w:r>
      <w:r w:rsidR="00063671">
        <w:rPr>
          <w:rFonts w:ascii="Times New Roman" w:eastAsia="Calibri" w:hAnsi="Times New Roman" w:cs="Times New Roman"/>
          <w:sz w:val="26"/>
          <w:szCs w:val="26"/>
        </w:rPr>
        <w:t xml:space="preserve"> вещей и документов (проб и образцов)</w:t>
      </w:r>
      <w:r w:rsidRPr="003F2C0B">
        <w:rPr>
          <w:rFonts w:ascii="Times New Roman" w:eastAsia="Calibri" w:hAnsi="Times New Roman" w:cs="Times New Roman"/>
          <w:sz w:val="26"/>
          <w:szCs w:val="26"/>
        </w:rPr>
        <w:t>, находящ</w:t>
      </w:r>
      <w:r w:rsidR="00063671">
        <w:rPr>
          <w:rFonts w:ascii="Times New Roman" w:eastAsia="Calibri" w:hAnsi="Times New Roman" w:cs="Times New Roman"/>
          <w:sz w:val="26"/>
          <w:szCs w:val="26"/>
        </w:rPr>
        <w:t>ую</w:t>
      </w:r>
      <w:r w:rsidRPr="003F2C0B">
        <w:rPr>
          <w:rFonts w:ascii="Times New Roman" w:eastAsia="Calibri" w:hAnsi="Times New Roman" w:cs="Times New Roman"/>
          <w:sz w:val="26"/>
          <w:szCs w:val="26"/>
        </w:rPr>
        <w:t>ся в незаконном обороте</w:t>
      </w:r>
      <w:r w:rsidR="00063671">
        <w:rPr>
          <w:rFonts w:ascii="Times New Roman" w:eastAsia="Calibri" w:hAnsi="Times New Roman" w:cs="Times New Roman"/>
          <w:sz w:val="26"/>
          <w:szCs w:val="26"/>
        </w:rPr>
        <w:t>, а именно слабоалкогольный напиток «</w:t>
      </w:r>
      <w:r w:rsidRPr="0006213E" w:rsidR="0006213E">
        <w:rPr>
          <w:rFonts w:ascii="Times New Roman" w:eastAsia="Times New Roman" w:hAnsi="Times New Roman" w:cs="Times New Roman"/>
          <w:sz w:val="26"/>
          <w:szCs w:val="26"/>
        </w:rPr>
        <w:t>&lt; &gt;</w:t>
      </w:r>
      <w:r w:rsidR="00063671">
        <w:rPr>
          <w:rFonts w:ascii="Times New Roman" w:eastAsia="Calibri" w:hAnsi="Times New Roman" w:cs="Times New Roman"/>
          <w:sz w:val="26"/>
          <w:szCs w:val="26"/>
        </w:rPr>
        <w:t>» в количестве 41 бутылки</w:t>
      </w:r>
      <w:r w:rsidRPr="003F2C0B">
        <w:rPr>
          <w:rFonts w:ascii="Times New Roman" w:eastAsia="Calibri" w:hAnsi="Times New Roman" w:cs="Times New Roman"/>
          <w:sz w:val="26"/>
          <w:szCs w:val="26"/>
        </w:rPr>
        <w:t>, уничтожить после вступления настоящего постановления в законную силу.</w:t>
      </w:r>
    </w:p>
    <w:p w:rsidR="002F2303" w:rsidRPr="002F2303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303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Белогорский районный суд Республики Крым через судебный участок № 30 Белогорского судебного района Республики  Крым в течение десяти суток со дня вручения или получения его копии. </w:t>
      </w:r>
    </w:p>
    <w:p w:rsidR="002F2303" w:rsidRPr="002F2303" w:rsidP="002F230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213E" w:rsidRPr="0006213E" w:rsidP="000621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13E">
        <w:rPr>
          <w:rFonts w:ascii="Times New Roman" w:eastAsia="Calibri" w:hAnsi="Times New Roman" w:cs="Times New Roman"/>
          <w:sz w:val="26"/>
          <w:szCs w:val="26"/>
        </w:rPr>
        <w:t xml:space="preserve">Мировой судья: </w:t>
      </w:r>
      <w:r w:rsidRPr="0006213E">
        <w:rPr>
          <w:rFonts w:ascii="Times New Roman" w:eastAsia="Calibri" w:hAnsi="Times New Roman" w:cs="Times New Roman"/>
          <w:sz w:val="26"/>
          <w:szCs w:val="26"/>
        </w:rPr>
        <w:t>п</w:t>
      </w:r>
      <w:r w:rsidRPr="0006213E">
        <w:rPr>
          <w:rFonts w:ascii="Times New Roman" w:eastAsia="Calibri" w:hAnsi="Times New Roman" w:cs="Times New Roman"/>
          <w:sz w:val="26"/>
          <w:szCs w:val="26"/>
        </w:rPr>
        <w:t>/п</w:t>
      </w:r>
    </w:p>
    <w:p w:rsidR="0006213E" w:rsidRPr="0006213E" w:rsidP="000621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13E">
        <w:rPr>
          <w:rFonts w:ascii="Times New Roman" w:eastAsia="Calibri" w:hAnsi="Times New Roman" w:cs="Times New Roman"/>
          <w:sz w:val="26"/>
          <w:szCs w:val="26"/>
        </w:rPr>
        <w:t>Копия верна</w:t>
      </w:r>
    </w:p>
    <w:p w:rsidR="0006213E" w:rsidRPr="0006213E" w:rsidP="000621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2303" w:rsidRPr="002F2303" w:rsidP="0006213E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</w:rPr>
      </w:pPr>
      <w:r w:rsidRPr="0006213E">
        <w:rPr>
          <w:rFonts w:ascii="Times New Roman" w:eastAsia="Calibri" w:hAnsi="Times New Roman" w:cs="Times New Roman"/>
          <w:sz w:val="26"/>
          <w:szCs w:val="26"/>
        </w:rPr>
        <w:t>Мировой судья:</w:t>
      </w:r>
    </w:p>
    <w:sectPr w:rsidSect="003F26E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76"/>
    <w:rsid w:val="0006213E"/>
    <w:rsid w:val="00063671"/>
    <w:rsid w:val="00201EB6"/>
    <w:rsid w:val="00212F75"/>
    <w:rsid w:val="00235767"/>
    <w:rsid w:val="002602AB"/>
    <w:rsid w:val="002B06F1"/>
    <w:rsid w:val="002F1191"/>
    <w:rsid w:val="002F2303"/>
    <w:rsid w:val="0031796D"/>
    <w:rsid w:val="0035530A"/>
    <w:rsid w:val="003D2C36"/>
    <w:rsid w:val="003F2C0B"/>
    <w:rsid w:val="003F48DE"/>
    <w:rsid w:val="003F7ED0"/>
    <w:rsid w:val="004E0FAC"/>
    <w:rsid w:val="00574916"/>
    <w:rsid w:val="00643FDD"/>
    <w:rsid w:val="006E7D8C"/>
    <w:rsid w:val="0094471E"/>
    <w:rsid w:val="009449AA"/>
    <w:rsid w:val="009E10D2"/>
    <w:rsid w:val="00A14F48"/>
    <w:rsid w:val="00A455C3"/>
    <w:rsid w:val="00AB0B3C"/>
    <w:rsid w:val="00C6747D"/>
    <w:rsid w:val="00C8254B"/>
    <w:rsid w:val="00CA4907"/>
    <w:rsid w:val="00E56467"/>
    <w:rsid w:val="00ED0228"/>
    <w:rsid w:val="00F62B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