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t xml:space="preserve">№ дела </w:t>
      </w:r>
      <w:r w:rsidRPr="00034FB5" w:rsidR="004E75DD">
        <w:rPr>
          <w:rFonts w:ascii="Times New Roman" w:eastAsia="Calibri" w:hAnsi="Times New Roman" w:cs="Times New Roman"/>
          <w:sz w:val="26"/>
          <w:szCs w:val="26"/>
        </w:rPr>
        <w:t>5-30-</w:t>
      </w:r>
      <w:r w:rsidR="00CF33E0">
        <w:rPr>
          <w:rFonts w:ascii="Times New Roman" w:eastAsia="Calibri" w:hAnsi="Times New Roman" w:cs="Times New Roman"/>
          <w:sz w:val="26"/>
          <w:szCs w:val="26"/>
        </w:rPr>
        <w:t>522</w:t>
      </w:r>
      <w:r w:rsidR="00145E9B">
        <w:rPr>
          <w:rFonts w:ascii="Times New Roman" w:eastAsia="Calibri" w:hAnsi="Times New Roman" w:cs="Times New Roman"/>
          <w:sz w:val="26"/>
          <w:szCs w:val="26"/>
        </w:rPr>
        <w:t>/2020</w:t>
      </w:r>
      <w:r w:rsidRPr="00034FB5">
        <w:rPr>
          <w:rFonts w:ascii="Times New Roman" w:eastAsia="Calibri" w:hAnsi="Times New Roman" w:cs="Times New Roman"/>
          <w:sz w:val="26"/>
          <w:szCs w:val="26"/>
        </w:rPr>
        <w:t xml:space="preserve"> </w:t>
      </w: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03 дека</w:t>
      </w:r>
      <w:r w:rsidR="000F750D">
        <w:rPr>
          <w:rFonts w:ascii="Times New Roman" w:eastAsia="Calibri" w:hAnsi="Times New Roman" w:cs="Times New Roman"/>
          <w:sz w:val="26"/>
          <w:szCs w:val="26"/>
        </w:rPr>
        <w:t>бр</w:t>
      </w:r>
      <w:r w:rsidR="00B65465">
        <w:rPr>
          <w:rFonts w:ascii="Times New Roman" w:eastAsia="Calibri" w:hAnsi="Times New Roman" w:cs="Times New Roman"/>
          <w:sz w:val="26"/>
          <w:szCs w:val="26"/>
        </w:rPr>
        <w:t>я</w:t>
      </w:r>
      <w:r w:rsidR="00145E9B">
        <w:rPr>
          <w:rFonts w:ascii="Times New Roman" w:eastAsia="Calibri" w:hAnsi="Times New Roman" w:cs="Times New Roman"/>
          <w:sz w:val="26"/>
          <w:szCs w:val="26"/>
        </w:rPr>
        <w:t xml:space="preserve"> 2020</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г. Белогорск</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034FB5">
        <w:rPr>
          <w:rFonts w:ascii="Times New Roman" w:eastAsia="Calibri" w:hAnsi="Times New Roman" w:cs="Times New Roman"/>
          <w:sz w:val="26"/>
          <w:szCs w:val="26"/>
        </w:rPr>
        <w:t>Чобан</w:t>
      </w:r>
      <w:r w:rsidRPr="00034FB5">
        <w:rPr>
          <w:rFonts w:ascii="Times New Roman" w:eastAsia="Calibri" w:hAnsi="Times New Roman" w:cs="Times New Roman"/>
          <w:sz w:val="26"/>
          <w:szCs w:val="26"/>
        </w:rPr>
        <w:t xml:space="preserve"> - Заде, 26) Олейников А.Ю.</w:t>
      </w:r>
      <w:r w:rsidR="001E5A17">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00B65465">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w:t>
      </w: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CF33E0">
        <w:rPr>
          <w:rFonts w:ascii="Times New Roman" w:hAnsi="Times New Roman"/>
          <w:sz w:val="26"/>
          <w:szCs w:val="26"/>
        </w:rPr>
        <w:t xml:space="preserve">Быкова Евгения Анатольевича, </w:t>
      </w:r>
      <w:r w:rsidRPr="00CC3A4C" w:rsidR="00CC3A4C">
        <w:rPr>
          <w:rFonts w:ascii="Times New Roman" w:hAnsi="Times New Roman"/>
          <w:sz w:val="26"/>
          <w:szCs w:val="26"/>
        </w:rPr>
        <w:t>&lt;дата рождения&gt;, &lt;место рождения&gt;, &lt;гражданство&gt;</w:t>
      </w:r>
      <w:r w:rsidRPr="00CF33E0">
        <w:rPr>
          <w:rFonts w:ascii="Times New Roman" w:hAnsi="Times New Roman"/>
          <w:sz w:val="26"/>
          <w:szCs w:val="26"/>
        </w:rPr>
        <w:t xml:space="preserve">, зарегистрированного по адресу: </w:t>
      </w:r>
      <w:r w:rsidRPr="00CC3A4C" w:rsidR="00CC3A4C">
        <w:rPr>
          <w:rFonts w:ascii="Times New Roman" w:hAnsi="Times New Roman"/>
          <w:sz w:val="26"/>
          <w:szCs w:val="26"/>
        </w:rPr>
        <w:t>&lt;адрес&gt;</w:t>
      </w:r>
      <w:r w:rsidRPr="00CF33E0">
        <w:rPr>
          <w:rFonts w:ascii="Times New Roman" w:hAnsi="Times New Roman"/>
          <w:sz w:val="26"/>
          <w:szCs w:val="26"/>
        </w:rPr>
        <w:t>,</w:t>
      </w:r>
      <w:r w:rsidR="00EC05CD">
        <w:rPr>
          <w:rFonts w:ascii="Times New Roman" w:eastAsia="Calibri" w:hAnsi="Times New Roman" w:cs="Times New Roman"/>
          <w:sz w:val="26"/>
          <w:szCs w:val="26"/>
        </w:rPr>
        <w:t xml:space="preserve"> проживающего по адресу: </w:t>
      </w:r>
      <w:r w:rsidRPr="00CC3A4C" w:rsidR="00CC3A4C">
        <w:rPr>
          <w:rFonts w:ascii="Times New Roman" w:hAnsi="Times New Roman"/>
          <w:sz w:val="26"/>
          <w:szCs w:val="26"/>
        </w:rPr>
        <w:t>&lt;адрес&gt;</w:t>
      </w:r>
      <w:r w:rsidR="00EC05CD">
        <w:rPr>
          <w:rFonts w:ascii="Times New Roman" w:hAnsi="Times New Roman"/>
          <w:sz w:val="26"/>
          <w:szCs w:val="26"/>
        </w:rPr>
        <w:t>,</w:t>
      </w:r>
    </w:p>
    <w:p w:rsidR="00145E9B" w:rsidRPr="00145E9B" w:rsidP="00EC4FC5">
      <w:pPr>
        <w:tabs>
          <w:tab w:val="left" w:pos="2128"/>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034FB5"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sidR="00C532FA">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Постановлением</w:t>
      </w:r>
      <w:r w:rsidR="000F750D">
        <w:rPr>
          <w:rFonts w:ascii="Times New Roman" w:eastAsia="Times New Roman" w:hAnsi="Times New Roman" w:cs="Times New Roman"/>
          <w:sz w:val="26"/>
          <w:szCs w:val="26"/>
          <w:lang w:eastAsia="ru-RU"/>
        </w:rPr>
        <w:t xml:space="preserve"> исполняющего обязанности</w:t>
      </w:r>
      <w:r w:rsidRPr="00034FB5" w:rsidR="00C532FA">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 xml:space="preserve">мирового судьи судебного участка № </w:t>
      </w:r>
      <w:r w:rsidR="00CF33E0">
        <w:rPr>
          <w:rFonts w:ascii="Times New Roman" w:eastAsia="Times New Roman" w:hAnsi="Times New Roman" w:cs="Times New Roman"/>
          <w:sz w:val="26"/>
          <w:szCs w:val="26"/>
          <w:lang w:eastAsia="ru-RU"/>
        </w:rPr>
        <w:t>31</w:t>
      </w:r>
      <w:r w:rsidRPr="00034FB5" w:rsidR="004E75DD">
        <w:rPr>
          <w:rFonts w:ascii="Times New Roman" w:eastAsia="Times New Roman" w:hAnsi="Times New Roman" w:cs="Times New Roman"/>
          <w:sz w:val="26"/>
          <w:szCs w:val="26"/>
          <w:lang w:eastAsia="ru-RU"/>
        </w:rPr>
        <w:t xml:space="preserve"> </w:t>
      </w:r>
      <w:r w:rsidR="00E84ED9">
        <w:rPr>
          <w:rFonts w:ascii="Times New Roman" w:eastAsia="Times New Roman" w:hAnsi="Times New Roman" w:cs="Times New Roman"/>
          <w:sz w:val="26"/>
          <w:szCs w:val="26"/>
          <w:lang w:eastAsia="ru-RU"/>
        </w:rPr>
        <w:t>Белогорского</w:t>
      </w:r>
      <w:r w:rsidRPr="00034FB5" w:rsidR="00C532FA">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судебного района</w:t>
      </w:r>
      <w:r w:rsidRPr="00034FB5" w:rsidR="00C532FA">
        <w:rPr>
          <w:rFonts w:ascii="Times New Roman" w:eastAsia="Times New Roman" w:hAnsi="Times New Roman" w:cs="Times New Roman"/>
          <w:sz w:val="26"/>
          <w:szCs w:val="26"/>
          <w:lang w:eastAsia="ru-RU"/>
        </w:rPr>
        <w:t xml:space="preserve"> Республики  Крым</w:t>
      </w:r>
      <w:r w:rsidR="000F750D">
        <w:rPr>
          <w:rFonts w:ascii="Times New Roman" w:eastAsia="Times New Roman" w:hAnsi="Times New Roman" w:cs="Times New Roman"/>
          <w:sz w:val="26"/>
          <w:szCs w:val="26"/>
          <w:lang w:eastAsia="ru-RU"/>
        </w:rPr>
        <w:t xml:space="preserve"> миров</w:t>
      </w:r>
      <w:r w:rsidR="00CF33E0">
        <w:rPr>
          <w:rFonts w:ascii="Times New Roman" w:eastAsia="Times New Roman" w:hAnsi="Times New Roman" w:cs="Times New Roman"/>
          <w:sz w:val="26"/>
          <w:szCs w:val="26"/>
          <w:lang w:eastAsia="ru-RU"/>
        </w:rPr>
        <w:t>ого судьи судебного участка № 30</w:t>
      </w:r>
      <w:r w:rsidR="000F750D">
        <w:rPr>
          <w:rFonts w:ascii="Times New Roman" w:eastAsia="Times New Roman" w:hAnsi="Times New Roman" w:cs="Times New Roman"/>
          <w:sz w:val="26"/>
          <w:szCs w:val="26"/>
          <w:lang w:eastAsia="ru-RU"/>
        </w:rPr>
        <w:t xml:space="preserve"> Белогорского судебного района Республики Крым</w:t>
      </w:r>
      <w:r w:rsidR="00CF33E0">
        <w:rPr>
          <w:rFonts w:ascii="Times New Roman" w:eastAsia="Times New Roman" w:hAnsi="Times New Roman" w:cs="Times New Roman"/>
          <w:sz w:val="26"/>
          <w:szCs w:val="26"/>
          <w:lang w:eastAsia="ru-RU"/>
        </w:rPr>
        <w:t xml:space="preserve"> № 5-31-314/2020</w:t>
      </w:r>
      <w:r w:rsidRPr="00034FB5" w:rsidR="00C532FA">
        <w:rPr>
          <w:rFonts w:ascii="Times New Roman" w:eastAsia="Times New Roman" w:hAnsi="Times New Roman" w:cs="Times New Roman"/>
          <w:sz w:val="26"/>
          <w:szCs w:val="26"/>
          <w:lang w:eastAsia="ru-RU"/>
        </w:rPr>
        <w:t xml:space="preserve"> от </w:t>
      </w:r>
      <w:r w:rsidR="00CF33E0">
        <w:rPr>
          <w:rFonts w:ascii="Times New Roman" w:eastAsia="Times New Roman" w:hAnsi="Times New Roman" w:cs="Times New Roman"/>
          <w:sz w:val="26"/>
          <w:szCs w:val="26"/>
          <w:lang w:eastAsia="ru-RU"/>
        </w:rPr>
        <w:t>17.08</w:t>
      </w:r>
      <w:r w:rsidRPr="00034FB5" w:rsidR="004E75DD">
        <w:rPr>
          <w:rFonts w:ascii="Times New Roman" w:eastAsia="Times New Roman" w:hAnsi="Times New Roman" w:cs="Times New Roman"/>
          <w:sz w:val="26"/>
          <w:szCs w:val="26"/>
          <w:lang w:eastAsia="ru-RU"/>
        </w:rPr>
        <w:t>.</w:t>
      </w:r>
      <w:r w:rsidR="000F750D">
        <w:rPr>
          <w:rFonts w:ascii="Times New Roman" w:eastAsia="Times New Roman" w:hAnsi="Times New Roman" w:cs="Times New Roman"/>
          <w:sz w:val="26"/>
          <w:szCs w:val="26"/>
          <w:lang w:eastAsia="ru-RU"/>
        </w:rPr>
        <w:t>2020</w:t>
      </w:r>
      <w:r w:rsidRPr="00034FB5" w:rsidR="00C532FA">
        <w:rPr>
          <w:rFonts w:ascii="Times New Roman" w:eastAsia="Times New Roman" w:hAnsi="Times New Roman" w:cs="Times New Roman"/>
          <w:sz w:val="26"/>
          <w:szCs w:val="26"/>
          <w:lang w:eastAsia="ru-RU"/>
        </w:rPr>
        <w:t xml:space="preserve"> года, вступившим в законную силу </w:t>
      </w:r>
      <w:r w:rsidR="00CF33E0">
        <w:rPr>
          <w:rFonts w:ascii="Times New Roman" w:eastAsia="Times New Roman" w:hAnsi="Times New Roman" w:cs="Times New Roman"/>
          <w:sz w:val="26"/>
          <w:szCs w:val="26"/>
          <w:lang w:eastAsia="ru-RU"/>
        </w:rPr>
        <w:t>28</w:t>
      </w:r>
      <w:r w:rsidR="000F750D">
        <w:rPr>
          <w:rFonts w:ascii="Times New Roman" w:eastAsia="Times New Roman" w:hAnsi="Times New Roman" w:cs="Times New Roman"/>
          <w:sz w:val="26"/>
          <w:szCs w:val="26"/>
          <w:lang w:eastAsia="ru-RU"/>
        </w:rPr>
        <w:t>.08.2020</w:t>
      </w:r>
      <w:r w:rsidRPr="00034FB5" w:rsidR="00C532FA">
        <w:rPr>
          <w:rFonts w:ascii="Times New Roman" w:eastAsia="Times New Roman" w:hAnsi="Times New Roman" w:cs="Times New Roman"/>
          <w:sz w:val="26"/>
          <w:szCs w:val="26"/>
          <w:lang w:eastAsia="ru-RU"/>
        </w:rPr>
        <w:t xml:space="preserve"> года, </w:t>
      </w:r>
      <w:r w:rsidR="00CF33E0">
        <w:rPr>
          <w:rFonts w:ascii="Times New Roman" w:eastAsia="Times New Roman" w:hAnsi="Times New Roman" w:cs="Times New Roman"/>
          <w:sz w:val="26"/>
          <w:szCs w:val="26"/>
          <w:lang w:eastAsia="ru-RU"/>
        </w:rPr>
        <w:t>Быков Е.А.</w:t>
      </w:r>
      <w:r w:rsidRPr="00034FB5" w:rsidR="00C532FA">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ой ответственности по</w:t>
      </w:r>
      <w:r w:rsidR="00CF33E0">
        <w:rPr>
          <w:rFonts w:ascii="Times New Roman" w:eastAsia="Times New Roman" w:hAnsi="Times New Roman" w:cs="Times New Roman"/>
          <w:sz w:val="26"/>
          <w:szCs w:val="26"/>
          <w:lang w:eastAsia="ru-RU"/>
        </w:rPr>
        <w:t xml:space="preserve"> ч.1</w:t>
      </w:r>
      <w:r w:rsidR="00B65465">
        <w:rPr>
          <w:rFonts w:ascii="Times New Roman" w:eastAsia="Times New Roman" w:hAnsi="Times New Roman" w:cs="Times New Roman"/>
          <w:sz w:val="26"/>
          <w:szCs w:val="26"/>
          <w:lang w:eastAsia="ru-RU"/>
        </w:rPr>
        <w:t xml:space="preserve"> </w:t>
      </w:r>
      <w:r w:rsidR="00CF33E0">
        <w:rPr>
          <w:rFonts w:ascii="Times New Roman" w:eastAsia="Times New Roman" w:hAnsi="Times New Roman" w:cs="Times New Roman"/>
          <w:sz w:val="26"/>
          <w:szCs w:val="26"/>
          <w:lang w:eastAsia="ru-RU"/>
        </w:rPr>
        <w:t>ст.6.9</w:t>
      </w:r>
      <w:r w:rsidRPr="00034FB5"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w:t>
      </w:r>
      <w:r w:rsidR="00CF33E0">
        <w:rPr>
          <w:rFonts w:ascii="Times New Roman" w:eastAsia="Times New Roman" w:hAnsi="Times New Roman" w:cs="Times New Roman"/>
          <w:sz w:val="26"/>
          <w:szCs w:val="26"/>
          <w:lang w:eastAsia="ru-RU"/>
        </w:rPr>
        <w:t>ареста сроком на четверо суток</w:t>
      </w:r>
      <w:r w:rsidRPr="00034FB5" w:rsidR="00C532FA">
        <w:rPr>
          <w:rFonts w:ascii="Times New Roman" w:eastAsia="Times New Roman" w:hAnsi="Times New Roman" w:cs="Times New Roman"/>
          <w:sz w:val="26"/>
          <w:szCs w:val="26"/>
          <w:lang w:eastAsia="ru-RU"/>
        </w:rPr>
        <w:t xml:space="preserve"> и возложением обязанности пройти диагностику в связи </w:t>
      </w:r>
      <w:r w:rsidRPr="00034FB5" w:rsidR="00C532FA">
        <w:rPr>
          <w:rFonts w:ascii="Times New Roman" w:eastAsia="Times New Roman" w:hAnsi="Times New Roman" w:cs="Times New Roman"/>
          <w:sz w:val="26"/>
          <w:szCs w:val="26"/>
          <w:lang w:eastAsia="ru-RU"/>
        </w:rPr>
        <w:t>с</w:t>
      </w:r>
      <w:r w:rsidRPr="00034FB5" w:rsidR="00C532FA">
        <w:rPr>
          <w:rFonts w:ascii="Times New Roman" w:eastAsia="Times New Roman" w:hAnsi="Times New Roman" w:cs="Times New Roman"/>
          <w:sz w:val="26"/>
          <w:szCs w:val="26"/>
          <w:lang w:eastAsia="ru-RU"/>
        </w:rPr>
        <w:t xml:space="preserve">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sidR="00C532FA">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008170F6">
        <w:rPr>
          <w:rFonts w:ascii="Times New Roman" w:eastAsia="Times New Roman" w:hAnsi="Times New Roman" w:cs="Times New Roman"/>
          <w:sz w:val="26"/>
          <w:szCs w:val="26"/>
          <w:lang w:eastAsia="ru-RU"/>
        </w:rPr>
        <w:t>»</w:t>
      </w:r>
      <w:r w:rsidRPr="00034FB5"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sidR="00C532FA">
        <w:rPr>
          <w:rFonts w:ascii="Times New Roman" w:eastAsia="Times New Roman" w:hAnsi="Times New Roman" w:cs="Times New Roman"/>
          <w:sz w:val="26"/>
          <w:szCs w:val="26"/>
          <w:lang w:eastAsia="ru-RU"/>
        </w:rPr>
        <w:t xml:space="preserve"> </w:t>
      </w:r>
      <w:r w:rsidR="00CF33E0">
        <w:rPr>
          <w:rFonts w:ascii="Times New Roman" w:eastAsia="Times New Roman" w:hAnsi="Times New Roman" w:cs="Times New Roman"/>
          <w:sz w:val="26"/>
          <w:szCs w:val="26"/>
          <w:lang w:eastAsia="ru-RU"/>
        </w:rPr>
        <w:t>пятнадцати</w:t>
      </w:r>
      <w:r w:rsidR="008170F6">
        <w:rPr>
          <w:rFonts w:ascii="Times New Roman" w:eastAsia="Times New Roman" w:hAnsi="Times New Roman" w:cs="Times New Roman"/>
          <w:sz w:val="26"/>
          <w:szCs w:val="26"/>
          <w:lang w:eastAsia="ru-RU"/>
        </w:rPr>
        <w:t xml:space="preserve"> дней</w:t>
      </w:r>
      <w:r w:rsidRPr="00034FB5" w:rsidR="00C532FA">
        <w:rPr>
          <w:rFonts w:ascii="Times New Roman" w:eastAsia="Times New Roman" w:hAnsi="Times New Roman" w:cs="Times New Roman"/>
          <w:sz w:val="26"/>
          <w:szCs w:val="26"/>
          <w:lang w:eastAsia="ru-RU"/>
        </w:rPr>
        <w:t xml:space="preserve"> со дня вступления</w:t>
      </w:r>
      <w:r>
        <w:rPr>
          <w:rFonts w:ascii="Times New Roman" w:eastAsia="Times New Roman" w:hAnsi="Times New Roman" w:cs="Times New Roman"/>
          <w:sz w:val="26"/>
          <w:szCs w:val="26"/>
          <w:lang w:eastAsia="ru-RU"/>
        </w:rPr>
        <w:t xml:space="preserve"> постановления в законную силу.</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CC3A4C">
        <w:rPr>
          <w:rFonts w:ascii="Times New Roman" w:eastAsia="Times New Roman" w:hAnsi="Times New Roman" w:cs="Times New Roman"/>
          <w:sz w:val="26"/>
          <w:szCs w:val="26"/>
          <w:lang w:eastAsia="ru-RU"/>
        </w:rPr>
        <w:t>&lt;дата&gt;</w:t>
      </w:r>
      <w:r w:rsidRPr="00034FB5" w:rsidR="00C532FA">
        <w:rPr>
          <w:rFonts w:ascii="Times New Roman" w:eastAsia="Times New Roman" w:hAnsi="Times New Roman" w:cs="Times New Roman"/>
          <w:sz w:val="26"/>
          <w:szCs w:val="26"/>
          <w:lang w:eastAsia="ru-RU"/>
        </w:rPr>
        <w:t xml:space="preserve"> </w:t>
      </w:r>
      <w:r w:rsidR="00CF33E0">
        <w:rPr>
          <w:rFonts w:ascii="Times New Roman" w:eastAsia="Times New Roman" w:hAnsi="Times New Roman" w:cs="Times New Roman"/>
          <w:sz w:val="26"/>
          <w:szCs w:val="26"/>
          <w:lang w:eastAsia="ru-RU"/>
        </w:rPr>
        <w:t>Быков Е.А.</w:t>
      </w:r>
      <w:r w:rsidRPr="00034FB5" w:rsidR="004E75DD">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 xml:space="preserve">проживающий по адресу: </w:t>
      </w:r>
      <w:r w:rsidRPr="00CC3A4C">
        <w:rPr>
          <w:rFonts w:ascii="Times New Roman" w:hAnsi="Times New Roman"/>
          <w:sz w:val="26"/>
          <w:szCs w:val="26"/>
        </w:rPr>
        <w:t>&lt;адрес&gt;</w:t>
      </w:r>
      <w:r w:rsidRPr="000F750D" w:rsidR="000F750D">
        <w:rPr>
          <w:rFonts w:ascii="Times New Roman" w:hAnsi="Times New Roman"/>
          <w:sz w:val="26"/>
          <w:szCs w:val="26"/>
        </w:rPr>
        <w:t>,</w:t>
      </w:r>
      <w:r w:rsidRPr="00034FB5"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00CF33E0">
        <w:rPr>
          <w:rFonts w:ascii="Times New Roman" w:eastAsia="Times New Roman" w:hAnsi="Times New Roman" w:cs="Times New Roman"/>
          <w:sz w:val="26"/>
          <w:szCs w:val="26"/>
          <w:lang w:eastAsia="ru-RU"/>
        </w:rPr>
        <w:t>Быков Е.А.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Суд</w:t>
      </w:r>
      <w:r w:rsidRPr="00034FB5" w:rsidR="006553D4">
        <w:rPr>
          <w:rFonts w:ascii="Times New Roman" w:eastAsia="Times New Roman" w:hAnsi="Times New Roman" w:cs="Times New Roman"/>
          <w:color w:val="000000"/>
          <w:sz w:val="26"/>
          <w:szCs w:val="26"/>
          <w:shd w:val="clear" w:color="auto" w:fill="FFFFFF"/>
          <w:lang w:eastAsia="ru-RU"/>
        </w:rPr>
        <w:t>ья</w:t>
      </w:r>
      <w:r w:rsidRPr="00034FB5">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Pr>
          <w:rFonts w:ascii="Times New Roman" w:eastAsia="Times New Roman" w:hAnsi="Times New Roman" w:cs="Times New Roman"/>
          <w:color w:val="000000"/>
          <w:sz w:val="26"/>
          <w:szCs w:val="26"/>
          <w:shd w:val="clear" w:color="auto" w:fill="FFFFFF"/>
          <w:lang w:eastAsia="ru-RU"/>
        </w:rPr>
        <w:t>дела</w:t>
      </w:r>
      <w:r w:rsidRPr="00034FB5">
        <w:rPr>
          <w:rFonts w:ascii="Times New Roman" w:eastAsia="Times New Roman" w:hAnsi="Times New Roman" w:cs="Times New Roman"/>
          <w:color w:val="000000"/>
          <w:sz w:val="26"/>
          <w:szCs w:val="26"/>
          <w:shd w:val="clear" w:color="auto" w:fill="FFFFFF"/>
          <w:lang w:eastAsia="ru-RU"/>
        </w:rPr>
        <w:t xml:space="preserve"> считает, что вина</w:t>
      </w:r>
      <w:r w:rsidRPr="00034FB5" w:rsidR="006553D4">
        <w:rPr>
          <w:rFonts w:ascii="Times New Roman" w:eastAsia="Times New Roman" w:hAnsi="Times New Roman" w:cs="Times New Roman"/>
          <w:color w:val="000000"/>
          <w:sz w:val="26"/>
          <w:szCs w:val="26"/>
          <w:shd w:val="clear" w:color="auto" w:fill="FFFFFF"/>
          <w:lang w:eastAsia="ru-RU"/>
        </w:rPr>
        <w:t xml:space="preserve"> </w:t>
      </w:r>
      <w:r w:rsidR="00CF33E0">
        <w:rPr>
          <w:rFonts w:ascii="Times New Roman" w:eastAsia="Times New Roman" w:hAnsi="Times New Roman" w:cs="Times New Roman"/>
          <w:sz w:val="26"/>
          <w:szCs w:val="26"/>
          <w:lang w:eastAsia="ru-RU"/>
        </w:rPr>
        <w:t>Быкова Е.А.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Факт совершения </w:t>
      </w:r>
      <w:r w:rsidR="00CF33E0">
        <w:rPr>
          <w:rFonts w:ascii="Times New Roman" w:eastAsia="Times New Roman" w:hAnsi="Times New Roman" w:cs="Times New Roman"/>
          <w:sz w:val="26"/>
          <w:szCs w:val="26"/>
          <w:lang w:eastAsia="ru-RU"/>
        </w:rPr>
        <w:t>Быковым Е.А.</w:t>
      </w:r>
      <w:r w:rsidRPr="00B10A39">
        <w:rPr>
          <w:rFonts w:ascii="Times New Roman" w:eastAsia="Times New Roman" w:hAnsi="Times New Roman"/>
          <w:sz w:val="26"/>
          <w:szCs w:val="26"/>
          <w:lang w:eastAsia="ru-RU"/>
        </w:rPr>
        <w:t>, указанного административного правонар</w:t>
      </w:r>
      <w:r w:rsidR="00666572">
        <w:rPr>
          <w:rFonts w:ascii="Times New Roman" w:eastAsia="Times New Roman" w:hAnsi="Times New Roman"/>
          <w:sz w:val="26"/>
          <w:szCs w:val="26"/>
          <w:lang w:eastAsia="ru-RU"/>
        </w:rPr>
        <w:t>ушения кроме признания последним</w:t>
      </w:r>
      <w:r w:rsidRPr="00B10A39">
        <w:rPr>
          <w:rFonts w:ascii="Times New Roman" w:eastAsia="Times New Roman" w:hAnsi="Times New Roman"/>
          <w:sz w:val="26"/>
          <w:szCs w:val="26"/>
          <w:lang w:eastAsia="ru-RU"/>
        </w:rPr>
        <w:t xml:space="preserve"> своей вины подтверждается:</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CC3A4C" w:rsidR="00CC3A4C">
        <w:rPr>
          <w:rFonts w:ascii="Times New Roman" w:eastAsia="Times New Roman" w:hAnsi="Times New Roman" w:cs="Times New Roman"/>
          <w:color w:val="000000"/>
          <w:sz w:val="26"/>
          <w:szCs w:val="26"/>
          <w:shd w:val="clear" w:color="auto" w:fill="FFFFFF"/>
          <w:lang w:eastAsia="ru-RU"/>
        </w:rPr>
        <w:t>&lt; &gt;</w:t>
      </w:r>
      <w:r w:rsidR="00CF33E0">
        <w:rPr>
          <w:rFonts w:ascii="Times New Roman" w:eastAsia="Times New Roman" w:hAnsi="Times New Roman" w:cs="Times New Roman"/>
          <w:color w:val="000000"/>
          <w:sz w:val="26"/>
          <w:szCs w:val="26"/>
          <w:shd w:val="clear" w:color="auto" w:fill="FFFFFF"/>
          <w:lang w:eastAsia="ru-RU"/>
        </w:rPr>
        <w:t xml:space="preserve"> </w:t>
      </w:r>
      <w:r w:rsidR="00CF33E0">
        <w:rPr>
          <w:rFonts w:ascii="Times New Roman" w:eastAsia="Times New Roman" w:hAnsi="Times New Roman" w:cs="Times New Roman"/>
          <w:color w:val="000000"/>
          <w:sz w:val="26"/>
          <w:szCs w:val="26"/>
          <w:shd w:val="clear" w:color="auto" w:fill="FFFFFF"/>
          <w:lang w:eastAsia="ru-RU"/>
        </w:rPr>
        <w:t>от</w:t>
      </w:r>
      <w:r w:rsidR="00CF33E0">
        <w:rPr>
          <w:rFonts w:ascii="Times New Roman" w:eastAsia="Times New Roman" w:hAnsi="Times New Roman" w:cs="Times New Roman"/>
          <w:color w:val="000000"/>
          <w:sz w:val="26"/>
          <w:szCs w:val="26"/>
          <w:shd w:val="clear" w:color="auto" w:fill="FFFFFF"/>
          <w:lang w:eastAsia="ru-RU"/>
        </w:rPr>
        <w:t xml:space="preserve"> </w:t>
      </w:r>
      <w:r w:rsidRPr="00CC3A4C" w:rsidR="00CC3A4C">
        <w:rPr>
          <w:rFonts w:ascii="Times New Roman" w:eastAsia="Times New Roman" w:hAnsi="Times New Roman" w:cs="Times New Roman"/>
          <w:sz w:val="26"/>
          <w:szCs w:val="26"/>
          <w:lang w:eastAsia="ru-RU"/>
        </w:rPr>
        <w:t>&lt;</w:t>
      </w:r>
      <w:r w:rsidRPr="00CC3A4C" w:rsidR="00CC3A4C">
        <w:rPr>
          <w:rFonts w:ascii="Times New Roman" w:eastAsia="Times New Roman" w:hAnsi="Times New Roman" w:cs="Times New Roman"/>
          <w:sz w:val="26"/>
          <w:szCs w:val="26"/>
          <w:lang w:eastAsia="ru-RU"/>
        </w:rPr>
        <w:t>дата</w:t>
      </w:r>
      <w:r w:rsidRPr="00CC3A4C" w:rsidR="00CC3A4C">
        <w:rPr>
          <w:rFonts w:ascii="Times New Roman" w:eastAsia="Times New Roman" w:hAnsi="Times New Roman" w:cs="Times New Roman"/>
          <w:sz w:val="26"/>
          <w:szCs w:val="26"/>
          <w:lang w:eastAsia="ru-RU"/>
        </w:rPr>
        <w:t>&gt;</w:t>
      </w:r>
      <w:r>
        <w:rPr>
          <w:rFonts w:ascii="Times New Roman" w:eastAsia="Times New Roman" w:hAnsi="Times New Roman" w:cs="Times New Roman"/>
          <w:color w:val="000000"/>
          <w:sz w:val="26"/>
          <w:szCs w:val="26"/>
          <w:shd w:val="clear" w:color="auto" w:fill="FFFFFF"/>
          <w:lang w:eastAsia="ru-RU"/>
        </w:rPr>
        <w:t xml:space="preserve">, </w:t>
      </w:r>
      <w:r w:rsidRPr="008E3B39">
        <w:rPr>
          <w:rFonts w:ascii="Times New Roman" w:hAnsi="Times New Roman"/>
          <w:sz w:val="26"/>
          <w:szCs w:val="26"/>
        </w:rPr>
        <w:t xml:space="preserve">в котором изложены обстоятельства совершенного </w:t>
      </w:r>
      <w:r w:rsidR="00CF33E0">
        <w:rPr>
          <w:rFonts w:ascii="Times New Roman" w:eastAsia="Times New Roman" w:hAnsi="Times New Roman" w:cs="Times New Roman"/>
          <w:sz w:val="26"/>
          <w:szCs w:val="26"/>
          <w:lang w:eastAsia="ru-RU"/>
        </w:rPr>
        <w:t>Быковым Е.А.</w:t>
      </w:r>
      <w:r w:rsidRPr="008E3B39">
        <w:rPr>
          <w:rFonts w:ascii="Times New Roman" w:hAnsi="Times New Roman"/>
          <w:sz w:val="26"/>
          <w:szCs w:val="26"/>
        </w:rPr>
        <w:t xml:space="preserve"> административного правонарушения, предусмотренного </w:t>
      </w:r>
      <w:r>
        <w:rPr>
          <w:rFonts w:ascii="Times New Roman" w:hAnsi="Times New Roman"/>
          <w:sz w:val="26"/>
          <w:szCs w:val="26"/>
        </w:rPr>
        <w:t>ст.</w:t>
      </w:r>
      <w:r w:rsidR="00CF33E0">
        <w:rPr>
          <w:rFonts w:ascii="Times New Roman" w:hAnsi="Times New Roman"/>
          <w:sz w:val="26"/>
          <w:szCs w:val="26"/>
        </w:rPr>
        <w:t>6.9</w:t>
      </w:r>
      <w:r>
        <w:rPr>
          <w:rFonts w:ascii="Times New Roman" w:hAnsi="Times New Roman"/>
          <w:sz w:val="26"/>
          <w:szCs w:val="26"/>
        </w:rPr>
        <w:t>.1</w:t>
      </w:r>
      <w:r w:rsidRPr="008E3B39">
        <w:rPr>
          <w:rFonts w:ascii="Times New Roman" w:hAnsi="Times New Roman"/>
          <w:sz w:val="26"/>
          <w:szCs w:val="26"/>
        </w:rPr>
        <w:t xml:space="preserve"> КоАП РФ (</w:t>
      </w:r>
      <w:r w:rsidRPr="008E3B39">
        <w:rPr>
          <w:rFonts w:ascii="Times New Roman" w:hAnsi="Times New Roman"/>
          <w:sz w:val="26"/>
          <w:szCs w:val="26"/>
        </w:rPr>
        <w:t>л.д</w:t>
      </w:r>
      <w:r w:rsidRPr="008E3B39">
        <w:rPr>
          <w:rFonts w:ascii="Times New Roman" w:hAnsi="Times New Roman"/>
          <w:sz w:val="26"/>
          <w:szCs w:val="26"/>
        </w:rPr>
        <w:t xml:space="preserve">. 2); </w:t>
      </w:r>
    </w:p>
    <w:p w:rsidR="000F750D"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письменным объяснением </w:t>
      </w:r>
      <w:r w:rsidR="00CF33E0">
        <w:rPr>
          <w:rFonts w:ascii="Times New Roman" w:hAnsi="Times New Roman"/>
          <w:sz w:val="26"/>
          <w:szCs w:val="26"/>
        </w:rPr>
        <w:t xml:space="preserve">Быкова Е.А. </w:t>
      </w:r>
      <w:r w:rsidR="00CF33E0">
        <w:rPr>
          <w:rFonts w:ascii="Times New Roman" w:hAnsi="Times New Roman"/>
          <w:sz w:val="26"/>
          <w:szCs w:val="26"/>
        </w:rPr>
        <w:t>от</w:t>
      </w:r>
      <w:r w:rsidR="00CF33E0">
        <w:rPr>
          <w:rFonts w:ascii="Times New Roman" w:hAnsi="Times New Roman"/>
          <w:sz w:val="26"/>
          <w:szCs w:val="26"/>
        </w:rPr>
        <w:t xml:space="preserve"> </w:t>
      </w:r>
      <w:r w:rsidRPr="00CC3A4C" w:rsidR="00CC3A4C">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л.д.3</w:t>
      </w:r>
      <w:r>
        <w:rPr>
          <w:rFonts w:ascii="Times New Roman" w:hAnsi="Times New Roman"/>
          <w:sz w:val="26"/>
          <w:szCs w:val="26"/>
        </w:rPr>
        <w:t>);</w:t>
      </w:r>
    </w:p>
    <w:p w:rsidR="00CF33E0"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протоколом о доставлении Быкова Е.А. </w:t>
      </w:r>
      <w:r>
        <w:rPr>
          <w:rFonts w:ascii="Times New Roman" w:hAnsi="Times New Roman"/>
          <w:sz w:val="26"/>
          <w:szCs w:val="26"/>
        </w:rPr>
        <w:t>от</w:t>
      </w:r>
      <w:r>
        <w:rPr>
          <w:rFonts w:ascii="Times New Roman" w:hAnsi="Times New Roman"/>
          <w:sz w:val="26"/>
          <w:szCs w:val="26"/>
        </w:rPr>
        <w:t xml:space="preserve"> </w:t>
      </w:r>
      <w:r w:rsidRPr="00CC3A4C" w:rsidR="00CC3A4C">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л.д.5</w:t>
      </w:r>
      <w:r>
        <w:rPr>
          <w:rFonts w:ascii="Times New Roman" w:hAnsi="Times New Roman"/>
          <w:sz w:val="26"/>
          <w:szCs w:val="26"/>
        </w:rPr>
        <w:t>);</w:t>
      </w:r>
    </w:p>
    <w:p w:rsidR="00CF33E0"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протоколом об административном задержании № </w:t>
      </w:r>
      <w:r w:rsidRPr="00CC3A4C" w:rsidR="00CC3A4C">
        <w:rPr>
          <w:rFonts w:ascii="Times New Roman" w:hAnsi="Times New Roman"/>
          <w:sz w:val="26"/>
          <w:szCs w:val="26"/>
        </w:rPr>
        <w:t>&lt; &gt;</w:t>
      </w:r>
      <w:r>
        <w:rPr>
          <w:rFonts w:ascii="Times New Roman" w:hAnsi="Times New Roman"/>
          <w:sz w:val="26"/>
          <w:szCs w:val="26"/>
        </w:rPr>
        <w:t xml:space="preserve"> </w:t>
      </w:r>
      <w:r>
        <w:rPr>
          <w:rFonts w:ascii="Times New Roman" w:hAnsi="Times New Roman"/>
          <w:sz w:val="26"/>
          <w:szCs w:val="26"/>
        </w:rPr>
        <w:t>ОТ</w:t>
      </w:r>
      <w:r>
        <w:rPr>
          <w:rFonts w:ascii="Times New Roman" w:hAnsi="Times New Roman"/>
          <w:sz w:val="26"/>
          <w:szCs w:val="26"/>
        </w:rPr>
        <w:t xml:space="preserve"> </w:t>
      </w:r>
      <w:r w:rsidRPr="00CC3A4C" w:rsidR="00CC3A4C">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л.д.6</w:t>
      </w:r>
      <w:r>
        <w:rPr>
          <w:rFonts w:ascii="Times New Roman" w:hAnsi="Times New Roman"/>
          <w:sz w:val="26"/>
          <w:szCs w:val="26"/>
        </w:rPr>
        <w:t>);</w:t>
      </w:r>
    </w:p>
    <w:p w:rsidR="00CF33E0" w:rsidRPr="00EC4FC5" w:rsidP="00CF33E0">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распечаткой правонарушений в отношении Быкова Е.А. </w:t>
      </w:r>
      <w:r>
        <w:rPr>
          <w:rFonts w:ascii="Times New Roman" w:eastAsia="Times New Roman" w:hAnsi="Times New Roman" w:cs="Times New Roman"/>
          <w:color w:val="000000"/>
          <w:sz w:val="26"/>
          <w:szCs w:val="26"/>
          <w:shd w:val="clear" w:color="auto" w:fill="FFFFFF"/>
          <w:lang w:eastAsia="ru-RU"/>
        </w:rPr>
        <w:t>от</w:t>
      </w:r>
      <w:r>
        <w:rPr>
          <w:rFonts w:ascii="Times New Roman" w:eastAsia="Times New Roman" w:hAnsi="Times New Roman" w:cs="Times New Roman"/>
          <w:color w:val="000000"/>
          <w:sz w:val="26"/>
          <w:szCs w:val="26"/>
          <w:shd w:val="clear" w:color="auto" w:fill="FFFFFF"/>
          <w:lang w:eastAsia="ru-RU"/>
        </w:rPr>
        <w:t xml:space="preserve"> </w:t>
      </w:r>
      <w:r w:rsidRPr="00CC3A4C" w:rsidR="00CC3A4C">
        <w:rPr>
          <w:rFonts w:ascii="Times New Roman" w:eastAsia="Times New Roman" w:hAnsi="Times New Roman" w:cs="Times New Roman"/>
          <w:sz w:val="26"/>
          <w:szCs w:val="26"/>
          <w:lang w:eastAsia="ru-RU"/>
        </w:rPr>
        <w:t>&lt;дата&gt;</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л.д.7</w:t>
      </w:r>
      <w:r>
        <w:rPr>
          <w:rFonts w:ascii="Times New Roman" w:eastAsia="Times New Roman" w:hAnsi="Times New Roman" w:cs="Times New Roman"/>
          <w:color w:val="000000"/>
          <w:sz w:val="26"/>
          <w:szCs w:val="26"/>
          <w:shd w:val="clear" w:color="auto" w:fill="FFFFFF"/>
          <w:lang w:eastAsia="ru-RU"/>
        </w:rPr>
        <w:t>-8).</w:t>
      </w:r>
    </w:p>
    <w:p w:rsidR="00CF33E0" w:rsidP="00CF33E0">
      <w:pPr>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sz w:val="26"/>
          <w:szCs w:val="26"/>
        </w:rPr>
        <w:t xml:space="preserve">- копией постановления № 5-31-314/2020 </w:t>
      </w:r>
      <w:r>
        <w:rPr>
          <w:rFonts w:ascii="Times New Roman" w:eastAsia="Times New Roman" w:hAnsi="Times New Roman" w:cs="Times New Roman"/>
          <w:sz w:val="26"/>
          <w:szCs w:val="26"/>
          <w:lang w:eastAsia="ru-RU"/>
        </w:rPr>
        <w:t>исполняющего обязанности</w:t>
      </w:r>
      <w:r w:rsidRPr="00034FB5">
        <w:rPr>
          <w:rFonts w:ascii="Times New Roman" w:eastAsia="Times New Roman" w:hAnsi="Times New Roman" w:cs="Times New Roman"/>
          <w:sz w:val="26"/>
          <w:szCs w:val="26"/>
          <w:lang w:eastAsia="ru-RU"/>
        </w:rPr>
        <w:t xml:space="preserve"> мирового судьи судебного участка № </w:t>
      </w:r>
      <w:r>
        <w:rPr>
          <w:rFonts w:ascii="Times New Roman" w:eastAsia="Times New Roman" w:hAnsi="Times New Roman" w:cs="Times New Roman"/>
          <w:sz w:val="26"/>
          <w:szCs w:val="26"/>
          <w:lang w:eastAsia="ru-RU"/>
        </w:rPr>
        <w:t>31</w:t>
      </w:r>
      <w:r w:rsidRPr="00034F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Белогорского</w:t>
      </w:r>
      <w:r w:rsidRPr="00034FB5">
        <w:rPr>
          <w:rFonts w:ascii="Times New Roman" w:eastAsia="Times New Roman" w:hAnsi="Times New Roman" w:cs="Times New Roman"/>
          <w:sz w:val="26"/>
          <w:szCs w:val="26"/>
          <w:lang w:eastAsia="ru-RU"/>
        </w:rPr>
        <w:t xml:space="preserve"> судебного района Республики  Крым</w:t>
      </w:r>
      <w:r>
        <w:rPr>
          <w:rFonts w:ascii="Times New Roman" w:eastAsia="Times New Roman" w:hAnsi="Times New Roman" w:cs="Times New Roman"/>
          <w:sz w:val="26"/>
          <w:szCs w:val="26"/>
          <w:lang w:eastAsia="ru-RU"/>
        </w:rPr>
        <w:t xml:space="preserve"> мирового судьи судебного участка № 30 Белогорского судебного района Республики Крым</w:t>
      </w:r>
      <w:r w:rsidRPr="00034FB5">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17.08</w:t>
      </w:r>
      <w:r w:rsidRPr="00034FB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2020</w:t>
      </w:r>
      <w:r w:rsidRPr="00034FB5">
        <w:rPr>
          <w:rFonts w:ascii="Times New Roman" w:eastAsia="Times New Roman" w:hAnsi="Times New Roman" w:cs="Times New Roman"/>
          <w:sz w:val="26"/>
          <w:szCs w:val="26"/>
          <w:lang w:eastAsia="ru-RU"/>
        </w:rPr>
        <w:t xml:space="preserve"> года, вступившим в законную силу </w:t>
      </w:r>
      <w:r>
        <w:rPr>
          <w:rFonts w:ascii="Times New Roman" w:eastAsia="Times New Roman" w:hAnsi="Times New Roman" w:cs="Times New Roman"/>
          <w:sz w:val="26"/>
          <w:szCs w:val="26"/>
          <w:lang w:eastAsia="ru-RU"/>
        </w:rPr>
        <w:t>28.08.2020</w:t>
      </w:r>
      <w:r w:rsidRPr="00034FB5">
        <w:rPr>
          <w:rFonts w:ascii="Times New Roman" w:eastAsia="Times New Roman" w:hAnsi="Times New Roman" w:cs="Times New Roman"/>
          <w:sz w:val="26"/>
          <w:szCs w:val="26"/>
          <w:lang w:eastAsia="ru-RU"/>
        </w:rPr>
        <w:t xml:space="preserve"> года,</w:t>
      </w:r>
      <w:r>
        <w:rPr>
          <w:rFonts w:ascii="Times New Roman" w:hAnsi="Times New Roman"/>
          <w:sz w:val="26"/>
          <w:szCs w:val="26"/>
        </w:rPr>
        <w:t xml:space="preserve"> согласно которому </w:t>
      </w:r>
      <w:r>
        <w:rPr>
          <w:rFonts w:ascii="Times New Roman" w:eastAsia="Times New Roman" w:hAnsi="Times New Roman" w:cs="Times New Roman"/>
          <w:sz w:val="26"/>
          <w:szCs w:val="26"/>
          <w:lang w:eastAsia="ru-RU"/>
        </w:rPr>
        <w:t>Быков Е.В.</w:t>
      </w:r>
      <w:r w:rsidRPr="00034FB5">
        <w:rPr>
          <w:rFonts w:ascii="Times New Roman" w:eastAsia="Times New Roman" w:hAnsi="Times New Roman" w:cs="Times New Roman"/>
          <w:sz w:val="26"/>
          <w:szCs w:val="26"/>
          <w:lang w:eastAsia="ru-RU"/>
        </w:rPr>
        <w:t>, привлечен к административн</w:t>
      </w:r>
      <w:r>
        <w:rPr>
          <w:rFonts w:ascii="Times New Roman" w:eastAsia="Times New Roman" w:hAnsi="Times New Roman" w:cs="Times New Roman"/>
          <w:sz w:val="26"/>
          <w:szCs w:val="26"/>
          <w:lang w:eastAsia="ru-RU"/>
        </w:rPr>
        <w:t>ой ответственности по ч.1 ст.6.9</w:t>
      </w:r>
      <w:r w:rsidRPr="00034FB5">
        <w:rPr>
          <w:rFonts w:ascii="Times New Roman" w:eastAsia="Times New Roman" w:hAnsi="Times New Roman" w:cs="Times New Roman"/>
          <w:sz w:val="26"/>
          <w:szCs w:val="26"/>
          <w:lang w:eastAsia="ru-RU"/>
        </w:rPr>
        <w:t xml:space="preserve"> КоАП РФ с назначением </w:t>
      </w:r>
      <w:r w:rsidRPr="00034FB5">
        <w:rPr>
          <w:rFonts w:ascii="Times New Roman" w:eastAsia="Times New Roman" w:hAnsi="Times New Roman" w:cs="Times New Roman"/>
          <w:sz w:val="26"/>
          <w:szCs w:val="26"/>
          <w:lang w:eastAsia="ru-RU"/>
        </w:rPr>
        <w:t>административного наказания в виде</w:t>
      </w:r>
      <w:r>
        <w:rPr>
          <w:rFonts w:ascii="Times New Roman" w:eastAsia="Times New Roman" w:hAnsi="Times New Roman" w:cs="Times New Roman"/>
          <w:sz w:val="26"/>
          <w:szCs w:val="26"/>
          <w:lang w:eastAsia="ru-RU"/>
        </w:rPr>
        <w:t xml:space="preserve"> административного ареста сроком</w:t>
      </w:r>
      <w:r>
        <w:rPr>
          <w:rFonts w:ascii="Times New Roman" w:eastAsia="Times New Roman" w:hAnsi="Times New Roman" w:cs="Times New Roman"/>
          <w:sz w:val="26"/>
          <w:szCs w:val="26"/>
          <w:lang w:eastAsia="ru-RU"/>
        </w:rPr>
        <w:t xml:space="preserve"> на четверо суток</w:t>
      </w:r>
      <w:r w:rsidRPr="00034FB5">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срок обращения в медицинскую организацию установлен – в течение </w:t>
      </w:r>
      <w:r>
        <w:rPr>
          <w:rFonts w:ascii="Times New Roman" w:eastAsia="Times New Roman" w:hAnsi="Times New Roman" w:cs="Times New Roman"/>
          <w:sz w:val="26"/>
          <w:szCs w:val="26"/>
          <w:lang w:eastAsia="ru-RU"/>
        </w:rPr>
        <w:t>пятнадцати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r>
        <w:rPr>
          <w:rFonts w:ascii="Times New Roman" w:eastAsia="Times New Roman" w:hAnsi="Times New Roman" w:cs="Times New Roman"/>
          <w:sz w:val="26"/>
          <w:szCs w:val="26"/>
          <w:lang w:eastAsia="ru-RU"/>
        </w:rPr>
        <w:t xml:space="preserve"> (л.д.9-12);</w:t>
      </w:r>
    </w:p>
    <w:p w:rsidR="00CF33E0" w:rsidP="00CF33E0">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sz w:val="26"/>
          <w:szCs w:val="26"/>
          <w:lang w:eastAsia="ru-RU"/>
        </w:rPr>
        <w:t xml:space="preserve">- рапортом начальника ОКОН ОМВД РФ по Белогорскому району </w:t>
      </w:r>
      <w:r>
        <w:rPr>
          <w:rFonts w:ascii="Times New Roman" w:eastAsia="Times New Roman" w:hAnsi="Times New Roman" w:cs="Times New Roman"/>
          <w:sz w:val="26"/>
          <w:szCs w:val="26"/>
          <w:lang w:eastAsia="ru-RU"/>
        </w:rPr>
        <w:t>от</w:t>
      </w:r>
      <w:r>
        <w:rPr>
          <w:rFonts w:ascii="Times New Roman" w:eastAsia="Times New Roman" w:hAnsi="Times New Roman" w:cs="Times New Roman"/>
          <w:sz w:val="26"/>
          <w:szCs w:val="26"/>
          <w:lang w:eastAsia="ru-RU"/>
        </w:rPr>
        <w:t xml:space="preserve"> </w:t>
      </w:r>
      <w:r w:rsidRPr="00CC3A4C" w:rsidR="00CC3A4C">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л.д.13</w:t>
      </w:r>
      <w:r>
        <w:rPr>
          <w:rFonts w:ascii="Times New Roman" w:eastAsia="Times New Roman" w:hAnsi="Times New Roman" w:cs="Times New Roman"/>
          <w:sz w:val="26"/>
          <w:szCs w:val="26"/>
          <w:lang w:eastAsia="ru-RU"/>
        </w:rPr>
        <w:t>)</w:t>
      </w:r>
      <w:r>
        <w:rPr>
          <w:rFonts w:ascii="Times New Roman" w:hAnsi="Times New Roman"/>
          <w:sz w:val="26"/>
          <w:szCs w:val="26"/>
        </w:rPr>
        <w:t>;</w:t>
      </w:r>
    </w:p>
    <w:p w:rsidR="00CF33E0" w:rsidP="00CF33E0">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hAnsi="Times New Roman"/>
          <w:sz w:val="26"/>
          <w:szCs w:val="26"/>
        </w:rPr>
        <w:t xml:space="preserve">- </w:t>
      </w:r>
      <w:r>
        <w:rPr>
          <w:rFonts w:ascii="Times New Roman" w:eastAsia="Times New Roman" w:hAnsi="Times New Roman" w:cs="Times New Roman"/>
          <w:color w:val="000000"/>
          <w:sz w:val="26"/>
          <w:szCs w:val="26"/>
          <w:shd w:val="clear" w:color="auto" w:fill="FFFFFF"/>
          <w:lang w:eastAsia="ru-RU"/>
        </w:rPr>
        <w:t>ответом с ГБУЗ РК «КНПЦ» г. Симферополя, согласно которому Быков Е.А. для прохождения диагностики, курса лечения и профилактических мероприятий в ГБУЗ РК «КНПЦ» по постановлению суда в 2020 году не обращался, под диспансерным наблюдением в учреждении не находится (л.д.15);</w:t>
      </w:r>
    </w:p>
    <w:p w:rsidR="00CF33E0" w:rsidP="00CF33E0">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рапортом ст. УУП ОМВД РФ по Белогорскому району </w:t>
      </w:r>
      <w:r>
        <w:rPr>
          <w:rFonts w:ascii="Times New Roman" w:hAnsi="Times New Roman"/>
          <w:sz w:val="26"/>
          <w:szCs w:val="26"/>
        </w:rPr>
        <w:t>от</w:t>
      </w:r>
      <w:r>
        <w:rPr>
          <w:rFonts w:ascii="Times New Roman" w:hAnsi="Times New Roman"/>
          <w:sz w:val="26"/>
          <w:szCs w:val="26"/>
        </w:rPr>
        <w:t xml:space="preserve"> </w:t>
      </w:r>
      <w:r w:rsidRPr="00CC3A4C" w:rsidR="00CC3A4C">
        <w:rPr>
          <w:rFonts w:ascii="Times New Roman" w:eastAsia="Times New Roman" w:hAnsi="Times New Roman" w:cs="Times New Roman"/>
          <w:sz w:val="26"/>
          <w:szCs w:val="26"/>
          <w:lang w:eastAsia="ru-RU"/>
        </w:rPr>
        <w:t>&lt;дата&gt;</w:t>
      </w:r>
      <w:r>
        <w:rPr>
          <w:rFonts w:ascii="Times New Roman" w:hAnsi="Times New Roman"/>
          <w:sz w:val="26"/>
          <w:szCs w:val="26"/>
        </w:rPr>
        <w:t xml:space="preserve"> (</w:t>
      </w:r>
      <w:r>
        <w:rPr>
          <w:rFonts w:ascii="Times New Roman" w:hAnsi="Times New Roman"/>
          <w:sz w:val="26"/>
          <w:szCs w:val="26"/>
        </w:rPr>
        <w:t>л.д.16</w:t>
      </w:r>
      <w:r>
        <w:rPr>
          <w:rFonts w:ascii="Times New Roman" w:hAnsi="Times New Roman"/>
          <w:sz w:val="26"/>
          <w:szCs w:val="26"/>
        </w:rPr>
        <w:t>);</w:t>
      </w:r>
    </w:p>
    <w:p w:rsidR="00CF33E0" w:rsidP="00EC05C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справкой заместителя главы администрации Муромского сельского поселения </w:t>
      </w:r>
      <w:r>
        <w:rPr>
          <w:rFonts w:ascii="Times New Roman" w:hAnsi="Times New Roman"/>
          <w:sz w:val="26"/>
          <w:szCs w:val="26"/>
        </w:rPr>
        <w:t>от</w:t>
      </w:r>
      <w:r>
        <w:rPr>
          <w:rFonts w:ascii="Times New Roman" w:hAnsi="Times New Roman"/>
          <w:sz w:val="26"/>
          <w:szCs w:val="26"/>
        </w:rPr>
        <w:t xml:space="preserve"> </w:t>
      </w:r>
      <w:r w:rsidRPr="00CC3A4C" w:rsidR="00CC3A4C">
        <w:rPr>
          <w:rFonts w:ascii="Times New Roman" w:eastAsia="Times New Roman" w:hAnsi="Times New Roman" w:cs="Times New Roman"/>
          <w:sz w:val="26"/>
          <w:szCs w:val="26"/>
          <w:lang w:eastAsia="ru-RU"/>
        </w:rPr>
        <w:t>&lt;</w:t>
      </w:r>
      <w:r w:rsidRPr="00CC3A4C" w:rsidR="00CC3A4C">
        <w:rPr>
          <w:rFonts w:ascii="Times New Roman" w:eastAsia="Times New Roman" w:hAnsi="Times New Roman" w:cs="Times New Roman"/>
          <w:sz w:val="26"/>
          <w:szCs w:val="26"/>
          <w:lang w:eastAsia="ru-RU"/>
        </w:rPr>
        <w:t>дата</w:t>
      </w:r>
      <w:r w:rsidRPr="00CC3A4C" w:rsidR="00CC3A4C">
        <w:rPr>
          <w:rFonts w:ascii="Times New Roman" w:eastAsia="Times New Roman" w:hAnsi="Times New Roman" w:cs="Times New Roman"/>
          <w:sz w:val="26"/>
          <w:szCs w:val="26"/>
          <w:lang w:eastAsia="ru-RU"/>
        </w:rPr>
        <w:t>&gt;</w:t>
      </w:r>
      <w:r>
        <w:rPr>
          <w:rFonts w:ascii="Times New Roman" w:hAnsi="Times New Roman"/>
          <w:sz w:val="26"/>
          <w:szCs w:val="26"/>
        </w:rPr>
        <w:t xml:space="preserve">, согласно которой Быков Е.А. зарегистрирован по адресу: </w:t>
      </w:r>
      <w:r w:rsidRPr="00CC3A4C" w:rsidR="00CC3A4C">
        <w:rPr>
          <w:rFonts w:ascii="Times New Roman" w:hAnsi="Times New Roman"/>
          <w:sz w:val="26"/>
          <w:szCs w:val="26"/>
        </w:rPr>
        <w:t>&lt;адрес&gt;</w:t>
      </w:r>
      <w:r>
        <w:rPr>
          <w:rFonts w:ascii="Times New Roman" w:hAnsi="Times New Roman"/>
          <w:sz w:val="26"/>
          <w:szCs w:val="26"/>
        </w:rPr>
        <w:t xml:space="preserve">, проживает по адресу: </w:t>
      </w:r>
      <w:r w:rsidRPr="00CC3A4C" w:rsidR="00CC3A4C">
        <w:rPr>
          <w:rFonts w:ascii="Times New Roman" w:hAnsi="Times New Roman"/>
          <w:sz w:val="26"/>
          <w:szCs w:val="26"/>
        </w:rPr>
        <w:t>&lt;адрес&gt;</w:t>
      </w:r>
      <w:r>
        <w:rPr>
          <w:rFonts w:ascii="Times New Roman" w:hAnsi="Times New Roman"/>
          <w:sz w:val="26"/>
          <w:szCs w:val="26"/>
        </w:rPr>
        <w:t xml:space="preserve"> без регистрации (</w:t>
      </w:r>
      <w:r>
        <w:rPr>
          <w:rFonts w:ascii="Times New Roman" w:hAnsi="Times New Roman"/>
          <w:sz w:val="26"/>
          <w:szCs w:val="26"/>
        </w:rPr>
        <w:t>л.д.17</w:t>
      </w:r>
      <w:r>
        <w:rPr>
          <w:rFonts w:ascii="Times New Roman" w:hAnsi="Times New Roman"/>
          <w:sz w:val="26"/>
          <w:szCs w:val="26"/>
        </w:rPr>
        <w:t>).</w:t>
      </w:r>
    </w:p>
    <w:p w:rsidR="00C532FA" w:rsidRPr="00034FB5" w:rsidP="00EC4FC5">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EC05CD">
        <w:rPr>
          <w:rFonts w:ascii="Times New Roman" w:eastAsia="Times New Roman" w:hAnsi="Times New Roman" w:cs="Times New Roman"/>
          <w:sz w:val="26"/>
          <w:szCs w:val="26"/>
          <w:lang w:eastAsia="ru-RU"/>
        </w:rPr>
        <w:t>Быкова Е.А.</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ст.6.9.1 КоАП РФ – </w:t>
      </w:r>
      <w:r w:rsidR="008170F6">
        <w:rPr>
          <w:rFonts w:ascii="Times New Roman" w:eastAsia="Times New Roman" w:hAnsi="Times New Roman" w:cs="Times New Roman"/>
          <w:color w:val="000000"/>
          <w:sz w:val="26"/>
          <w:szCs w:val="26"/>
          <w:shd w:val="clear" w:color="auto" w:fill="FFFFFF"/>
          <w:lang w:eastAsia="ru-RU"/>
        </w:rPr>
        <w:t>уклоне</w:t>
      </w:r>
      <w:r w:rsidR="00666572">
        <w:rPr>
          <w:rFonts w:ascii="Times New Roman" w:eastAsia="Times New Roman" w:hAnsi="Times New Roman" w:cs="Times New Roman"/>
          <w:color w:val="000000"/>
          <w:sz w:val="26"/>
          <w:szCs w:val="26"/>
          <w:shd w:val="clear" w:color="auto" w:fill="FFFFFF"/>
          <w:lang w:eastAsia="ru-RU"/>
        </w:rPr>
        <w:t>ние от прохождения диагностики</w:t>
      </w:r>
      <w:r w:rsidR="008170F6">
        <w:rPr>
          <w:rFonts w:ascii="Times New Roman" w:eastAsia="Times New Roman" w:hAnsi="Times New Roman" w:cs="Times New Roman"/>
          <w:color w:val="000000"/>
          <w:sz w:val="26"/>
          <w:szCs w:val="26"/>
          <w:shd w:val="clear" w:color="auto" w:fill="FFFFFF"/>
          <w:lang w:eastAsia="ru-RU"/>
        </w:rPr>
        <w:t xml:space="preserve"> лицом, на которое судьей возложена обязанность пройти диагностику, в связи с потреблением наркотических средств без назначения врача.</w:t>
      </w:r>
    </w:p>
    <w:p w:rsid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00EC05CD">
        <w:rPr>
          <w:rFonts w:ascii="Times New Roman" w:eastAsia="Times New Roman" w:hAnsi="Times New Roman" w:cs="Times New Roman"/>
          <w:sz w:val="26"/>
          <w:szCs w:val="26"/>
          <w:lang w:eastAsia="ru-RU"/>
        </w:rPr>
        <w:t>Быкова Е.А.</w:t>
      </w:r>
      <w:r w:rsidRPr="00675BC8">
        <w:rPr>
          <w:rFonts w:ascii="Times New Roman" w:hAnsi="Times New Roman" w:cs="Times New Roman"/>
          <w:sz w:val="26"/>
          <w:szCs w:val="26"/>
        </w:rPr>
        <w:t xml:space="preserve">, </w:t>
      </w:r>
      <w:r w:rsidRPr="00675BC8">
        <w:rPr>
          <w:rStyle w:val="cnsl"/>
          <w:rFonts w:ascii="Times New Roman" w:hAnsi="Times New Roman" w:cs="Times New Roman"/>
          <w:sz w:val="26"/>
          <w:szCs w:val="26"/>
          <w:shd w:val="clear" w:color="auto" w:fill="FFFFFF"/>
        </w:rPr>
        <w:t xml:space="preserve"> </w:t>
      </w:r>
      <w:r w:rsidRPr="00675BC8">
        <w:rPr>
          <w:rFonts w:ascii="Times New Roman" w:hAnsi="Times New Roman" w:cs="Times New Roman"/>
          <w:sz w:val="26"/>
          <w:szCs w:val="26"/>
        </w:rPr>
        <w:t>является – его раскаяние</w:t>
      </w:r>
      <w:r>
        <w:rPr>
          <w:rFonts w:ascii="Times New Roman" w:hAnsi="Times New Roman" w:cs="Times New Roman"/>
          <w:sz w:val="26"/>
          <w:szCs w:val="26"/>
        </w:rPr>
        <w:t>.</w:t>
      </w:r>
    </w:p>
    <w:p w:rsidR="006D4F1D" w:rsidRP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Обстоятельств, отягчающих административную ответственность, в соответствии со ст. 4.3 КоАП РФ, - не установлено.</w:t>
      </w:r>
    </w:p>
    <w:p w:rsidR="00EC05CD" w:rsidRPr="00034FB5" w:rsidP="00EC05CD">
      <w:pPr>
        <w:spacing w:after="0" w:line="240" w:lineRule="auto"/>
        <w:ind w:firstLine="567"/>
        <w:jc w:val="both"/>
        <w:rPr>
          <w:rFonts w:ascii="Times New Roman" w:eastAsia="Calibri" w:hAnsi="Times New Roman" w:cs="Times New Roman"/>
          <w:sz w:val="26"/>
          <w:szCs w:val="26"/>
        </w:rPr>
      </w:pPr>
      <w:r w:rsidRPr="00675BC8">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Pr>
          <w:rFonts w:ascii="Times New Roman" w:eastAsia="Times New Roman" w:hAnsi="Times New Roman" w:cs="Times New Roman"/>
          <w:sz w:val="26"/>
          <w:szCs w:val="26"/>
          <w:lang w:eastAsia="ru-RU"/>
        </w:rPr>
        <w:t>Быкова Е.А.</w:t>
      </w:r>
      <w:r w:rsidRPr="00675BC8">
        <w:rPr>
          <w:rFonts w:ascii="Times New Roman" w:hAnsi="Times New Roman" w:cs="Times New Roman"/>
          <w:color w:val="000000"/>
          <w:sz w:val="26"/>
          <w:szCs w:val="26"/>
          <w:shd w:val="clear" w:color="auto" w:fill="FFFFFF"/>
        </w:rPr>
        <w:t>, его имущественного положения, обстоятельства совершения административного пра</w:t>
      </w:r>
      <w:r>
        <w:rPr>
          <w:rFonts w:ascii="Times New Roman" w:hAnsi="Times New Roman" w:cs="Times New Roman"/>
          <w:color w:val="000000"/>
          <w:sz w:val="26"/>
          <w:szCs w:val="26"/>
          <w:shd w:val="clear" w:color="auto" w:fill="FFFFFF"/>
        </w:rPr>
        <w:t>вонарушения, наличия смягчающего</w:t>
      </w:r>
      <w:r w:rsidRPr="00675BC8">
        <w:rPr>
          <w:rFonts w:ascii="Times New Roman" w:hAnsi="Times New Roman" w:cs="Times New Roman"/>
          <w:color w:val="000000"/>
          <w:sz w:val="26"/>
          <w:szCs w:val="26"/>
          <w:shd w:val="clear" w:color="auto" w:fill="FFFFFF"/>
        </w:rPr>
        <w:t xml:space="preserve"> обстоятельств</w:t>
      </w:r>
      <w:r>
        <w:rPr>
          <w:rFonts w:ascii="Times New Roman" w:hAnsi="Times New Roman" w:cs="Times New Roman"/>
          <w:color w:val="000000"/>
          <w:sz w:val="26"/>
          <w:szCs w:val="26"/>
          <w:shd w:val="clear" w:color="auto" w:fill="FFFFFF"/>
        </w:rPr>
        <w:t>а</w:t>
      </w:r>
      <w:r w:rsidRPr="00675BC8">
        <w:rPr>
          <w:rFonts w:ascii="Times New Roman" w:hAnsi="Times New Roman" w:cs="Times New Roman"/>
          <w:color w:val="000000"/>
          <w:sz w:val="26"/>
          <w:szCs w:val="26"/>
          <w:shd w:val="clear" w:color="auto" w:fill="FFFFFF"/>
        </w:rPr>
        <w:t xml:space="preserve"> и отсутствия обстоятельств, отягчающих административную ответственность, судья считает возможным назначить ему наказание </w:t>
      </w:r>
      <w:r w:rsidRPr="00675BC8">
        <w:rPr>
          <w:rFonts w:ascii="Times New Roman" w:eastAsia="Times New Roman" w:hAnsi="Times New Roman" w:cs="Times New Roman"/>
          <w:sz w:val="26"/>
          <w:szCs w:val="26"/>
        </w:rPr>
        <w:t xml:space="preserve">в виде административного </w:t>
      </w:r>
      <w:r>
        <w:rPr>
          <w:rFonts w:ascii="Times New Roman" w:eastAsia="Calibri" w:hAnsi="Times New Roman" w:cs="Times New Roman"/>
          <w:sz w:val="26"/>
          <w:szCs w:val="26"/>
        </w:rPr>
        <w:t>ареста</w:t>
      </w:r>
      <w:r w:rsidRPr="00034FB5">
        <w:rPr>
          <w:rFonts w:ascii="Times New Roman" w:eastAsia="Calibri" w:hAnsi="Times New Roman" w:cs="Times New Roman"/>
          <w:sz w:val="26"/>
          <w:szCs w:val="26"/>
        </w:rPr>
        <w:t>, так как иные меры административного наказания не обеспечат реализации задач административной ответственности.</w:t>
      </w:r>
    </w:p>
    <w:p w:rsidR="00EC05CD" w:rsidRPr="00034FB5" w:rsidP="00EC05CD">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EC05CD" w:rsidRPr="00034FB5" w:rsidP="00EC05CD">
      <w:pPr>
        <w:spacing w:after="0" w:line="240" w:lineRule="auto"/>
        <w:ind w:firstLine="708"/>
        <w:jc w:val="both"/>
        <w:rPr>
          <w:rFonts w:ascii="Times New Roman" w:eastAsia="Times New Roman" w:hAnsi="Times New Roman" w:cs="Times New Roman"/>
          <w:sz w:val="26"/>
          <w:szCs w:val="26"/>
          <w:lang w:eastAsia="ru-RU"/>
        </w:rPr>
      </w:pPr>
    </w:p>
    <w:p w:rsidR="00EC05CD" w:rsidRPr="00034FB5" w:rsidP="00EC05CD">
      <w:pPr>
        <w:spacing w:after="0" w:line="240" w:lineRule="auto"/>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EC05CD" w:rsidP="00EC05CD">
      <w:pPr>
        <w:spacing w:after="0" w:line="240" w:lineRule="auto"/>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lang w:eastAsia="ru-RU"/>
        </w:rPr>
        <w:br/>
      </w:r>
      <w:r w:rsidRPr="00034FB5">
        <w:rPr>
          <w:rFonts w:ascii="Times New Roman" w:eastAsia="Times New Roman" w:hAnsi="Times New Roman" w:cs="Times New Roman"/>
          <w:color w:val="000000"/>
          <w:sz w:val="26"/>
          <w:szCs w:val="26"/>
          <w:shd w:val="clear" w:color="auto" w:fill="FFFFFF"/>
          <w:lang w:eastAsia="ru-RU"/>
        </w:rPr>
        <w:t xml:space="preserve">       Признать </w:t>
      </w:r>
      <w:r>
        <w:rPr>
          <w:rFonts w:ascii="Times New Roman" w:hAnsi="Times New Roman"/>
          <w:sz w:val="26"/>
          <w:szCs w:val="26"/>
        </w:rPr>
        <w:t>Быкова Евгения Анатольевича</w:t>
      </w:r>
      <w:r w:rsidRPr="00034FB5">
        <w:rPr>
          <w:rFonts w:ascii="Times New Roman" w:eastAsia="Times New Roman" w:hAnsi="Times New Roman" w:cs="Times New Roman"/>
          <w:color w:val="000000"/>
          <w:sz w:val="26"/>
          <w:szCs w:val="26"/>
          <w:shd w:val="clear" w:color="auto" w:fill="FFFFFF"/>
          <w:lang w:eastAsia="ru-RU"/>
        </w:rPr>
        <w:t xml:space="preserve"> виновным в совершении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sz w:val="26"/>
          <w:szCs w:val="26"/>
          <w:shd w:val="clear" w:color="auto" w:fill="FFFFFF"/>
          <w:lang w:eastAsia="ru-RU"/>
        </w:rPr>
        <w:t>.</w:t>
      </w:r>
      <w:r w:rsidRPr="00034FB5">
        <w:rPr>
          <w:rFonts w:ascii="Times New Roman" w:eastAsia="Times New Roman" w:hAnsi="Times New Roman" w:cs="Times New Roman"/>
          <w:color w:val="000000"/>
          <w:sz w:val="26"/>
          <w:szCs w:val="26"/>
          <w:shd w:val="clear" w:color="auto" w:fill="FFFFFF"/>
          <w:lang w:eastAsia="ru-RU"/>
        </w:rPr>
        <w:t xml:space="preserve"> Кодекса РФ об административных </w:t>
      </w:r>
      <w:r w:rsidRPr="00034FB5">
        <w:rPr>
          <w:rFonts w:ascii="Times New Roman" w:eastAsia="Times New Roman" w:hAnsi="Times New Roman" w:cs="Times New Roman"/>
          <w:color w:val="000000"/>
          <w:sz w:val="26"/>
          <w:szCs w:val="26"/>
          <w:shd w:val="clear" w:color="auto" w:fill="FFFFFF"/>
          <w:lang w:eastAsia="ru-RU"/>
        </w:rPr>
        <w:t xml:space="preserve">правонарушениях </w:t>
      </w:r>
      <w:r w:rsidRPr="00034FB5">
        <w:rPr>
          <w:rFonts w:ascii="Times New Roman" w:eastAsia="Calibri" w:hAnsi="Times New Roman" w:cs="Times New Roman"/>
          <w:sz w:val="26"/>
          <w:szCs w:val="26"/>
        </w:rPr>
        <w:t>и назначить ему</w:t>
      </w:r>
      <w:r>
        <w:rPr>
          <w:rFonts w:ascii="Times New Roman" w:eastAsia="Calibri" w:hAnsi="Times New Roman" w:cs="Times New Roman"/>
          <w:sz w:val="26"/>
          <w:szCs w:val="26"/>
        </w:rPr>
        <w:t xml:space="preserve"> административное</w:t>
      </w:r>
      <w:r w:rsidRPr="00034FB5">
        <w:rPr>
          <w:rFonts w:ascii="Times New Roman" w:eastAsia="Calibri" w:hAnsi="Times New Roman" w:cs="Times New Roman"/>
          <w:sz w:val="26"/>
          <w:szCs w:val="26"/>
        </w:rPr>
        <w:t xml:space="preserve"> наказание в виде административного</w:t>
      </w:r>
      <w:r>
        <w:rPr>
          <w:rFonts w:ascii="Times New Roman" w:eastAsia="Calibri" w:hAnsi="Times New Roman" w:cs="Times New Roman"/>
          <w:sz w:val="26"/>
          <w:szCs w:val="26"/>
        </w:rPr>
        <w:t xml:space="preserve"> ареста</w:t>
      </w:r>
      <w:r w:rsidRPr="00034FB5">
        <w:rPr>
          <w:rFonts w:ascii="Times New Roman" w:eastAsia="Calibri" w:hAnsi="Times New Roman" w:cs="Times New Roman"/>
          <w:sz w:val="26"/>
          <w:szCs w:val="26"/>
        </w:rPr>
        <w:t xml:space="preserve"> </w:t>
      </w:r>
      <w:r>
        <w:rPr>
          <w:rFonts w:ascii="Times New Roman" w:eastAsia="Times New Roman" w:hAnsi="Times New Roman"/>
          <w:color w:val="000000"/>
          <w:sz w:val="26"/>
          <w:szCs w:val="26"/>
          <w:lang w:eastAsia="ru-RU"/>
        </w:rPr>
        <w:t>сроком на 5 (пять) суток.</w:t>
      </w:r>
      <w:r w:rsidRPr="00034FB5">
        <w:rPr>
          <w:rFonts w:ascii="Times New Roman" w:eastAsia="Calibri" w:hAnsi="Times New Roman" w:cs="Times New Roman"/>
          <w:sz w:val="26"/>
          <w:szCs w:val="26"/>
        </w:rPr>
        <w:t xml:space="preserve"> </w:t>
      </w:r>
    </w:p>
    <w:p w:rsidR="00EC05CD" w:rsidP="00EC05CD">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подлежит немедленному исполнению.</w:t>
      </w:r>
    </w:p>
    <w:p w:rsidR="00EC05CD" w:rsidP="00EC05CD">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судьи об административном аресте исполняется органами внутренних дел. </w:t>
      </w:r>
    </w:p>
    <w:p w:rsidR="00EC05CD" w:rsidRPr="009F4033" w:rsidP="00EC05CD">
      <w:pPr>
        <w:spacing w:after="0" w:line="240" w:lineRule="auto"/>
        <w:jc w:val="both"/>
        <w:rPr>
          <w:rFonts w:ascii="Times New Roman" w:eastAsia="Calibri" w:hAnsi="Times New Roman" w:cs="Times New Roman"/>
          <w:sz w:val="26"/>
          <w:szCs w:val="26"/>
        </w:rPr>
      </w:pPr>
      <w:r>
        <w:rPr>
          <w:rFonts w:ascii="Times New Roman" w:eastAsia="Times New Roman" w:hAnsi="Times New Roman"/>
          <w:sz w:val="26"/>
          <w:szCs w:val="26"/>
          <w:lang w:eastAsia="ru-RU"/>
        </w:rPr>
        <w:t xml:space="preserve">       Срок административного наказания исчислять с </w:t>
      </w:r>
      <w:r w:rsidRPr="00CC3A4C" w:rsidR="00CC3A4C">
        <w:rPr>
          <w:rFonts w:ascii="Times New Roman" w:eastAsia="Times New Roman" w:hAnsi="Times New Roman"/>
          <w:sz w:val="26"/>
          <w:szCs w:val="26"/>
          <w:lang w:eastAsia="ru-RU"/>
        </w:rPr>
        <w:t>&lt; &gt;</w:t>
      </w:r>
      <w:r>
        <w:rPr>
          <w:rFonts w:ascii="Times New Roman" w:eastAsia="Times New Roman" w:hAnsi="Times New Roman"/>
          <w:sz w:val="26"/>
          <w:szCs w:val="26"/>
          <w:lang w:eastAsia="ru-RU"/>
        </w:rPr>
        <w:t xml:space="preserve"> часов </w:t>
      </w:r>
      <w:r w:rsidRPr="00CC3A4C" w:rsidR="00CC3A4C">
        <w:rPr>
          <w:rFonts w:ascii="Times New Roman" w:eastAsia="Times New Roman" w:hAnsi="Times New Roman"/>
          <w:sz w:val="26"/>
          <w:szCs w:val="26"/>
          <w:lang w:eastAsia="ru-RU"/>
        </w:rPr>
        <w:t>&lt; &gt;</w:t>
      </w:r>
      <w:r>
        <w:rPr>
          <w:rFonts w:ascii="Times New Roman" w:eastAsia="Times New Roman" w:hAnsi="Times New Roman"/>
          <w:sz w:val="26"/>
          <w:szCs w:val="26"/>
          <w:lang w:eastAsia="ru-RU"/>
        </w:rPr>
        <w:t xml:space="preserve"> минут </w:t>
      </w:r>
      <w:r w:rsidRPr="00CC3A4C" w:rsidR="00CC3A4C">
        <w:rPr>
          <w:rFonts w:ascii="Times New Roman" w:eastAsia="Times New Roman" w:hAnsi="Times New Roman"/>
          <w:sz w:val="26"/>
          <w:szCs w:val="26"/>
          <w:lang w:eastAsia="ru-RU"/>
        </w:rPr>
        <w:t>&lt;дата&gt;</w:t>
      </w:r>
      <w:r>
        <w:rPr>
          <w:rFonts w:ascii="Times New Roman" w:eastAsia="Times New Roman" w:hAnsi="Times New Roman"/>
          <w:sz w:val="26"/>
          <w:szCs w:val="26"/>
          <w:lang w:eastAsia="ru-RU"/>
        </w:rPr>
        <w:t>.</w:t>
      </w:r>
      <w:r>
        <w:rPr>
          <w:rFonts w:ascii="Times New Roman" w:eastAsia="Calibri" w:hAnsi="Times New Roman" w:cs="Times New Roman"/>
          <w:sz w:val="26"/>
          <w:szCs w:val="26"/>
        </w:rPr>
        <w:t xml:space="preserve"> </w:t>
      </w:r>
      <w:r w:rsidRPr="00EC05CD">
        <w:rPr>
          <w:rFonts w:ascii="Times New Roman" w:eastAsia="Calibri" w:hAnsi="Times New Roman" w:cs="Times New Roman"/>
          <w:sz w:val="26"/>
          <w:szCs w:val="26"/>
        </w:rPr>
        <w:t>При исчислении срока административного наказания зачесть срок а</w:t>
      </w:r>
      <w:r>
        <w:rPr>
          <w:rFonts w:ascii="Times New Roman" w:eastAsia="Calibri" w:hAnsi="Times New Roman" w:cs="Times New Roman"/>
          <w:sz w:val="26"/>
          <w:szCs w:val="26"/>
        </w:rPr>
        <w:t xml:space="preserve">дминистративного задержания с </w:t>
      </w:r>
      <w:r w:rsidRPr="00CC3A4C" w:rsidR="00CC3A4C">
        <w:rPr>
          <w:rFonts w:ascii="Times New Roman" w:eastAsia="Times New Roman" w:hAnsi="Times New Roman"/>
          <w:sz w:val="26"/>
          <w:szCs w:val="26"/>
          <w:lang w:eastAsia="ru-RU"/>
        </w:rPr>
        <w:t>&lt; &gt;</w:t>
      </w:r>
      <w:r>
        <w:rPr>
          <w:rFonts w:ascii="Times New Roman" w:eastAsia="Calibri" w:hAnsi="Times New Roman" w:cs="Times New Roman"/>
          <w:sz w:val="26"/>
          <w:szCs w:val="26"/>
        </w:rPr>
        <w:t xml:space="preserve"> часов </w:t>
      </w:r>
      <w:r w:rsidRPr="00CC3A4C" w:rsidR="00CC3A4C">
        <w:rPr>
          <w:rFonts w:ascii="Times New Roman" w:eastAsia="Times New Roman" w:hAnsi="Times New Roman"/>
          <w:sz w:val="26"/>
          <w:szCs w:val="26"/>
          <w:lang w:eastAsia="ru-RU"/>
        </w:rPr>
        <w:t>&lt; &gt;</w:t>
      </w:r>
      <w:r>
        <w:rPr>
          <w:rFonts w:ascii="Times New Roman" w:eastAsia="Calibri" w:hAnsi="Times New Roman" w:cs="Times New Roman"/>
          <w:sz w:val="26"/>
          <w:szCs w:val="26"/>
        </w:rPr>
        <w:t xml:space="preserve"> минут </w:t>
      </w:r>
      <w:r w:rsidRPr="00CC3A4C" w:rsidR="00CC3A4C">
        <w:rPr>
          <w:rFonts w:ascii="Times New Roman" w:eastAsia="Calibri" w:hAnsi="Times New Roman" w:cs="Times New Roman"/>
          <w:sz w:val="26"/>
          <w:szCs w:val="26"/>
        </w:rPr>
        <w:t>&lt;дата&gt;</w:t>
      </w:r>
      <w:r>
        <w:rPr>
          <w:rFonts w:ascii="Times New Roman" w:eastAsia="Calibri" w:hAnsi="Times New Roman" w:cs="Times New Roman"/>
          <w:sz w:val="26"/>
          <w:szCs w:val="26"/>
        </w:rPr>
        <w:t xml:space="preserve"> по </w:t>
      </w:r>
      <w:r w:rsidRPr="00CC3A4C" w:rsidR="00CC3A4C">
        <w:rPr>
          <w:rFonts w:ascii="Times New Roman" w:eastAsia="Times New Roman" w:hAnsi="Times New Roman"/>
          <w:sz w:val="26"/>
          <w:szCs w:val="26"/>
          <w:lang w:eastAsia="ru-RU"/>
        </w:rPr>
        <w:t>&lt; &gt;</w:t>
      </w:r>
      <w:r>
        <w:rPr>
          <w:rFonts w:ascii="Times New Roman" w:eastAsia="Calibri" w:hAnsi="Times New Roman" w:cs="Times New Roman"/>
          <w:sz w:val="26"/>
          <w:szCs w:val="26"/>
        </w:rPr>
        <w:t xml:space="preserve"> часов </w:t>
      </w:r>
      <w:r w:rsidRPr="00CC3A4C" w:rsidR="00CC3A4C">
        <w:rPr>
          <w:rFonts w:ascii="Times New Roman" w:eastAsia="Times New Roman" w:hAnsi="Times New Roman"/>
          <w:sz w:val="26"/>
          <w:szCs w:val="26"/>
          <w:lang w:eastAsia="ru-RU"/>
        </w:rPr>
        <w:t>&lt; &gt;</w:t>
      </w:r>
      <w:r>
        <w:rPr>
          <w:rFonts w:ascii="Times New Roman" w:eastAsia="Calibri" w:hAnsi="Times New Roman" w:cs="Times New Roman"/>
          <w:sz w:val="26"/>
          <w:szCs w:val="26"/>
        </w:rPr>
        <w:t xml:space="preserve"> минут </w:t>
      </w:r>
      <w:r w:rsidRPr="00CC3A4C" w:rsidR="00CC3A4C">
        <w:rPr>
          <w:rFonts w:ascii="Times New Roman" w:eastAsia="Calibri" w:hAnsi="Times New Roman" w:cs="Times New Roman"/>
          <w:sz w:val="26"/>
          <w:szCs w:val="26"/>
        </w:rPr>
        <w:t>&lt;дата&gt;</w:t>
      </w:r>
      <w:r w:rsidRPr="00EC05CD">
        <w:rPr>
          <w:rFonts w:ascii="Times New Roman" w:eastAsia="Calibri" w:hAnsi="Times New Roman" w:cs="Times New Roman"/>
          <w:sz w:val="26"/>
          <w:szCs w:val="26"/>
        </w:rPr>
        <w:t>.</w:t>
      </w:r>
    </w:p>
    <w:p w:rsidR="00EC05CD" w:rsidRPr="00034FB5" w:rsidP="00EC05CD">
      <w:pPr>
        <w:spacing w:after="0" w:line="240" w:lineRule="auto"/>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       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EC05CD" w:rsidRPr="00034FB5" w:rsidP="00EC05CD">
      <w:pPr>
        <w:widowControl w:val="0"/>
        <w:spacing w:after="0" w:line="240" w:lineRule="auto"/>
        <w:ind w:firstLine="567"/>
        <w:jc w:val="both"/>
        <w:rPr>
          <w:rFonts w:ascii="Times New Roman" w:eastAsia="Calibri" w:hAnsi="Times New Roman" w:cs="Times New Roman"/>
          <w:sz w:val="26"/>
          <w:szCs w:val="26"/>
        </w:rPr>
      </w:pPr>
    </w:p>
    <w:p w:rsidR="00C56401" w:rsidRPr="00A50B89" w:rsidP="00C56401">
      <w:pPr>
        <w:spacing w:after="0" w:line="240" w:lineRule="auto"/>
        <w:ind w:firstLine="567"/>
        <w:jc w:val="both"/>
        <w:rPr>
          <w:rFonts w:ascii="Times New Roman" w:hAnsi="Times New Roman"/>
          <w:sz w:val="26"/>
          <w:szCs w:val="26"/>
        </w:rPr>
      </w:pPr>
      <w:r w:rsidRPr="00A50B89">
        <w:rPr>
          <w:rFonts w:ascii="Times New Roman" w:hAnsi="Times New Roman"/>
          <w:sz w:val="26"/>
          <w:szCs w:val="26"/>
        </w:rPr>
        <w:t xml:space="preserve">Мировой судья: </w:t>
      </w:r>
      <w:r w:rsidRPr="00A50B89">
        <w:rPr>
          <w:rFonts w:ascii="Times New Roman" w:hAnsi="Times New Roman"/>
          <w:sz w:val="26"/>
          <w:szCs w:val="26"/>
        </w:rPr>
        <w:t>п</w:t>
      </w:r>
      <w:r w:rsidRPr="00A50B89">
        <w:rPr>
          <w:rFonts w:ascii="Times New Roman" w:hAnsi="Times New Roman"/>
          <w:sz w:val="26"/>
          <w:szCs w:val="26"/>
        </w:rPr>
        <w:t>/п</w:t>
      </w:r>
    </w:p>
    <w:p w:rsidR="00C56401" w:rsidRPr="00A50B89" w:rsidP="00C56401">
      <w:pPr>
        <w:spacing w:after="0" w:line="240" w:lineRule="auto"/>
        <w:ind w:firstLine="567"/>
        <w:jc w:val="both"/>
        <w:rPr>
          <w:rFonts w:ascii="Times New Roman" w:hAnsi="Times New Roman"/>
          <w:sz w:val="26"/>
          <w:szCs w:val="26"/>
        </w:rPr>
      </w:pPr>
      <w:r w:rsidRPr="00A50B89">
        <w:rPr>
          <w:rFonts w:ascii="Times New Roman" w:hAnsi="Times New Roman"/>
          <w:sz w:val="26"/>
          <w:szCs w:val="26"/>
        </w:rPr>
        <w:t>Копия верна</w:t>
      </w:r>
    </w:p>
    <w:p w:rsidR="00C56401" w:rsidRPr="00A50B89" w:rsidP="00C56401">
      <w:pPr>
        <w:spacing w:after="0" w:line="240" w:lineRule="auto"/>
        <w:ind w:firstLine="567"/>
        <w:jc w:val="both"/>
        <w:rPr>
          <w:rFonts w:ascii="Times New Roman" w:hAnsi="Times New Roman"/>
          <w:sz w:val="26"/>
          <w:szCs w:val="26"/>
        </w:rPr>
      </w:pPr>
    </w:p>
    <w:p w:rsidR="00C56401" w:rsidRPr="00A50B89" w:rsidP="00C56401">
      <w:pPr>
        <w:spacing w:after="0" w:line="240" w:lineRule="auto"/>
        <w:ind w:firstLine="567"/>
        <w:jc w:val="both"/>
        <w:rPr>
          <w:sz w:val="26"/>
          <w:szCs w:val="26"/>
        </w:rPr>
      </w:pPr>
      <w:r w:rsidRPr="00A50B89">
        <w:rPr>
          <w:rFonts w:ascii="Times New Roman" w:hAnsi="Times New Roman"/>
          <w:sz w:val="26"/>
          <w:szCs w:val="26"/>
        </w:rPr>
        <w:t>Мировой судья:</w:t>
      </w:r>
    </w:p>
    <w:p w:rsidR="001F2717" w:rsidRPr="009E46F0" w:rsidP="00EC05CD">
      <w:pPr>
        <w:spacing w:after="0" w:line="240" w:lineRule="auto"/>
        <w:ind w:firstLine="567"/>
        <w:jc w:val="both"/>
        <w:rPr>
          <w:rFonts w:ascii="Times New Roman" w:eastAsia="Calibri" w:hAnsi="Times New Roman" w:cs="Times New Roman"/>
          <w:sz w:val="26"/>
          <w:szCs w:val="26"/>
        </w:rPr>
      </w:pPr>
    </w:p>
    <w:sectPr w:rsidSect="00CC3A4C">
      <w:pgSz w:w="11906" w:h="16838"/>
      <w:pgMar w:top="567"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45E9B"/>
    <w:rsid w:val="001B7356"/>
    <w:rsid w:val="001D6A0C"/>
    <w:rsid w:val="001E5A17"/>
    <w:rsid w:val="001F2717"/>
    <w:rsid w:val="002139F1"/>
    <w:rsid w:val="002443F8"/>
    <w:rsid w:val="00410C08"/>
    <w:rsid w:val="004E75DD"/>
    <w:rsid w:val="00504571"/>
    <w:rsid w:val="006553D4"/>
    <w:rsid w:val="00666572"/>
    <w:rsid w:val="00675BC8"/>
    <w:rsid w:val="006D4F1D"/>
    <w:rsid w:val="00707565"/>
    <w:rsid w:val="007E07F3"/>
    <w:rsid w:val="008170F6"/>
    <w:rsid w:val="00837E05"/>
    <w:rsid w:val="008E3B39"/>
    <w:rsid w:val="009E46F0"/>
    <w:rsid w:val="009F4033"/>
    <w:rsid w:val="00A50B89"/>
    <w:rsid w:val="00B10A39"/>
    <w:rsid w:val="00B65465"/>
    <w:rsid w:val="00C532FA"/>
    <w:rsid w:val="00C56401"/>
    <w:rsid w:val="00CC3A4C"/>
    <w:rsid w:val="00CF33E0"/>
    <w:rsid w:val="00D2323B"/>
    <w:rsid w:val="00D55BCA"/>
    <w:rsid w:val="00DF49E1"/>
    <w:rsid w:val="00E43771"/>
    <w:rsid w:val="00E84ED9"/>
    <w:rsid w:val="00EC05CD"/>
    <w:rsid w:val="00EC4FC5"/>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6/statia-6.9.1_1/"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770F-876B-4F06-8ABF-04ED0A94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