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07497" w:rsidRPr="00396DA6" w:rsidP="00DB3179">
      <w:pPr>
        <w:ind w:right="-2" w:firstLine="567"/>
        <w:jc w:val="right"/>
        <w:rPr>
          <w:sz w:val="26"/>
          <w:szCs w:val="26"/>
        </w:rPr>
      </w:pPr>
      <w:r w:rsidRPr="00396DA6">
        <w:rPr>
          <w:sz w:val="26"/>
          <w:szCs w:val="26"/>
        </w:rPr>
        <w:t>Дело № 5-31-222/2025</w:t>
      </w:r>
    </w:p>
    <w:p w:rsidR="00B07497" w:rsidRPr="00396DA6" w:rsidP="00DB3179">
      <w:pPr>
        <w:ind w:right="-2" w:firstLine="567"/>
        <w:jc w:val="center"/>
        <w:rPr>
          <w:b/>
          <w:sz w:val="26"/>
          <w:szCs w:val="26"/>
        </w:rPr>
      </w:pPr>
      <w:r w:rsidRPr="00396DA6">
        <w:rPr>
          <w:b/>
          <w:sz w:val="26"/>
          <w:szCs w:val="26"/>
        </w:rPr>
        <w:t>П</w:t>
      </w:r>
      <w:r w:rsidRPr="00396DA6">
        <w:rPr>
          <w:b/>
          <w:sz w:val="26"/>
          <w:szCs w:val="26"/>
        </w:rPr>
        <w:t xml:space="preserve"> О С Т А Н О В Л Е Н И Е</w:t>
      </w:r>
    </w:p>
    <w:p w:rsidR="00B07497" w:rsidRPr="00396DA6" w:rsidP="00DB3179">
      <w:pPr>
        <w:ind w:right="-2" w:firstLine="567"/>
        <w:jc w:val="center"/>
        <w:rPr>
          <w:sz w:val="26"/>
          <w:szCs w:val="26"/>
        </w:rPr>
      </w:pPr>
      <w:r w:rsidRPr="00396DA6">
        <w:rPr>
          <w:sz w:val="26"/>
          <w:szCs w:val="26"/>
        </w:rPr>
        <w:t xml:space="preserve">                                                         </w:t>
      </w:r>
    </w:p>
    <w:p w:rsidR="00B07497" w:rsidRPr="00396DA6" w:rsidP="00DB3179">
      <w:pPr>
        <w:ind w:right="-2" w:firstLine="567"/>
        <w:jc w:val="both"/>
        <w:rPr>
          <w:sz w:val="26"/>
          <w:szCs w:val="26"/>
        </w:rPr>
      </w:pPr>
      <w:r w:rsidRPr="00396DA6">
        <w:rPr>
          <w:sz w:val="26"/>
          <w:szCs w:val="26"/>
        </w:rPr>
        <w:t>02 июня 2025 года</w:t>
      </w:r>
      <w:r w:rsidRPr="00396DA6">
        <w:rPr>
          <w:b/>
          <w:sz w:val="26"/>
          <w:szCs w:val="26"/>
        </w:rPr>
        <w:t xml:space="preserve">   </w:t>
      </w:r>
      <w:r w:rsidRPr="00396DA6">
        <w:rPr>
          <w:sz w:val="26"/>
          <w:szCs w:val="26"/>
        </w:rPr>
        <w:t xml:space="preserve">                                                                      </w:t>
      </w:r>
      <w:r w:rsidRPr="00396DA6" w:rsidR="00DB3179">
        <w:rPr>
          <w:sz w:val="26"/>
          <w:szCs w:val="26"/>
        </w:rPr>
        <w:t xml:space="preserve">           </w:t>
      </w:r>
      <w:r w:rsidRPr="00396DA6">
        <w:rPr>
          <w:sz w:val="26"/>
          <w:szCs w:val="26"/>
        </w:rPr>
        <w:t xml:space="preserve">  г. Белогорск                                                       </w:t>
      </w:r>
    </w:p>
    <w:p w:rsidR="00B07497" w:rsidRPr="00396DA6" w:rsidP="00DB3179">
      <w:pPr>
        <w:ind w:right="-2" w:firstLine="567"/>
        <w:jc w:val="both"/>
        <w:rPr>
          <w:sz w:val="26"/>
          <w:szCs w:val="26"/>
        </w:rPr>
      </w:pPr>
      <w:r w:rsidRPr="00396DA6">
        <w:rPr>
          <w:sz w:val="26"/>
          <w:szCs w:val="26"/>
        </w:rPr>
        <w:t xml:space="preserve">Мировой судья судебного участка № 31 Белогорского судебного района Республики Крым (297600, Республика Крым, г. Белогорск, ул. Чобан Заде, 26) Шувалова Г.Н., рассмотрев материалы дела об административном правонарушении, поступившие из ОМВД России по Белогорскому району,  в отношении </w:t>
      </w:r>
    </w:p>
    <w:p w:rsidR="00B07497" w:rsidRPr="00396DA6" w:rsidP="00DB3179">
      <w:pPr>
        <w:ind w:right="-2" w:firstLine="568"/>
        <w:jc w:val="both"/>
        <w:rPr>
          <w:sz w:val="26"/>
          <w:szCs w:val="26"/>
        </w:rPr>
      </w:pPr>
      <w:r w:rsidRPr="00396DA6">
        <w:rPr>
          <w:sz w:val="26"/>
          <w:szCs w:val="26"/>
        </w:rPr>
        <w:t xml:space="preserve">Тараненко Алексея Витальевича, </w:t>
      </w:r>
      <w:r w:rsidRPr="00453D6E" w:rsidR="00453D6E">
        <w:rPr>
          <w:sz w:val="26"/>
          <w:szCs w:val="26"/>
        </w:rPr>
        <w:t>&lt;</w:t>
      </w:r>
      <w:r w:rsidR="00453D6E">
        <w:rPr>
          <w:sz w:val="26"/>
          <w:szCs w:val="26"/>
        </w:rPr>
        <w:t>данные изъяты</w:t>
      </w:r>
      <w:r w:rsidRPr="00453D6E" w:rsidR="00453D6E">
        <w:rPr>
          <w:sz w:val="26"/>
          <w:szCs w:val="26"/>
        </w:rPr>
        <w:t>&gt;</w:t>
      </w:r>
      <w:r w:rsidRPr="00396DA6">
        <w:rPr>
          <w:sz w:val="26"/>
          <w:szCs w:val="26"/>
        </w:rPr>
        <w:t xml:space="preserve">, </w:t>
      </w:r>
    </w:p>
    <w:p w:rsidR="00B07497" w:rsidRPr="00396DA6" w:rsidP="00DB3179">
      <w:pPr>
        <w:ind w:right="-2" w:firstLine="567"/>
        <w:jc w:val="both"/>
        <w:rPr>
          <w:sz w:val="26"/>
          <w:szCs w:val="26"/>
        </w:rPr>
      </w:pPr>
      <w:r w:rsidRPr="00396DA6">
        <w:rPr>
          <w:sz w:val="26"/>
          <w:szCs w:val="26"/>
        </w:rPr>
        <w:t xml:space="preserve">о привлечении к административной ответственности по ч.1 ст.7.27 КоАП РФ, </w:t>
      </w:r>
    </w:p>
    <w:p w:rsidR="00B07497" w:rsidRPr="00396DA6" w:rsidP="00DB3179">
      <w:pPr>
        <w:ind w:right="-2" w:firstLine="567"/>
        <w:jc w:val="both"/>
        <w:rPr>
          <w:sz w:val="26"/>
          <w:szCs w:val="26"/>
        </w:rPr>
      </w:pPr>
    </w:p>
    <w:p w:rsidR="00B07497" w:rsidRPr="00396DA6" w:rsidP="00DB3179">
      <w:pPr>
        <w:ind w:right="-2" w:firstLine="567"/>
        <w:jc w:val="center"/>
        <w:rPr>
          <w:sz w:val="26"/>
          <w:szCs w:val="26"/>
        </w:rPr>
      </w:pPr>
      <w:r w:rsidRPr="00396DA6">
        <w:rPr>
          <w:sz w:val="26"/>
          <w:szCs w:val="26"/>
        </w:rPr>
        <w:t>установил:</w:t>
      </w:r>
    </w:p>
    <w:p w:rsidR="00B07497" w:rsidRPr="00396DA6" w:rsidP="00DB3179">
      <w:pPr>
        <w:ind w:right="-2" w:firstLine="567"/>
        <w:jc w:val="center"/>
        <w:rPr>
          <w:sz w:val="26"/>
          <w:szCs w:val="26"/>
        </w:rPr>
      </w:pPr>
    </w:p>
    <w:p w:rsidR="00B07497" w:rsidRPr="00396DA6" w:rsidP="00DB3179">
      <w:pPr>
        <w:shd w:val="clear" w:color="auto" w:fill="FFFFFF"/>
        <w:ind w:right="-2" w:firstLine="567"/>
        <w:jc w:val="both"/>
        <w:rPr>
          <w:rFonts w:ascii="Arial" w:eastAsia="Calibri" w:hAnsi="Arial" w:cs="Arial"/>
          <w:sz w:val="26"/>
          <w:szCs w:val="26"/>
        </w:rPr>
      </w:pPr>
      <w:r w:rsidRPr="00453D6E">
        <w:rPr>
          <w:sz w:val="26"/>
          <w:szCs w:val="26"/>
        </w:rPr>
        <w:t>&lt;</w:t>
      </w:r>
      <w:r>
        <w:rPr>
          <w:sz w:val="26"/>
          <w:szCs w:val="26"/>
        </w:rPr>
        <w:t>дата</w:t>
      </w:r>
      <w:r w:rsidRPr="00453D6E">
        <w:rPr>
          <w:sz w:val="26"/>
          <w:szCs w:val="26"/>
        </w:rPr>
        <w:t>&gt;</w:t>
      </w:r>
      <w:r w:rsidRPr="00396DA6">
        <w:rPr>
          <w:sz w:val="26"/>
          <w:szCs w:val="26"/>
        </w:rPr>
        <w:t xml:space="preserve"> года, </w:t>
      </w:r>
      <w:r w:rsidRPr="00396DA6">
        <w:rPr>
          <w:sz w:val="26"/>
          <w:szCs w:val="26"/>
        </w:rPr>
        <w:t>в</w:t>
      </w:r>
      <w:r w:rsidRPr="00396DA6">
        <w:rPr>
          <w:sz w:val="26"/>
          <w:szCs w:val="26"/>
        </w:rPr>
        <w:t xml:space="preserve"> </w:t>
      </w:r>
      <w:r w:rsidRPr="00453D6E">
        <w:rPr>
          <w:sz w:val="26"/>
          <w:szCs w:val="26"/>
        </w:rPr>
        <w:t>&lt;</w:t>
      </w:r>
      <w:r>
        <w:rPr>
          <w:sz w:val="26"/>
          <w:szCs w:val="26"/>
        </w:rPr>
        <w:t>время</w:t>
      </w:r>
      <w:r w:rsidRPr="00453D6E">
        <w:rPr>
          <w:sz w:val="26"/>
          <w:szCs w:val="26"/>
        </w:rPr>
        <w:t>&gt;</w:t>
      </w:r>
      <w:r w:rsidRPr="00396DA6">
        <w:rPr>
          <w:sz w:val="26"/>
          <w:szCs w:val="26"/>
        </w:rPr>
        <w:t>час., Тараненко А.В., находясь магазин</w:t>
      </w:r>
      <w:r w:rsidRPr="00396DA6" w:rsidR="00DB3179">
        <w:rPr>
          <w:sz w:val="26"/>
          <w:szCs w:val="26"/>
        </w:rPr>
        <w:t>е</w:t>
      </w:r>
      <w:r w:rsidRPr="00396DA6">
        <w:rPr>
          <w:sz w:val="26"/>
          <w:szCs w:val="26"/>
        </w:rPr>
        <w:t xml:space="preserve"> «Яблоко»</w:t>
      </w:r>
      <w:r w:rsidRPr="00396DA6" w:rsidR="00DB3179">
        <w:rPr>
          <w:sz w:val="26"/>
          <w:szCs w:val="26"/>
        </w:rPr>
        <w:t xml:space="preserve"> ООО «</w:t>
      </w:r>
      <w:r w:rsidRPr="00396DA6" w:rsidR="00DB3179">
        <w:rPr>
          <w:sz w:val="26"/>
          <w:szCs w:val="26"/>
        </w:rPr>
        <w:t>Уэлси</w:t>
      </w:r>
      <w:r w:rsidRPr="00396DA6" w:rsidR="00DB3179">
        <w:rPr>
          <w:sz w:val="26"/>
          <w:szCs w:val="26"/>
        </w:rPr>
        <w:t>»</w:t>
      </w:r>
      <w:r w:rsidRPr="00396DA6">
        <w:rPr>
          <w:sz w:val="26"/>
          <w:szCs w:val="26"/>
        </w:rPr>
        <w:t>, расположенно</w:t>
      </w:r>
      <w:r w:rsidRPr="00396DA6" w:rsidR="00DB3179">
        <w:rPr>
          <w:sz w:val="26"/>
          <w:szCs w:val="26"/>
        </w:rPr>
        <w:t>м</w:t>
      </w:r>
      <w:r w:rsidRPr="00396DA6">
        <w:rPr>
          <w:sz w:val="26"/>
          <w:szCs w:val="26"/>
        </w:rPr>
        <w:t xml:space="preserve"> по адресу: </w:t>
      </w:r>
      <w:r w:rsidRPr="00453D6E">
        <w:rPr>
          <w:sz w:val="26"/>
          <w:szCs w:val="26"/>
        </w:rPr>
        <w:t>&lt;</w:t>
      </w:r>
      <w:r>
        <w:rPr>
          <w:sz w:val="26"/>
          <w:szCs w:val="26"/>
        </w:rPr>
        <w:t>адрес</w:t>
      </w:r>
      <w:r w:rsidRPr="00453D6E">
        <w:rPr>
          <w:sz w:val="26"/>
          <w:szCs w:val="26"/>
        </w:rPr>
        <w:t>&gt;</w:t>
      </w:r>
      <w:r w:rsidRPr="00396DA6">
        <w:rPr>
          <w:sz w:val="26"/>
          <w:szCs w:val="26"/>
        </w:rPr>
        <w:t xml:space="preserve">, совершил мелкое хищение, путем кражи </w:t>
      </w:r>
      <w:r w:rsidRPr="00396DA6" w:rsidR="00DB3179">
        <w:rPr>
          <w:sz w:val="26"/>
          <w:szCs w:val="26"/>
        </w:rPr>
        <w:t xml:space="preserve">одной </w:t>
      </w:r>
      <w:r w:rsidRPr="00396DA6">
        <w:rPr>
          <w:sz w:val="26"/>
          <w:szCs w:val="26"/>
        </w:rPr>
        <w:t xml:space="preserve">бутылки водки «Царская» объемом </w:t>
      </w:r>
      <w:r w:rsidRPr="00453D6E">
        <w:rPr>
          <w:sz w:val="26"/>
          <w:szCs w:val="26"/>
        </w:rPr>
        <w:t>&lt;</w:t>
      </w:r>
      <w:r>
        <w:rPr>
          <w:sz w:val="26"/>
          <w:szCs w:val="26"/>
        </w:rPr>
        <w:t>данные изъяты</w:t>
      </w:r>
      <w:r w:rsidRPr="00453D6E">
        <w:rPr>
          <w:sz w:val="26"/>
          <w:szCs w:val="26"/>
        </w:rPr>
        <w:t>&gt;</w:t>
      </w:r>
      <w:r w:rsidRPr="00396DA6">
        <w:rPr>
          <w:sz w:val="26"/>
          <w:szCs w:val="26"/>
        </w:rPr>
        <w:t xml:space="preserve">л, чем причинил </w:t>
      </w:r>
      <w:r w:rsidRPr="00396DA6" w:rsidR="00DB3179">
        <w:rPr>
          <w:sz w:val="26"/>
          <w:szCs w:val="26"/>
        </w:rPr>
        <w:t>ООО «</w:t>
      </w:r>
      <w:r w:rsidRPr="00396DA6" w:rsidR="00DB3179">
        <w:rPr>
          <w:sz w:val="26"/>
          <w:szCs w:val="26"/>
        </w:rPr>
        <w:t>Уэлси</w:t>
      </w:r>
      <w:r w:rsidRPr="00396DA6" w:rsidR="00DB3179">
        <w:rPr>
          <w:sz w:val="26"/>
          <w:szCs w:val="26"/>
        </w:rPr>
        <w:t>»</w:t>
      </w:r>
      <w:r w:rsidRPr="00396DA6">
        <w:rPr>
          <w:sz w:val="26"/>
          <w:szCs w:val="26"/>
        </w:rPr>
        <w:t xml:space="preserve"> материальный ущерб на сумму </w:t>
      </w:r>
      <w:r w:rsidRPr="00453D6E">
        <w:rPr>
          <w:sz w:val="26"/>
          <w:szCs w:val="26"/>
        </w:rPr>
        <w:t>&lt;</w:t>
      </w:r>
      <w:r>
        <w:rPr>
          <w:sz w:val="26"/>
          <w:szCs w:val="26"/>
        </w:rPr>
        <w:t>данные изъяты</w:t>
      </w:r>
      <w:r w:rsidRPr="00453D6E">
        <w:rPr>
          <w:sz w:val="26"/>
          <w:szCs w:val="26"/>
        </w:rPr>
        <w:t>&gt;</w:t>
      </w:r>
      <w:r w:rsidRPr="00396DA6">
        <w:rPr>
          <w:sz w:val="26"/>
          <w:szCs w:val="26"/>
        </w:rPr>
        <w:t>руб.</w:t>
      </w:r>
    </w:p>
    <w:p w:rsidR="00B07497" w:rsidRPr="00396DA6" w:rsidP="00DB3179">
      <w:pPr>
        <w:ind w:right="-2" w:firstLine="567"/>
        <w:jc w:val="both"/>
        <w:rPr>
          <w:sz w:val="26"/>
          <w:szCs w:val="26"/>
        </w:rPr>
      </w:pPr>
      <w:r w:rsidRPr="00396DA6">
        <w:rPr>
          <w:sz w:val="26"/>
          <w:szCs w:val="26"/>
        </w:rPr>
        <w:t>Права, предусмотренные ст.25.1 КоАП РФ, положения ст.51 Конституции РФ, Тараненко А.В. были разъяснены и понятны, отводов, заявлений и ходатайств он заявил, указал, что в услугах защитника и переводчика не нуждается.</w:t>
      </w:r>
    </w:p>
    <w:p w:rsidR="00B07497" w:rsidRPr="00396DA6" w:rsidP="00DB3179">
      <w:pPr>
        <w:ind w:right="-2" w:firstLine="567"/>
        <w:jc w:val="both"/>
        <w:rPr>
          <w:rStyle w:val="cnsl"/>
          <w:sz w:val="26"/>
          <w:szCs w:val="26"/>
          <w:shd w:val="clear" w:color="auto" w:fill="FFFFFF"/>
        </w:rPr>
      </w:pPr>
      <w:r w:rsidRPr="00396DA6">
        <w:rPr>
          <w:sz w:val="26"/>
          <w:szCs w:val="26"/>
        </w:rPr>
        <w:t xml:space="preserve">Тараненко А.В. </w:t>
      </w:r>
      <w:r w:rsidRPr="00396DA6">
        <w:rPr>
          <w:rStyle w:val="cnsl"/>
          <w:sz w:val="26"/>
          <w:szCs w:val="26"/>
          <w:shd w:val="clear" w:color="auto" w:fill="FFFFFF"/>
        </w:rPr>
        <w:t xml:space="preserve">в судебном заседании свою вину в совершении административного правонарушения признал, подтвердил </w:t>
      </w:r>
      <w:r w:rsidRPr="00396DA6" w:rsidR="00DB3179">
        <w:rPr>
          <w:rStyle w:val="cnsl"/>
          <w:sz w:val="26"/>
          <w:szCs w:val="26"/>
          <w:shd w:val="clear" w:color="auto" w:fill="FFFFFF"/>
        </w:rPr>
        <w:t xml:space="preserve">кражу одной бутылки водки из магазина </w:t>
      </w:r>
      <w:r w:rsidRPr="00396DA6" w:rsidR="00DB3179">
        <w:rPr>
          <w:sz w:val="26"/>
          <w:szCs w:val="26"/>
        </w:rPr>
        <w:t xml:space="preserve">«Яблоко» в соответствии </w:t>
      </w:r>
      <w:r w:rsidRPr="00396DA6" w:rsidR="00DB3179">
        <w:rPr>
          <w:sz w:val="26"/>
          <w:szCs w:val="26"/>
        </w:rPr>
        <w:t>с</w:t>
      </w:r>
      <w:r w:rsidRPr="00396DA6" w:rsidR="00DB3179">
        <w:rPr>
          <w:sz w:val="26"/>
          <w:szCs w:val="26"/>
        </w:rPr>
        <w:t xml:space="preserve"> изложенным в протоколе об административном правонарушении</w:t>
      </w:r>
      <w:r w:rsidRPr="00396DA6">
        <w:rPr>
          <w:rStyle w:val="cnsl"/>
          <w:sz w:val="26"/>
          <w:szCs w:val="26"/>
          <w:shd w:val="clear" w:color="auto" w:fill="FFFFFF"/>
        </w:rPr>
        <w:t>, в содеянном раскаялся.</w:t>
      </w:r>
    </w:p>
    <w:p w:rsidR="00B07497" w:rsidRPr="00396DA6" w:rsidP="00DB3179">
      <w:pPr>
        <w:ind w:right="-2" w:firstLine="567"/>
        <w:jc w:val="both"/>
        <w:rPr>
          <w:sz w:val="26"/>
          <w:szCs w:val="26"/>
        </w:rPr>
      </w:pPr>
      <w:r w:rsidRPr="00396DA6">
        <w:rPr>
          <w:rStyle w:val="cnsl"/>
          <w:sz w:val="26"/>
          <w:szCs w:val="26"/>
          <w:shd w:val="clear" w:color="auto" w:fill="FFFFFF"/>
        </w:rPr>
        <w:t>Представитель потерпевшег</w:t>
      </w:r>
      <w:r w:rsidRPr="00396DA6">
        <w:rPr>
          <w:rStyle w:val="cnsl"/>
          <w:sz w:val="26"/>
          <w:szCs w:val="26"/>
          <w:shd w:val="clear" w:color="auto" w:fill="FFFFFF"/>
        </w:rPr>
        <w:t>о ООО</w:t>
      </w:r>
      <w:r w:rsidRPr="00396DA6">
        <w:rPr>
          <w:rStyle w:val="cnsl"/>
          <w:sz w:val="26"/>
          <w:szCs w:val="26"/>
          <w:shd w:val="clear" w:color="auto" w:fill="FFFFFF"/>
        </w:rPr>
        <w:t xml:space="preserve"> «</w:t>
      </w:r>
      <w:r w:rsidRPr="00396DA6">
        <w:rPr>
          <w:rStyle w:val="cnsl"/>
          <w:sz w:val="26"/>
          <w:szCs w:val="26"/>
          <w:shd w:val="clear" w:color="auto" w:fill="FFFFFF"/>
        </w:rPr>
        <w:t>Уэлси</w:t>
      </w:r>
      <w:r w:rsidRPr="00396DA6">
        <w:rPr>
          <w:rStyle w:val="cnsl"/>
          <w:sz w:val="26"/>
          <w:szCs w:val="26"/>
          <w:shd w:val="clear" w:color="auto" w:fill="FFFFFF"/>
        </w:rPr>
        <w:t>» в судебное заседание не явился, о месте и времени рассмотрения дела был извещен надлежащим образом</w:t>
      </w:r>
      <w:r w:rsidRPr="00396DA6">
        <w:rPr>
          <w:sz w:val="26"/>
          <w:szCs w:val="26"/>
        </w:rPr>
        <w:t>.</w:t>
      </w:r>
    </w:p>
    <w:p w:rsidR="00DB3179" w:rsidRPr="00396DA6" w:rsidP="00DB3179">
      <w:pPr>
        <w:ind w:right="1" w:firstLine="567"/>
        <w:jc w:val="both"/>
        <w:rPr>
          <w:sz w:val="26"/>
          <w:szCs w:val="26"/>
        </w:rPr>
      </w:pPr>
      <w:r w:rsidRPr="00396DA6">
        <w:rPr>
          <w:sz w:val="26"/>
          <w:szCs w:val="26"/>
        </w:rPr>
        <w:t xml:space="preserve">Мировой судья в </w:t>
      </w:r>
      <w:r w:rsidRPr="00396DA6">
        <w:rPr>
          <w:rStyle w:val="cnsl"/>
          <w:sz w:val="26"/>
          <w:szCs w:val="26"/>
          <w:shd w:val="clear" w:color="auto" w:fill="FFFFFF"/>
        </w:rPr>
        <w:t>соответствии с положениями</w:t>
      </w:r>
      <w:r w:rsidRPr="00396DA6">
        <w:rPr>
          <w:sz w:val="26"/>
          <w:szCs w:val="26"/>
        </w:rPr>
        <w:t xml:space="preserve"> ч.3 ст. 25.2 КоАП РФ рассмотрел дело в отсутствие представителя потерпевшего.</w:t>
      </w:r>
    </w:p>
    <w:p w:rsidR="00DB3179" w:rsidRPr="00396DA6" w:rsidP="00DB3179">
      <w:pPr>
        <w:ind w:right="1" w:firstLine="567"/>
        <w:jc w:val="both"/>
        <w:rPr>
          <w:sz w:val="26"/>
          <w:szCs w:val="26"/>
        </w:rPr>
      </w:pPr>
      <w:r w:rsidRPr="00396DA6">
        <w:rPr>
          <w:sz w:val="26"/>
          <w:szCs w:val="26"/>
        </w:rPr>
        <w:t>Выслушав Тараненко А.В., исследовав и оценив письменные материалы дела в их совокупности, мировой судья приходит к следующим выводам.</w:t>
      </w:r>
    </w:p>
    <w:p w:rsidR="00B07497" w:rsidRPr="00396DA6" w:rsidP="00DB3179">
      <w:pPr>
        <w:tabs>
          <w:tab w:val="left" w:pos="142"/>
        </w:tabs>
        <w:ind w:right="-2" w:firstLine="567"/>
        <w:jc w:val="both"/>
        <w:rPr>
          <w:sz w:val="26"/>
          <w:szCs w:val="26"/>
        </w:rPr>
      </w:pPr>
      <w:r w:rsidRPr="00396DA6">
        <w:rPr>
          <w:sz w:val="26"/>
          <w:szCs w:val="26"/>
        </w:rPr>
        <w:t>Административная ответственность по ч.1 ст. 7.27 КоАП РФ наступает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w:t>
      </w:r>
      <w:r w:rsidRPr="00396DA6">
        <w:rPr>
          <w:sz w:val="26"/>
          <w:szCs w:val="26"/>
        </w:rPr>
        <w:t xml:space="preserve">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p>
    <w:p w:rsidR="00B07497" w:rsidRPr="00396DA6" w:rsidP="00DB3179">
      <w:pPr>
        <w:tabs>
          <w:tab w:val="left" w:pos="142"/>
        </w:tabs>
        <w:ind w:right="-2" w:firstLine="567"/>
        <w:jc w:val="both"/>
        <w:rPr>
          <w:sz w:val="26"/>
          <w:szCs w:val="26"/>
        </w:rPr>
      </w:pPr>
      <w:r w:rsidRPr="00396DA6">
        <w:rPr>
          <w:sz w:val="26"/>
          <w:szCs w:val="26"/>
        </w:rPr>
        <w:t>С</w:t>
      </w:r>
      <w:r w:rsidRPr="00396DA6">
        <w:rPr>
          <w:rFonts w:eastAsia="Calibri"/>
          <w:sz w:val="26"/>
          <w:szCs w:val="26"/>
        </w:rPr>
        <w:t xml:space="preserve">огласно правовому подходу, сформулированному в </w:t>
      </w:r>
      <w:hyperlink r:id="rId4" w:history="1">
        <w:r w:rsidRPr="00396DA6">
          <w:rPr>
            <w:rStyle w:val="Hyperlink"/>
            <w:rFonts w:eastAsia="Calibri"/>
            <w:color w:val="auto"/>
            <w:sz w:val="26"/>
            <w:szCs w:val="26"/>
            <w:u w:val="none"/>
          </w:rPr>
          <w:t>Обзоре</w:t>
        </w:r>
      </w:hyperlink>
      <w:r w:rsidRPr="00396DA6">
        <w:rPr>
          <w:rFonts w:eastAsia="Calibri"/>
          <w:sz w:val="26"/>
          <w:szCs w:val="26"/>
        </w:rPr>
        <w:t xml:space="preserve"> судебной практики Верховного Суда Российской Федерации от 07.06.2006, 14.06.2006 "Обзор законодательства и судебной практики Верховного Суда Российской Федерации за первый квартал 2006 года", под хищением понимаются совершенные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r w:rsidRPr="00396DA6">
        <w:rPr>
          <w:rFonts w:eastAsia="Calibri"/>
          <w:sz w:val="26"/>
          <w:szCs w:val="26"/>
        </w:rPr>
        <w:t xml:space="preserve"> Мелкое хищение путем кражи образует состав административного правонарушения с момента тайного изъятия чужого имущества и возможности им распорядиться. С субъективной стороны хищение предполагает наличие у виновного лица прямого умысла, направленного на завладение чужим </w:t>
      </w:r>
      <w:r w:rsidRPr="00396DA6">
        <w:rPr>
          <w:rFonts w:eastAsia="Calibri"/>
          <w:sz w:val="26"/>
          <w:szCs w:val="26"/>
        </w:rPr>
        <w:t>имуществом с целью обращения его в свою пользу. Следовательно, с момента изъятия имущества у собственника виновное лицо имеет реальную возможность распорядиться таким имуществом.</w:t>
      </w:r>
    </w:p>
    <w:p w:rsidR="00194D74" w:rsidRPr="00396DA6" w:rsidP="00DB3179">
      <w:pPr>
        <w:ind w:right="-2" w:firstLine="567"/>
        <w:jc w:val="both"/>
        <w:rPr>
          <w:rStyle w:val="cnsl"/>
          <w:sz w:val="26"/>
          <w:szCs w:val="26"/>
          <w:shd w:val="clear" w:color="auto" w:fill="FFFFFF"/>
        </w:rPr>
      </w:pPr>
      <w:r w:rsidRPr="00396DA6">
        <w:rPr>
          <w:rStyle w:val="cnsl"/>
          <w:sz w:val="26"/>
          <w:szCs w:val="26"/>
          <w:shd w:val="clear" w:color="auto" w:fill="FFFFFF"/>
        </w:rPr>
        <w:t>Ф</w:t>
      </w:r>
      <w:r w:rsidRPr="00396DA6">
        <w:rPr>
          <w:sz w:val="26"/>
          <w:szCs w:val="26"/>
        </w:rPr>
        <w:t>акт</w:t>
      </w:r>
      <w:r w:rsidRPr="00396DA6">
        <w:rPr>
          <w:rFonts w:eastAsia="Calibri"/>
          <w:sz w:val="26"/>
          <w:szCs w:val="26"/>
        </w:rPr>
        <w:t xml:space="preserve"> совершения административного правонарушения и виновность </w:t>
      </w:r>
      <w:r w:rsidRPr="00396DA6">
        <w:rPr>
          <w:sz w:val="26"/>
          <w:szCs w:val="26"/>
        </w:rPr>
        <w:t xml:space="preserve">Тараненко А.В. в его совершении, помимо признания своей вины последним, </w:t>
      </w:r>
      <w:r w:rsidRPr="00396DA6" w:rsidR="00B07497">
        <w:rPr>
          <w:sz w:val="26"/>
          <w:szCs w:val="26"/>
        </w:rPr>
        <w:t xml:space="preserve"> </w:t>
      </w:r>
      <w:r w:rsidRPr="00396DA6">
        <w:rPr>
          <w:sz w:val="26"/>
          <w:szCs w:val="26"/>
        </w:rPr>
        <w:t>объективно подтверждается материалами дела, исследованными в ходе судебного заседания:</w:t>
      </w:r>
      <w:r w:rsidRPr="00396DA6" w:rsidR="00CB5921">
        <w:rPr>
          <w:sz w:val="26"/>
          <w:szCs w:val="26"/>
        </w:rPr>
        <w:t xml:space="preserve"> </w:t>
      </w:r>
      <w:r w:rsidRPr="00396DA6" w:rsidR="00B07497">
        <w:rPr>
          <w:sz w:val="26"/>
          <w:szCs w:val="26"/>
        </w:rPr>
        <w:t xml:space="preserve"> </w:t>
      </w:r>
      <w:r w:rsidRPr="00453D6E" w:rsidR="001D05F3">
        <w:rPr>
          <w:sz w:val="26"/>
          <w:szCs w:val="26"/>
        </w:rPr>
        <w:t>&lt;</w:t>
      </w:r>
      <w:r w:rsidR="001D05F3">
        <w:rPr>
          <w:sz w:val="26"/>
          <w:szCs w:val="26"/>
        </w:rPr>
        <w:t>данные изъяты</w:t>
      </w:r>
      <w:r w:rsidRPr="00453D6E" w:rsidR="001D05F3">
        <w:rPr>
          <w:sz w:val="26"/>
          <w:szCs w:val="26"/>
        </w:rPr>
        <w:t>&gt;</w:t>
      </w:r>
      <w:r w:rsidRPr="00396DA6" w:rsidR="00B07497">
        <w:rPr>
          <w:rStyle w:val="cnsl"/>
          <w:sz w:val="26"/>
          <w:szCs w:val="26"/>
          <w:shd w:val="clear" w:color="auto" w:fill="FFFFFF"/>
        </w:rPr>
        <w:t>.</w:t>
      </w:r>
    </w:p>
    <w:p w:rsidR="00B07497" w:rsidRPr="00396DA6" w:rsidP="00DB3179">
      <w:pPr>
        <w:ind w:right="-2" w:firstLine="567"/>
        <w:jc w:val="both"/>
        <w:rPr>
          <w:sz w:val="26"/>
          <w:szCs w:val="26"/>
        </w:rPr>
      </w:pPr>
      <w:r w:rsidRPr="00396DA6">
        <w:rPr>
          <w:sz w:val="26"/>
          <w:szCs w:val="26"/>
        </w:rPr>
        <w:t>Достоверность вышеуказанных доказательств не вызывает у суда сомнений, поскольку они не противоречивы и согласуются между собой, получены в соответствии с требованиями закона, п</w:t>
      </w:r>
      <w:r w:rsidRPr="00396DA6">
        <w:rPr>
          <w:sz w:val="26"/>
          <w:szCs w:val="26"/>
          <w:shd w:val="clear" w:color="auto" w:fill="FFFFFF"/>
        </w:rPr>
        <w:t xml:space="preserve">ротокол об административном правонарушении составлен уполномоченным должностным лицом, каких-либо существенных процессуальных нарушений при его составлении не установлено, содержание процессуального акта изложено в достаточной степени ясности, </w:t>
      </w:r>
      <w:r w:rsidRPr="00396DA6">
        <w:rPr>
          <w:sz w:val="26"/>
          <w:szCs w:val="26"/>
        </w:rPr>
        <w:t>права лица, привлекаемого к административной ответственности, соблюдены, в связи с чем, мировой судья</w:t>
      </w:r>
      <w:r w:rsidRPr="00396DA6">
        <w:rPr>
          <w:sz w:val="26"/>
          <w:szCs w:val="26"/>
        </w:rPr>
        <w:t xml:space="preserve"> признает их допустимыми и достаточными для установления вины </w:t>
      </w:r>
      <w:r w:rsidRPr="00396DA6" w:rsidR="00DB55AE">
        <w:rPr>
          <w:rStyle w:val="cnsl"/>
          <w:sz w:val="26"/>
          <w:szCs w:val="26"/>
          <w:shd w:val="clear" w:color="auto" w:fill="FFFFFF"/>
        </w:rPr>
        <w:t>Тараненко А.В.</w:t>
      </w:r>
      <w:r w:rsidRPr="00396DA6">
        <w:rPr>
          <w:sz w:val="26"/>
          <w:szCs w:val="26"/>
        </w:rPr>
        <w:t xml:space="preserve"> в совершении правонарушения, предусмотренного ч.1 ст.7.27 КоАП РФ.</w:t>
      </w:r>
    </w:p>
    <w:p w:rsidR="00B07497" w:rsidRPr="00396DA6" w:rsidP="00DB3179">
      <w:pPr>
        <w:tabs>
          <w:tab w:val="left" w:pos="142"/>
        </w:tabs>
        <w:ind w:right="-2" w:firstLine="567"/>
        <w:jc w:val="both"/>
        <w:rPr>
          <w:sz w:val="26"/>
          <w:szCs w:val="26"/>
        </w:rPr>
      </w:pPr>
      <w:r w:rsidRPr="00396DA6">
        <w:rPr>
          <w:sz w:val="26"/>
          <w:szCs w:val="26"/>
        </w:rPr>
        <w:t xml:space="preserve">Анализируя и оценивая, в соответствии со ст.26.11 КоАП РФ, собранные и исследованные в судебном заседании доказательства в их совокупности, прихожу к выводу о виновности </w:t>
      </w:r>
      <w:r w:rsidRPr="00396DA6" w:rsidR="00DB55AE">
        <w:rPr>
          <w:rStyle w:val="cnsl"/>
          <w:sz w:val="26"/>
          <w:szCs w:val="26"/>
          <w:shd w:val="clear" w:color="auto" w:fill="FFFFFF"/>
        </w:rPr>
        <w:t>Тараненко А.В.</w:t>
      </w:r>
      <w:r w:rsidRPr="00396DA6">
        <w:rPr>
          <w:sz w:val="26"/>
          <w:szCs w:val="26"/>
        </w:rPr>
        <w:t xml:space="preserve"> в совершении административного правонарушения, предусмотренного ч.1 ст.7.27 КоАП РФ </w:t>
      </w:r>
      <w:r w:rsidRPr="00396DA6" w:rsidR="00CB5921">
        <w:rPr>
          <w:sz w:val="26"/>
          <w:szCs w:val="26"/>
        </w:rPr>
        <w:t>–</w:t>
      </w:r>
      <w:r w:rsidRPr="00396DA6">
        <w:rPr>
          <w:sz w:val="26"/>
          <w:szCs w:val="26"/>
        </w:rPr>
        <w:t xml:space="preserve"> </w:t>
      </w:r>
      <w:r w:rsidRPr="00396DA6" w:rsidR="00CB5921">
        <w:rPr>
          <w:sz w:val="26"/>
          <w:szCs w:val="26"/>
        </w:rPr>
        <w:t>мелкое хищение чужого имущества, стоимость которого не превышает одну тысячу рублей, путем кражи, при</w:t>
      </w:r>
      <w:r w:rsidRPr="00396DA6" w:rsidR="00CB5921">
        <w:rPr>
          <w:sz w:val="26"/>
          <w:szCs w:val="26"/>
        </w:rPr>
        <w:t xml:space="preserve"> </w:t>
      </w:r>
      <w:r w:rsidRPr="00396DA6" w:rsidR="00CB5921">
        <w:rPr>
          <w:sz w:val="26"/>
          <w:szCs w:val="26"/>
        </w:rPr>
        <w:t>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w:t>
      </w:r>
      <w:r w:rsidRPr="00396DA6" w:rsidR="00CB5921">
        <w:rPr>
          <w:sz w:val="26"/>
          <w:szCs w:val="26"/>
        </w:rPr>
        <w:t xml:space="preserve"> статьи 160 Уголовного кодекса Российской Федерации, за исключением случаев, предусмотренных статьями 7.20 и </w:t>
      </w:r>
      <w:r w:rsidRPr="00396DA6" w:rsidR="004078F3">
        <w:rPr>
          <w:sz w:val="26"/>
          <w:szCs w:val="26"/>
        </w:rPr>
        <w:t>14.15.3 настоящего Кодекса</w:t>
      </w:r>
      <w:r w:rsidRPr="00396DA6">
        <w:rPr>
          <w:sz w:val="26"/>
          <w:szCs w:val="26"/>
        </w:rPr>
        <w:t>.</w:t>
      </w:r>
    </w:p>
    <w:p w:rsidR="00B07497" w:rsidRPr="00396DA6" w:rsidP="00DB3179">
      <w:pPr>
        <w:ind w:right="-2" w:firstLine="567"/>
        <w:jc w:val="both"/>
        <w:rPr>
          <w:sz w:val="26"/>
          <w:szCs w:val="26"/>
        </w:rPr>
      </w:pPr>
      <w:r w:rsidRPr="00396DA6">
        <w:rPr>
          <w:sz w:val="26"/>
          <w:szCs w:val="26"/>
        </w:rPr>
        <w:t>Оснований для прекращения производства по делу не имеется, срок давности привлечения к административной ответственности, установленный ч.1 ст.4.5 КоАП РФ, не истек.</w:t>
      </w:r>
    </w:p>
    <w:p w:rsidR="00B07497" w:rsidRPr="00396DA6" w:rsidP="00DB3179">
      <w:pPr>
        <w:ind w:right="-2" w:firstLine="567"/>
        <w:jc w:val="both"/>
        <w:rPr>
          <w:sz w:val="26"/>
          <w:szCs w:val="26"/>
        </w:rPr>
      </w:pPr>
      <w:r w:rsidRPr="00396DA6">
        <w:rPr>
          <w:sz w:val="26"/>
          <w:szCs w:val="26"/>
        </w:rPr>
        <w:t xml:space="preserve">В соответствии со ст.4.2 КоАП РФ обстоятельством, смягчающим административную ответственность </w:t>
      </w:r>
      <w:r w:rsidRPr="00396DA6" w:rsidR="00DB55AE">
        <w:rPr>
          <w:rStyle w:val="cnsl"/>
          <w:sz w:val="26"/>
          <w:szCs w:val="26"/>
          <w:shd w:val="clear" w:color="auto" w:fill="FFFFFF"/>
        </w:rPr>
        <w:t>Тараненко А.В.</w:t>
      </w:r>
      <w:r w:rsidRPr="00396DA6">
        <w:rPr>
          <w:sz w:val="26"/>
          <w:szCs w:val="26"/>
        </w:rPr>
        <w:t>,  является - его раскаяние.</w:t>
      </w:r>
    </w:p>
    <w:p w:rsidR="00B07497" w:rsidRPr="00396DA6" w:rsidP="00DB3179">
      <w:pPr>
        <w:ind w:right="-2" w:firstLine="567"/>
        <w:jc w:val="both"/>
        <w:rPr>
          <w:sz w:val="26"/>
          <w:szCs w:val="26"/>
        </w:rPr>
      </w:pPr>
      <w:r w:rsidRPr="00396DA6">
        <w:rPr>
          <w:sz w:val="26"/>
          <w:szCs w:val="26"/>
        </w:rPr>
        <w:t>Обстоятельств, отягчающих  административную ответственность, в соответствии со ст.4.3 КоАП РФ, не установлено.</w:t>
      </w:r>
    </w:p>
    <w:p w:rsidR="00B07497" w:rsidRPr="00396DA6" w:rsidP="00DB3179">
      <w:pPr>
        <w:ind w:right="-2" w:firstLine="567"/>
        <w:jc w:val="both"/>
        <w:rPr>
          <w:sz w:val="26"/>
          <w:szCs w:val="26"/>
        </w:rPr>
      </w:pPr>
      <w:r w:rsidRPr="00396DA6">
        <w:rPr>
          <w:sz w:val="26"/>
          <w:szCs w:val="26"/>
        </w:rPr>
        <w:t xml:space="preserve">При назначении административного наказания, с учетом характера совершенного административного правонарушения, личности виновного, который не трудоустроен, в течение года неоднократно привлекался к административной ответственности, имеет неисполненные наказания в виде административного штрафа, его имущественного положения, </w:t>
      </w:r>
      <w:r w:rsidRPr="00396DA6">
        <w:rPr>
          <w:sz w:val="26"/>
          <w:szCs w:val="26"/>
        </w:rPr>
        <w:t>смягчающего и отсутствия отягчающих административную ответственность обстоятельств, всех обстоятельств дела, считаю необходимым назначить административное наказание</w:t>
      </w:r>
      <w:r w:rsidRPr="00396DA6" w:rsidR="004078F3">
        <w:rPr>
          <w:sz w:val="26"/>
          <w:szCs w:val="26"/>
        </w:rPr>
        <w:t>, предусмотренное санкцией ч.1 ст.7.27 КоАП РФ,</w:t>
      </w:r>
      <w:r w:rsidRPr="00396DA6">
        <w:rPr>
          <w:sz w:val="26"/>
          <w:szCs w:val="26"/>
        </w:rPr>
        <w:t xml:space="preserve"> в виде административного </w:t>
      </w:r>
      <w:r w:rsidRPr="00396DA6" w:rsidR="004078F3">
        <w:rPr>
          <w:sz w:val="26"/>
          <w:szCs w:val="26"/>
        </w:rPr>
        <w:t>ареста</w:t>
      </w:r>
      <w:r w:rsidRPr="00396DA6" w:rsidR="004078F3">
        <w:rPr>
          <w:sz w:val="26"/>
          <w:szCs w:val="26"/>
        </w:rPr>
        <w:t xml:space="preserve"> в размере меньше максимального</w:t>
      </w:r>
      <w:r w:rsidRPr="00396DA6">
        <w:rPr>
          <w:sz w:val="26"/>
          <w:szCs w:val="26"/>
        </w:rPr>
        <w:t xml:space="preserve">, что и будет достаточной мерой ответственности за совершенное правонарушение, наиболее целесообразной для предупреждения совершения новых правонарушений, отвечать целям административного наказания для достижения справедливого баланса публичных и частных интересов в рамках производства по делу </w:t>
      </w:r>
      <w:r w:rsidRPr="00396DA6">
        <w:rPr>
          <w:sz w:val="26"/>
          <w:szCs w:val="26"/>
        </w:rPr>
        <w:t>об</w:t>
      </w:r>
      <w:r w:rsidRPr="00396DA6">
        <w:rPr>
          <w:sz w:val="26"/>
          <w:szCs w:val="26"/>
        </w:rPr>
        <w:t xml:space="preserve"> административном правонарушении.</w:t>
      </w:r>
    </w:p>
    <w:p w:rsidR="009E78E7" w:rsidRPr="00396DA6" w:rsidP="00DB3179">
      <w:pPr>
        <w:ind w:right="-2" w:firstLine="568"/>
        <w:jc w:val="both"/>
        <w:rPr>
          <w:sz w:val="26"/>
          <w:szCs w:val="26"/>
        </w:rPr>
      </w:pPr>
      <w:r w:rsidRPr="00396DA6">
        <w:rPr>
          <w:sz w:val="26"/>
          <w:szCs w:val="26"/>
        </w:rPr>
        <w:t>Тараненко А.В. к лицам, в отношении которых в соответствии с ч.2 ст.3.9 КоАП РФ не может применяться административный арест, не относится.</w:t>
      </w:r>
    </w:p>
    <w:p w:rsidR="004078F3" w:rsidRPr="00396DA6" w:rsidP="00DB3179">
      <w:pPr>
        <w:ind w:right="-2" w:firstLine="568"/>
        <w:jc w:val="both"/>
        <w:rPr>
          <w:sz w:val="26"/>
          <w:szCs w:val="26"/>
        </w:rPr>
      </w:pPr>
    </w:p>
    <w:p w:rsidR="00B07497" w:rsidRPr="00396DA6" w:rsidP="00DB3179">
      <w:pPr>
        <w:ind w:right="-2" w:firstLine="567"/>
        <w:jc w:val="both"/>
        <w:rPr>
          <w:sz w:val="26"/>
          <w:szCs w:val="26"/>
        </w:rPr>
      </w:pPr>
      <w:r w:rsidRPr="00396DA6">
        <w:rPr>
          <w:sz w:val="26"/>
          <w:szCs w:val="26"/>
        </w:rPr>
        <w:t xml:space="preserve">На основании  </w:t>
      </w:r>
      <w:r w:rsidRPr="00396DA6">
        <w:rPr>
          <w:sz w:val="26"/>
          <w:szCs w:val="26"/>
        </w:rPr>
        <w:t>изложенного</w:t>
      </w:r>
      <w:r w:rsidRPr="00396DA6">
        <w:rPr>
          <w:sz w:val="26"/>
          <w:szCs w:val="26"/>
        </w:rPr>
        <w:t>, ч.1 ст.7.27 КоАП РФ, руководствуясь ст.ст.</w:t>
      </w:r>
      <w:r w:rsidRPr="00396DA6" w:rsidR="004078F3">
        <w:rPr>
          <w:sz w:val="26"/>
          <w:szCs w:val="26"/>
        </w:rPr>
        <w:t xml:space="preserve">3.9, 4.1, </w:t>
      </w:r>
      <w:r w:rsidRPr="00396DA6">
        <w:rPr>
          <w:sz w:val="26"/>
          <w:szCs w:val="26"/>
        </w:rPr>
        <w:t>29.9, 29.10, КоАП РФ, мировой судья, -</w:t>
      </w:r>
    </w:p>
    <w:p w:rsidR="00B07497" w:rsidRPr="00396DA6" w:rsidP="00DB3179">
      <w:pPr>
        <w:ind w:right="-2" w:firstLine="567"/>
        <w:jc w:val="both"/>
        <w:rPr>
          <w:sz w:val="26"/>
          <w:szCs w:val="26"/>
        </w:rPr>
      </w:pPr>
    </w:p>
    <w:p w:rsidR="00B07497" w:rsidRPr="00396DA6" w:rsidP="00DB3179">
      <w:pPr>
        <w:ind w:right="-2"/>
        <w:jc w:val="center"/>
        <w:rPr>
          <w:b/>
          <w:sz w:val="26"/>
          <w:szCs w:val="26"/>
        </w:rPr>
      </w:pPr>
      <w:r w:rsidRPr="00396DA6">
        <w:rPr>
          <w:b/>
          <w:sz w:val="26"/>
          <w:szCs w:val="26"/>
        </w:rPr>
        <w:t>П</w:t>
      </w:r>
      <w:r w:rsidRPr="00396DA6">
        <w:rPr>
          <w:b/>
          <w:sz w:val="26"/>
          <w:szCs w:val="26"/>
        </w:rPr>
        <w:t xml:space="preserve"> О С Т А Н О В И Л:</w:t>
      </w:r>
    </w:p>
    <w:p w:rsidR="00B07497" w:rsidRPr="00396DA6" w:rsidP="00DB3179">
      <w:pPr>
        <w:ind w:right="-2"/>
        <w:rPr>
          <w:sz w:val="26"/>
          <w:szCs w:val="26"/>
        </w:rPr>
      </w:pPr>
    </w:p>
    <w:p w:rsidR="00B07497" w:rsidRPr="00396DA6" w:rsidP="00DB3179">
      <w:pPr>
        <w:ind w:right="-2" w:firstLine="567"/>
        <w:jc w:val="both"/>
        <w:rPr>
          <w:sz w:val="26"/>
          <w:szCs w:val="26"/>
        </w:rPr>
      </w:pPr>
      <w:r w:rsidRPr="00396DA6">
        <w:rPr>
          <w:sz w:val="26"/>
          <w:szCs w:val="26"/>
        </w:rPr>
        <w:t xml:space="preserve">Тараненко Алексея Витальевича признать виновным в совершении административного правонарушения, предусмотренного ч.1 ст.7.27 КоАП РФ </w:t>
      </w:r>
      <w:r w:rsidRPr="00396DA6" w:rsidR="00C05044">
        <w:rPr>
          <w:sz w:val="26"/>
          <w:szCs w:val="26"/>
        </w:rPr>
        <w:t xml:space="preserve">и </w:t>
      </w:r>
      <w:r w:rsidRPr="00396DA6" w:rsidR="00C05044">
        <w:rPr>
          <w:sz w:val="26"/>
          <w:szCs w:val="26"/>
        </w:rPr>
        <w:t xml:space="preserve">назначить ему административное наказание в виде административного ареста на срок </w:t>
      </w:r>
      <w:r w:rsidRPr="00453D6E" w:rsidR="001D05F3">
        <w:rPr>
          <w:sz w:val="26"/>
          <w:szCs w:val="26"/>
        </w:rPr>
        <w:t>&lt;</w:t>
      </w:r>
      <w:r w:rsidR="001D05F3">
        <w:rPr>
          <w:sz w:val="26"/>
          <w:szCs w:val="26"/>
        </w:rPr>
        <w:t>данные изъяты</w:t>
      </w:r>
      <w:r w:rsidRPr="00453D6E" w:rsidR="001D05F3">
        <w:rPr>
          <w:sz w:val="26"/>
          <w:szCs w:val="26"/>
        </w:rPr>
        <w:t>&gt;</w:t>
      </w:r>
      <w:r w:rsidRPr="00396DA6" w:rsidR="00C05044">
        <w:rPr>
          <w:sz w:val="26"/>
          <w:szCs w:val="26"/>
        </w:rPr>
        <w:t>суток.</w:t>
      </w:r>
    </w:p>
    <w:p w:rsidR="00D8481B" w:rsidRPr="00396DA6" w:rsidP="00DB3179">
      <w:pPr>
        <w:ind w:right="-2" w:firstLine="710"/>
        <w:jc w:val="both"/>
        <w:rPr>
          <w:sz w:val="26"/>
          <w:szCs w:val="26"/>
        </w:rPr>
      </w:pPr>
      <w:r w:rsidRPr="00396DA6">
        <w:rPr>
          <w:sz w:val="26"/>
          <w:szCs w:val="26"/>
        </w:rPr>
        <w:t>Постановление подлежит немедленному исполнению.</w:t>
      </w:r>
    </w:p>
    <w:p w:rsidR="00D8481B" w:rsidRPr="00396DA6" w:rsidP="00DB3179">
      <w:pPr>
        <w:ind w:right="-2" w:firstLine="710"/>
        <w:jc w:val="both"/>
        <w:rPr>
          <w:sz w:val="26"/>
          <w:szCs w:val="26"/>
        </w:rPr>
      </w:pPr>
      <w:r w:rsidRPr="00396DA6">
        <w:rPr>
          <w:sz w:val="26"/>
          <w:szCs w:val="26"/>
        </w:rPr>
        <w:t xml:space="preserve">Срок наказания Тараненко А.В. </w:t>
      </w:r>
      <w:r w:rsidRPr="00396DA6">
        <w:rPr>
          <w:sz w:val="26"/>
          <w:szCs w:val="26"/>
        </w:rPr>
        <w:t xml:space="preserve">исчислять с </w:t>
      </w:r>
      <w:r w:rsidRPr="00453D6E" w:rsidR="001D05F3">
        <w:rPr>
          <w:sz w:val="26"/>
          <w:szCs w:val="26"/>
        </w:rPr>
        <w:t>&lt;</w:t>
      </w:r>
      <w:r w:rsidR="001D05F3">
        <w:rPr>
          <w:sz w:val="26"/>
          <w:szCs w:val="26"/>
        </w:rPr>
        <w:t>данные изъяты</w:t>
      </w:r>
      <w:r w:rsidRPr="00453D6E" w:rsidR="001D05F3">
        <w:rPr>
          <w:sz w:val="26"/>
          <w:szCs w:val="26"/>
        </w:rPr>
        <w:t>&gt;</w:t>
      </w:r>
      <w:r w:rsidRPr="00396DA6">
        <w:rPr>
          <w:sz w:val="26"/>
          <w:szCs w:val="26"/>
        </w:rPr>
        <w:t xml:space="preserve"> года.</w:t>
      </w:r>
    </w:p>
    <w:p w:rsidR="00396DA6" w:rsidRPr="00396DA6" w:rsidP="00DB3179">
      <w:pPr>
        <w:ind w:right="-2" w:firstLine="710"/>
        <w:jc w:val="both"/>
        <w:rPr>
          <w:sz w:val="26"/>
          <w:szCs w:val="26"/>
        </w:rPr>
      </w:pPr>
      <w:r w:rsidRPr="00396DA6">
        <w:rPr>
          <w:sz w:val="26"/>
          <w:szCs w:val="26"/>
        </w:rPr>
        <w:t xml:space="preserve">Изъятую у Тараненко А.В. бутылку водки «Царская» объемом </w:t>
      </w:r>
      <w:r w:rsidRPr="00453D6E" w:rsidR="001D05F3">
        <w:rPr>
          <w:sz w:val="26"/>
          <w:szCs w:val="26"/>
        </w:rPr>
        <w:t>&lt;</w:t>
      </w:r>
      <w:r w:rsidR="001D05F3">
        <w:rPr>
          <w:sz w:val="26"/>
          <w:szCs w:val="26"/>
        </w:rPr>
        <w:t>данные изъяты</w:t>
      </w:r>
      <w:r w:rsidRPr="00453D6E" w:rsidR="001D05F3">
        <w:rPr>
          <w:sz w:val="26"/>
          <w:szCs w:val="26"/>
        </w:rPr>
        <w:t>&gt;</w:t>
      </w:r>
      <w:r w:rsidRPr="00396DA6">
        <w:rPr>
          <w:sz w:val="26"/>
          <w:szCs w:val="26"/>
        </w:rPr>
        <w:t>л, находящуюся на хранении у представителя ООО «</w:t>
      </w:r>
      <w:r w:rsidRPr="00396DA6">
        <w:rPr>
          <w:sz w:val="26"/>
          <w:szCs w:val="26"/>
        </w:rPr>
        <w:t>Уэлси</w:t>
      </w:r>
      <w:r w:rsidRPr="00396DA6">
        <w:rPr>
          <w:sz w:val="26"/>
          <w:szCs w:val="26"/>
        </w:rPr>
        <w:t>» Спыну А.В., - считать переданную по принадлежност</w:t>
      </w:r>
      <w:r w:rsidRPr="00396DA6">
        <w:rPr>
          <w:sz w:val="26"/>
          <w:szCs w:val="26"/>
        </w:rPr>
        <w:t>и ООО</w:t>
      </w:r>
      <w:r w:rsidRPr="00396DA6">
        <w:rPr>
          <w:sz w:val="26"/>
          <w:szCs w:val="26"/>
        </w:rPr>
        <w:t xml:space="preserve"> «</w:t>
      </w:r>
      <w:r w:rsidRPr="00396DA6">
        <w:rPr>
          <w:sz w:val="26"/>
          <w:szCs w:val="26"/>
        </w:rPr>
        <w:t>Уэлси</w:t>
      </w:r>
      <w:r w:rsidRPr="00396DA6">
        <w:rPr>
          <w:sz w:val="26"/>
          <w:szCs w:val="26"/>
        </w:rPr>
        <w:t>».</w:t>
      </w:r>
    </w:p>
    <w:p w:rsidR="00F61B26" w:rsidRPr="00396DA6" w:rsidP="00DB3179">
      <w:pPr>
        <w:tabs>
          <w:tab w:val="left" w:pos="9637"/>
        </w:tabs>
        <w:ind w:right="-2" w:firstLine="568"/>
        <w:jc w:val="both"/>
        <w:rPr>
          <w:sz w:val="26"/>
          <w:szCs w:val="26"/>
        </w:rPr>
      </w:pPr>
      <w:r w:rsidRPr="00396DA6">
        <w:rPr>
          <w:sz w:val="26"/>
          <w:szCs w:val="26"/>
        </w:rPr>
        <w:t xml:space="preserve">Постановление может быть обжаловано в Белогорский районный суд Республики Крым путем подачи жалобы через мирового судью судебного участка </w:t>
      </w:r>
      <w:r w:rsidRPr="00396DA6" w:rsidR="00302EA7">
        <w:rPr>
          <w:sz w:val="26"/>
          <w:szCs w:val="26"/>
        </w:rPr>
        <w:t xml:space="preserve">            </w:t>
      </w:r>
      <w:r w:rsidRPr="00396DA6">
        <w:rPr>
          <w:sz w:val="26"/>
          <w:szCs w:val="26"/>
        </w:rPr>
        <w:t>№ 31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D8481B" w:rsidRPr="00396DA6" w:rsidP="00DB3179">
      <w:pPr>
        <w:tabs>
          <w:tab w:val="left" w:pos="9637"/>
        </w:tabs>
        <w:ind w:right="-2"/>
        <w:jc w:val="both"/>
        <w:rPr>
          <w:sz w:val="26"/>
          <w:szCs w:val="26"/>
        </w:rPr>
      </w:pPr>
    </w:p>
    <w:p w:rsidR="00D8481B" w:rsidRPr="00D8481B" w:rsidP="009009C0">
      <w:pPr>
        <w:ind w:right="-2" w:firstLine="567"/>
        <w:rPr>
          <w:sz w:val="26"/>
          <w:szCs w:val="26"/>
        </w:rPr>
      </w:pPr>
      <w:r w:rsidRPr="00396DA6">
        <w:rPr>
          <w:sz w:val="26"/>
          <w:szCs w:val="26"/>
        </w:rPr>
        <w:t xml:space="preserve">Мировой судья:  </w:t>
      </w:r>
      <w:r w:rsidR="009009C0">
        <w:rPr>
          <w:sz w:val="26"/>
          <w:szCs w:val="26"/>
        </w:rPr>
        <w:t xml:space="preserve">                                     </w:t>
      </w:r>
      <w:r w:rsidRPr="00396DA6">
        <w:rPr>
          <w:sz w:val="26"/>
          <w:szCs w:val="26"/>
        </w:rPr>
        <w:t xml:space="preserve">  Г.Н. Шувалова  </w:t>
      </w:r>
    </w:p>
    <w:p w:rsidR="00F60995" w:rsidP="00D8481B">
      <w:pPr>
        <w:ind w:left="-426" w:right="-2" w:firstLine="426"/>
        <w:jc w:val="both"/>
      </w:pPr>
    </w:p>
    <w:sectPr w:rsidSect="00DB317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14"/>
    <w:rsid w:val="0006590B"/>
    <w:rsid w:val="00084B4B"/>
    <w:rsid w:val="000D166E"/>
    <w:rsid w:val="00194D74"/>
    <w:rsid w:val="001D05F3"/>
    <w:rsid w:val="001F3381"/>
    <w:rsid w:val="002A2922"/>
    <w:rsid w:val="00302EA7"/>
    <w:rsid w:val="00304BBD"/>
    <w:rsid w:val="00396DA6"/>
    <w:rsid w:val="004078F3"/>
    <w:rsid w:val="00416FFA"/>
    <w:rsid w:val="00453D6E"/>
    <w:rsid w:val="00477025"/>
    <w:rsid w:val="00620AC6"/>
    <w:rsid w:val="00652036"/>
    <w:rsid w:val="006D5C59"/>
    <w:rsid w:val="007B3E5C"/>
    <w:rsid w:val="008402A1"/>
    <w:rsid w:val="00891FB6"/>
    <w:rsid w:val="009009C0"/>
    <w:rsid w:val="00970451"/>
    <w:rsid w:val="009D6B44"/>
    <w:rsid w:val="009E78E7"/>
    <w:rsid w:val="00B07497"/>
    <w:rsid w:val="00B10987"/>
    <w:rsid w:val="00B46927"/>
    <w:rsid w:val="00C05044"/>
    <w:rsid w:val="00CB5921"/>
    <w:rsid w:val="00D643C4"/>
    <w:rsid w:val="00D8481B"/>
    <w:rsid w:val="00D9616A"/>
    <w:rsid w:val="00DB3179"/>
    <w:rsid w:val="00DB55AE"/>
    <w:rsid w:val="00DD5A0F"/>
    <w:rsid w:val="00DE0414"/>
    <w:rsid w:val="00EA5EF8"/>
    <w:rsid w:val="00EE10DB"/>
    <w:rsid w:val="00F31225"/>
    <w:rsid w:val="00F60995"/>
    <w:rsid w:val="00F61B2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49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basedOn w:val="DefaultParagraphFont"/>
    <w:rsid w:val="00B07497"/>
  </w:style>
  <w:style w:type="character" w:styleId="Hyperlink">
    <w:name w:val="Hyperlink"/>
    <w:basedOn w:val="DefaultParagraphFont"/>
    <w:uiPriority w:val="99"/>
    <w:semiHidden/>
    <w:unhideWhenUsed/>
    <w:rsid w:val="00B07497"/>
    <w:rPr>
      <w:color w:val="0000FF"/>
      <w:u w:val="single"/>
    </w:rPr>
  </w:style>
  <w:style w:type="paragraph" w:styleId="NormalWeb">
    <w:name w:val="Normal (Web)"/>
    <w:basedOn w:val="Normal"/>
    <w:uiPriority w:val="99"/>
    <w:semiHidden/>
    <w:unhideWhenUsed/>
    <w:rsid w:val="00CB59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9A53FDC9D9B10A6C606280EC9E7708FF63A1E7E84BCF08AF84AB3FCsDDCM"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