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6255C" w:rsidRPr="00AE7F32" w:rsidP="0066255C">
      <w:pPr>
        <w:ind w:right="-1" w:firstLine="567"/>
        <w:jc w:val="right"/>
        <w:rPr>
          <w:sz w:val="26"/>
          <w:szCs w:val="26"/>
        </w:rPr>
      </w:pPr>
      <w:r w:rsidRPr="00AE7F32">
        <w:rPr>
          <w:sz w:val="26"/>
          <w:szCs w:val="26"/>
        </w:rPr>
        <w:t>Дело № 5-31-</w:t>
      </w:r>
      <w:r>
        <w:rPr>
          <w:sz w:val="26"/>
          <w:szCs w:val="26"/>
        </w:rPr>
        <w:t>430</w:t>
      </w:r>
      <w:r w:rsidRPr="00AE7F32">
        <w:rPr>
          <w:sz w:val="26"/>
          <w:szCs w:val="26"/>
        </w:rPr>
        <w:t>/2025</w:t>
      </w:r>
    </w:p>
    <w:p w:rsidR="0066255C" w:rsidRPr="00AE7F32" w:rsidP="0066255C">
      <w:pPr>
        <w:ind w:right="-1" w:firstLine="567"/>
        <w:jc w:val="center"/>
        <w:rPr>
          <w:b/>
          <w:sz w:val="26"/>
          <w:szCs w:val="26"/>
        </w:rPr>
      </w:pPr>
      <w:r w:rsidRPr="00AE7F32">
        <w:rPr>
          <w:b/>
          <w:sz w:val="26"/>
          <w:szCs w:val="26"/>
        </w:rPr>
        <w:t>П</w:t>
      </w:r>
      <w:r w:rsidRPr="00AE7F32">
        <w:rPr>
          <w:b/>
          <w:sz w:val="26"/>
          <w:szCs w:val="26"/>
        </w:rPr>
        <w:t xml:space="preserve"> О С Т А Н О В Л Е Н И Е</w:t>
      </w:r>
    </w:p>
    <w:p w:rsidR="0066255C" w:rsidRPr="00AE7F32" w:rsidP="0066255C">
      <w:pPr>
        <w:ind w:right="-1" w:firstLine="567"/>
        <w:jc w:val="center"/>
        <w:rPr>
          <w:sz w:val="26"/>
          <w:szCs w:val="26"/>
        </w:rPr>
      </w:pPr>
      <w:r w:rsidRPr="00AE7F32">
        <w:rPr>
          <w:sz w:val="26"/>
          <w:szCs w:val="26"/>
        </w:rPr>
        <w:t xml:space="preserve">                                                         </w:t>
      </w:r>
    </w:p>
    <w:p w:rsidR="0066255C" w:rsidRPr="00AE7F32" w:rsidP="0066255C">
      <w:pPr>
        <w:ind w:right="-1" w:firstLine="567"/>
        <w:jc w:val="both"/>
        <w:rPr>
          <w:sz w:val="26"/>
          <w:szCs w:val="26"/>
        </w:rPr>
      </w:pPr>
      <w:r>
        <w:rPr>
          <w:sz w:val="26"/>
          <w:szCs w:val="26"/>
        </w:rPr>
        <w:t>22 октября</w:t>
      </w:r>
      <w:r w:rsidRPr="00AE7F32">
        <w:rPr>
          <w:sz w:val="26"/>
          <w:szCs w:val="26"/>
        </w:rPr>
        <w:t xml:space="preserve"> 2025 года</w:t>
      </w:r>
      <w:r w:rsidRPr="00AE7F32">
        <w:rPr>
          <w:b/>
          <w:sz w:val="26"/>
          <w:szCs w:val="26"/>
        </w:rPr>
        <w:t xml:space="preserve">  </w:t>
      </w:r>
      <w:r w:rsidRPr="00AE7F32">
        <w:rPr>
          <w:sz w:val="26"/>
          <w:szCs w:val="26"/>
        </w:rPr>
        <w:t xml:space="preserve">                                                                      г. Белогорск                                                       </w:t>
      </w:r>
    </w:p>
    <w:p w:rsidR="0066255C" w:rsidRPr="00AE7F32" w:rsidP="0066255C">
      <w:pPr>
        <w:ind w:right="-1" w:firstLine="567"/>
        <w:jc w:val="both"/>
        <w:rPr>
          <w:sz w:val="26"/>
          <w:szCs w:val="26"/>
        </w:rPr>
      </w:pPr>
      <w:r w:rsidRPr="00AE7F32">
        <w:rPr>
          <w:sz w:val="26"/>
          <w:szCs w:val="26"/>
        </w:rPr>
        <w:t xml:space="preserve">Мировой судья судебного участка № 31 Белогорского судебного района Республики Крым (297600, Республика Крым, </w:t>
      </w:r>
      <w:r w:rsidRPr="00AE7F32">
        <w:rPr>
          <w:sz w:val="26"/>
          <w:szCs w:val="26"/>
        </w:rPr>
        <w:t>г</w:t>
      </w:r>
      <w:r w:rsidRPr="00AE7F32">
        <w:rPr>
          <w:sz w:val="26"/>
          <w:szCs w:val="26"/>
        </w:rPr>
        <w:t>.Б</w:t>
      </w:r>
      <w:r w:rsidRPr="00AE7F32">
        <w:rPr>
          <w:sz w:val="26"/>
          <w:szCs w:val="26"/>
        </w:rPr>
        <w:t>елогорск</w:t>
      </w:r>
      <w:r w:rsidRPr="00AE7F32">
        <w:rPr>
          <w:sz w:val="26"/>
          <w:szCs w:val="26"/>
        </w:rPr>
        <w:t xml:space="preserve">, </w:t>
      </w:r>
      <w:r w:rsidRPr="00AE7F32">
        <w:rPr>
          <w:sz w:val="26"/>
          <w:szCs w:val="26"/>
        </w:rPr>
        <w:t>ул.Чобан</w:t>
      </w:r>
      <w:r w:rsidRPr="00AE7F32">
        <w:rPr>
          <w:sz w:val="26"/>
          <w:szCs w:val="26"/>
        </w:rPr>
        <w:t>-Заде, 26)  Шувалова Г.Н., рассмотрев в открытом судебном заседании в зале судебных заседаний материалы дела об а</w:t>
      </w:r>
      <w:r>
        <w:rPr>
          <w:sz w:val="26"/>
          <w:szCs w:val="26"/>
        </w:rPr>
        <w:t xml:space="preserve">дминистративном правонарушении </w:t>
      </w:r>
      <w:r w:rsidRPr="00AE7F32">
        <w:rPr>
          <w:sz w:val="26"/>
          <w:szCs w:val="26"/>
        </w:rPr>
        <w:t xml:space="preserve">в отношении </w:t>
      </w:r>
    </w:p>
    <w:p w:rsidR="0066255C" w:rsidRPr="00AE7F32" w:rsidP="0066255C">
      <w:pPr>
        <w:suppressAutoHyphens/>
        <w:ind w:right="-2" w:firstLine="567"/>
        <w:jc w:val="both"/>
        <w:rPr>
          <w:sz w:val="26"/>
          <w:szCs w:val="26"/>
          <w:lang w:eastAsia="ar-SA"/>
        </w:rPr>
      </w:pPr>
      <w:r>
        <w:rPr>
          <w:sz w:val="26"/>
          <w:szCs w:val="26"/>
        </w:rPr>
        <w:t xml:space="preserve">Ибришева </w:t>
      </w:r>
      <w:r>
        <w:rPr>
          <w:sz w:val="26"/>
          <w:szCs w:val="26"/>
        </w:rPr>
        <w:t>Линура</w:t>
      </w:r>
      <w:r>
        <w:rPr>
          <w:sz w:val="26"/>
          <w:szCs w:val="26"/>
        </w:rPr>
        <w:t xml:space="preserve"> Наримановича</w:t>
      </w:r>
      <w:r w:rsidRPr="00B612DE">
        <w:rPr>
          <w:sz w:val="26"/>
          <w:szCs w:val="26"/>
        </w:rPr>
        <w:t>,</w:t>
      </w:r>
      <w:r w:rsidR="00315162">
        <w:rPr>
          <w:sz w:val="26"/>
          <w:szCs w:val="26"/>
        </w:rPr>
        <w:t xml:space="preserve"> </w:t>
      </w:r>
      <w:r w:rsidRPr="00315162" w:rsidR="00315162">
        <w:rPr>
          <w:sz w:val="26"/>
          <w:szCs w:val="26"/>
        </w:rPr>
        <w:t>&lt;</w:t>
      </w:r>
      <w:r w:rsidR="00315162">
        <w:rPr>
          <w:sz w:val="26"/>
          <w:szCs w:val="26"/>
        </w:rPr>
        <w:t>данные изъяты</w:t>
      </w:r>
      <w:r w:rsidRPr="00315162" w:rsidR="00315162">
        <w:rPr>
          <w:sz w:val="26"/>
          <w:szCs w:val="26"/>
        </w:rPr>
        <w:t>&gt;</w:t>
      </w:r>
      <w:r w:rsidRPr="00AE7F32">
        <w:rPr>
          <w:sz w:val="26"/>
          <w:szCs w:val="26"/>
        </w:rPr>
        <w:t>,</w:t>
      </w:r>
    </w:p>
    <w:p w:rsidR="0066255C" w:rsidRPr="00AE7F32" w:rsidP="0066255C">
      <w:pPr>
        <w:ind w:right="-1" w:firstLine="567"/>
        <w:jc w:val="both"/>
        <w:rPr>
          <w:sz w:val="26"/>
          <w:szCs w:val="26"/>
        </w:rPr>
      </w:pPr>
      <w:r w:rsidRPr="00AE7F32">
        <w:rPr>
          <w:sz w:val="26"/>
          <w:szCs w:val="26"/>
        </w:rPr>
        <w:t xml:space="preserve">о привлечении к административной ответственности по ч.1 ст.6.9 КоАП РФ, </w:t>
      </w:r>
    </w:p>
    <w:p w:rsidR="0066255C" w:rsidRPr="00AE7F32" w:rsidP="0066255C">
      <w:pPr>
        <w:ind w:right="-1" w:firstLine="567"/>
        <w:jc w:val="both"/>
        <w:rPr>
          <w:sz w:val="26"/>
          <w:szCs w:val="26"/>
        </w:rPr>
      </w:pPr>
    </w:p>
    <w:p w:rsidR="0066255C" w:rsidRPr="00AE7F32" w:rsidP="0066255C">
      <w:pPr>
        <w:ind w:right="-1" w:firstLine="567"/>
        <w:jc w:val="center"/>
        <w:rPr>
          <w:sz w:val="26"/>
          <w:szCs w:val="26"/>
        </w:rPr>
      </w:pPr>
      <w:r w:rsidRPr="00AE7F32">
        <w:rPr>
          <w:sz w:val="26"/>
          <w:szCs w:val="26"/>
        </w:rPr>
        <w:t>установил:</w:t>
      </w:r>
    </w:p>
    <w:p w:rsidR="0066255C" w:rsidRPr="00AE7F32" w:rsidP="0066255C">
      <w:pPr>
        <w:spacing w:line="288" w:lineRule="atLeast"/>
        <w:ind w:firstLine="540"/>
        <w:jc w:val="both"/>
        <w:rPr>
          <w:sz w:val="26"/>
          <w:szCs w:val="26"/>
        </w:rPr>
      </w:pPr>
    </w:p>
    <w:p w:rsidR="0066255C" w:rsidRPr="00F418F8" w:rsidP="0066255C">
      <w:pPr>
        <w:autoSpaceDE w:val="0"/>
        <w:autoSpaceDN w:val="0"/>
        <w:adjustRightInd w:val="0"/>
        <w:ind w:firstLine="567"/>
        <w:jc w:val="both"/>
        <w:rPr>
          <w:sz w:val="26"/>
          <w:szCs w:val="26"/>
        </w:rPr>
      </w:pPr>
      <w:r w:rsidRPr="00315162">
        <w:rPr>
          <w:sz w:val="26"/>
          <w:szCs w:val="26"/>
        </w:rPr>
        <w:t>&lt;</w:t>
      </w:r>
      <w:r>
        <w:rPr>
          <w:sz w:val="26"/>
          <w:szCs w:val="26"/>
        </w:rPr>
        <w:t>дата, время</w:t>
      </w:r>
      <w:r w:rsidRPr="00315162">
        <w:rPr>
          <w:sz w:val="26"/>
          <w:szCs w:val="26"/>
        </w:rPr>
        <w:t>&gt;</w:t>
      </w:r>
      <w:r w:rsidRPr="00AE7F32">
        <w:rPr>
          <w:sz w:val="26"/>
          <w:szCs w:val="26"/>
        </w:rPr>
        <w:t xml:space="preserve">, </w:t>
      </w:r>
      <w:r>
        <w:rPr>
          <w:sz w:val="26"/>
          <w:szCs w:val="26"/>
        </w:rPr>
        <w:t>Ибришев Л.Н.</w:t>
      </w:r>
      <w:r w:rsidRPr="00AE7F32">
        <w:rPr>
          <w:sz w:val="26"/>
          <w:szCs w:val="26"/>
        </w:rPr>
        <w:t xml:space="preserve">, </w:t>
      </w:r>
      <w:r w:rsidRPr="00F418F8">
        <w:rPr>
          <w:sz w:val="26"/>
          <w:szCs w:val="26"/>
        </w:rPr>
        <w:t xml:space="preserve">находясь в </w:t>
      </w:r>
      <w:r w:rsidRPr="00315162">
        <w:rPr>
          <w:sz w:val="26"/>
          <w:szCs w:val="26"/>
        </w:rPr>
        <w:t>&lt;</w:t>
      </w:r>
      <w:r>
        <w:rPr>
          <w:sz w:val="26"/>
          <w:szCs w:val="26"/>
        </w:rPr>
        <w:t>данные изъяты</w:t>
      </w:r>
      <w:r w:rsidRPr="00315162">
        <w:rPr>
          <w:sz w:val="26"/>
          <w:szCs w:val="26"/>
        </w:rPr>
        <w:t>&gt;</w:t>
      </w:r>
      <w:r>
        <w:rPr>
          <w:sz w:val="26"/>
          <w:szCs w:val="26"/>
        </w:rPr>
        <w:t xml:space="preserve"> </w:t>
      </w:r>
      <w:r w:rsidRPr="00F418F8">
        <w:rPr>
          <w:sz w:val="26"/>
          <w:szCs w:val="26"/>
        </w:rPr>
        <w:t>по адресу</w:t>
      </w:r>
      <w:r w:rsidRPr="00F418F8">
        <w:rPr>
          <w:sz w:val="26"/>
          <w:szCs w:val="26"/>
        </w:rPr>
        <w:t xml:space="preserve">: </w:t>
      </w:r>
      <w:r w:rsidRPr="00315162">
        <w:rPr>
          <w:sz w:val="26"/>
          <w:szCs w:val="26"/>
        </w:rPr>
        <w:t>&lt;</w:t>
      </w:r>
      <w:r>
        <w:rPr>
          <w:sz w:val="26"/>
          <w:szCs w:val="26"/>
        </w:rPr>
        <w:t>данные изъяты</w:t>
      </w:r>
      <w:r w:rsidRPr="00315162">
        <w:rPr>
          <w:sz w:val="26"/>
          <w:szCs w:val="26"/>
        </w:rPr>
        <w:t>&gt;</w:t>
      </w:r>
      <w:r w:rsidRPr="00F418F8">
        <w:rPr>
          <w:sz w:val="26"/>
          <w:szCs w:val="26"/>
        </w:rPr>
        <w:t xml:space="preserve">, при наличии достаточных оснований полагать, что он </w:t>
      </w:r>
      <w:r w:rsidRPr="00AE7F32">
        <w:rPr>
          <w:sz w:val="26"/>
          <w:szCs w:val="26"/>
        </w:rPr>
        <w:t xml:space="preserve"> потребил </w:t>
      </w:r>
      <w:r w:rsidRPr="00AE7F32">
        <w:rPr>
          <w:color w:val="000000"/>
          <w:sz w:val="26"/>
          <w:szCs w:val="26"/>
          <w:shd w:val="clear" w:color="auto" w:fill="FFFFFF"/>
        </w:rPr>
        <w:t xml:space="preserve">наркотические средства </w:t>
      </w:r>
      <w:r w:rsidRPr="00AE7F32">
        <w:rPr>
          <w:sz w:val="26"/>
          <w:szCs w:val="26"/>
        </w:rPr>
        <w:t xml:space="preserve">или психотропные вещества </w:t>
      </w:r>
      <w:r w:rsidRPr="00AE7F32">
        <w:rPr>
          <w:color w:val="000000"/>
          <w:sz w:val="26"/>
          <w:szCs w:val="26"/>
          <w:shd w:val="clear" w:color="auto" w:fill="FFFFFF"/>
        </w:rPr>
        <w:t xml:space="preserve">без назначения врача, </w:t>
      </w:r>
      <w:r w:rsidRPr="00AE7F32">
        <w:rPr>
          <w:sz w:val="26"/>
          <w:szCs w:val="26"/>
        </w:rPr>
        <w:t>либо новые потенциально опасные психоактивные вещества, не выполнил законное требование уполномоченного должностного лица о прохождении медицинского освидетельствования на состояние опьянения</w:t>
      </w:r>
      <w:r w:rsidRPr="00F418F8">
        <w:rPr>
          <w:sz w:val="26"/>
          <w:szCs w:val="26"/>
        </w:rPr>
        <w:t>.</w:t>
      </w:r>
    </w:p>
    <w:p w:rsidR="0066255C" w:rsidRPr="00117F96" w:rsidP="0066255C">
      <w:pPr>
        <w:tabs>
          <w:tab w:val="left" w:pos="142"/>
        </w:tabs>
        <w:ind w:right="-1" w:firstLine="567"/>
        <w:jc w:val="both"/>
        <w:rPr>
          <w:color w:val="000000"/>
          <w:sz w:val="26"/>
          <w:szCs w:val="26"/>
          <w:shd w:val="clear" w:color="auto" w:fill="FFFFFF"/>
        </w:rPr>
      </w:pPr>
      <w:r>
        <w:rPr>
          <w:sz w:val="26"/>
          <w:szCs w:val="26"/>
        </w:rPr>
        <w:t xml:space="preserve">Ибришев Л.Н. </w:t>
      </w:r>
      <w:r w:rsidRPr="00AE7F32">
        <w:rPr>
          <w:rStyle w:val="cnsl"/>
          <w:sz w:val="26"/>
          <w:szCs w:val="26"/>
          <w:shd w:val="clear" w:color="auto" w:fill="FFFFFF"/>
        </w:rPr>
        <w:t xml:space="preserve">в судебном заседании свою вину в совершении административного правонарушения признал, подтвердил обстоятельства содеянного в соответствии </w:t>
      </w:r>
      <w:r w:rsidRPr="00AE7F32">
        <w:rPr>
          <w:rStyle w:val="cnsl"/>
          <w:sz w:val="26"/>
          <w:szCs w:val="26"/>
          <w:shd w:val="clear" w:color="auto" w:fill="FFFFFF"/>
        </w:rPr>
        <w:t>с</w:t>
      </w:r>
      <w:r w:rsidRPr="00AE7F32">
        <w:rPr>
          <w:rStyle w:val="cnsl"/>
          <w:sz w:val="26"/>
          <w:szCs w:val="26"/>
          <w:shd w:val="clear" w:color="auto" w:fill="FFFFFF"/>
        </w:rPr>
        <w:t xml:space="preserve"> изложенным в протоколе об административном правонарушении, </w:t>
      </w:r>
      <w:r>
        <w:rPr>
          <w:rStyle w:val="cnsl"/>
          <w:sz w:val="26"/>
          <w:szCs w:val="26"/>
          <w:shd w:val="clear" w:color="auto" w:fill="FFFFFF"/>
        </w:rPr>
        <w:t>в содеянном раскаялся</w:t>
      </w:r>
      <w:r w:rsidRPr="00AE7F32">
        <w:rPr>
          <w:rStyle w:val="cnsl"/>
          <w:sz w:val="26"/>
          <w:szCs w:val="26"/>
          <w:shd w:val="clear" w:color="auto" w:fill="FFFFFF"/>
        </w:rPr>
        <w:t>.</w:t>
      </w:r>
      <w:r>
        <w:rPr>
          <w:rStyle w:val="cnsl"/>
          <w:sz w:val="26"/>
          <w:szCs w:val="26"/>
          <w:shd w:val="clear" w:color="auto" w:fill="FFFFFF"/>
        </w:rPr>
        <w:t xml:space="preserve"> Дополнительно пояснил, что </w:t>
      </w:r>
      <w:r w:rsidRPr="00315162" w:rsidR="00315162">
        <w:rPr>
          <w:sz w:val="26"/>
          <w:szCs w:val="26"/>
        </w:rPr>
        <w:t>&lt;</w:t>
      </w:r>
      <w:r w:rsidR="00315162">
        <w:rPr>
          <w:sz w:val="26"/>
          <w:szCs w:val="26"/>
        </w:rPr>
        <w:t>данные изъяты</w:t>
      </w:r>
      <w:r w:rsidRPr="00315162" w:rsidR="00315162">
        <w:rPr>
          <w:sz w:val="26"/>
          <w:szCs w:val="26"/>
        </w:rPr>
        <w:t>&gt;</w:t>
      </w:r>
      <w:r w:rsidRPr="00117F96">
        <w:rPr>
          <w:rStyle w:val="cnsl"/>
          <w:sz w:val="26"/>
          <w:szCs w:val="26"/>
          <w:shd w:val="clear" w:color="auto" w:fill="FFFFFF"/>
        </w:rPr>
        <w:t>.</w:t>
      </w:r>
    </w:p>
    <w:p w:rsidR="0066255C" w:rsidRPr="00AE7F32" w:rsidP="0066255C">
      <w:pPr>
        <w:ind w:right="-1" w:firstLine="567"/>
        <w:jc w:val="both"/>
        <w:rPr>
          <w:sz w:val="26"/>
          <w:szCs w:val="26"/>
          <w:shd w:val="clear" w:color="auto" w:fill="FFFFFF"/>
        </w:rPr>
      </w:pPr>
      <w:r w:rsidRPr="00AE7F32">
        <w:rPr>
          <w:sz w:val="26"/>
          <w:szCs w:val="26"/>
          <w:shd w:val="clear" w:color="auto" w:fill="FFFFFF"/>
        </w:rPr>
        <w:t xml:space="preserve">Заслушав </w:t>
      </w:r>
      <w:r>
        <w:rPr>
          <w:sz w:val="26"/>
          <w:szCs w:val="26"/>
          <w:shd w:val="clear" w:color="auto" w:fill="FFFFFF"/>
        </w:rPr>
        <w:t>Ибришева Л.Н.</w:t>
      </w:r>
      <w:r w:rsidRPr="00AE7F32">
        <w:rPr>
          <w:sz w:val="26"/>
          <w:szCs w:val="26"/>
        </w:rPr>
        <w:t>,</w:t>
      </w:r>
      <w:r w:rsidRPr="00AE7F32">
        <w:rPr>
          <w:sz w:val="26"/>
          <w:szCs w:val="26"/>
          <w:shd w:val="clear" w:color="auto" w:fill="FFFFFF"/>
        </w:rPr>
        <w:t xml:space="preserve"> </w:t>
      </w:r>
      <w:r w:rsidRPr="00AE7F32">
        <w:rPr>
          <w:sz w:val="26"/>
          <w:szCs w:val="26"/>
        </w:rPr>
        <w:t>и</w:t>
      </w:r>
      <w:r w:rsidRPr="00AE7F32">
        <w:rPr>
          <w:sz w:val="26"/>
          <w:szCs w:val="26"/>
          <w:shd w:val="clear" w:color="auto" w:fill="FFFFFF"/>
        </w:rPr>
        <w:t>сследовав и оценив материалы дела в их совокупности прихожу к следующим</w:t>
      </w:r>
      <w:r w:rsidRPr="00AE7F32">
        <w:rPr>
          <w:sz w:val="26"/>
          <w:szCs w:val="26"/>
          <w:shd w:val="clear" w:color="auto" w:fill="FFFFFF"/>
        </w:rPr>
        <w:t xml:space="preserve"> выводам.</w:t>
      </w:r>
    </w:p>
    <w:p w:rsidR="0066255C" w:rsidRPr="00AE7F32" w:rsidP="0066255C">
      <w:pPr>
        <w:tabs>
          <w:tab w:val="left" w:pos="142"/>
        </w:tabs>
        <w:ind w:right="-1" w:firstLine="567"/>
        <w:jc w:val="both"/>
        <w:rPr>
          <w:rStyle w:val="cnsl"/>
          <w:sz w:val="26"/>
          <w:szCs w:val="26"/>
          <w:shd w:val="clear" w:color="auto" w:fill="FFFFFF"/>
        </w:rPr>
      </w:pPr>
      <w:r w:rsidRPr="00AE7F32">
        <w:rPr>
          <w:rStyle w:val="cnsl"/>
          <w:sz w:val="26"/>
          <w:szCs w:val="26"/>
          <w:shd w:val="clear" w:color="auto" w:fill="FFFFFF"/>
        </w:rPr>
        <w:t xml:space="preserve">В соответствии с ч. 1 ст. 44 Федерального закона от 8 января 1998 года N 3-ФЗ "О наркотических и психотропных веществах" лицо, в отношении которого имеются достаточные основания полагать, что оно больно наркоманией, находится в состоянии наркотического опьянения либо потребило наркотическое средство или психотропное вещество без назначения врача либо новое потенциально опасное </w:t>
      </w:r>
      <w:r w:rsidRPr="00AE7F32">
        <w:rPr>
          <w:rStyle w:val="cnsl"/>
          <w:sz w:val="26"/>
          <w:szCs w:val="26"/>
          <w:shd w:val="clear" w:color="auto" w:fill="FFFFFF"/>
        </w:rPr>
        <w:t>психоактивное</w:t>
      </w:r>
      <w:r w:rsidRPr="00AE7F32">
        <w:rPr>
          <w:rStyle w:val="cnsl"/>
          <w:sz w:val="26"/>
          <w:szCs w:val="26"/>
          <w:shd w:val="clear" w:color="auto" w:fill="FFFFFF"/>
        </w:rPr>
        <w:t xml:space="preserve"> вещество, может быть направлено на медицинское освидетельствование.</w:t>
      </w:r>
    </w:p>
    <w:p w:rsidR="0066255C" w:rsidRPr="00AE7F32" w:rsidP="0066255C">
      <w:pPr>
        <w:tabs>
          <w:tab w:val="left" w:pos="142"/>
        </w:tabs>
        <w:ind w:right="-1" w:firstLine="567"/>
        <w:jc w:val="both"/>
        <w:rPr>
          <w:rStyle w:val="cnsl"/>
          <w:sz w:val="26"/>
          <w:szCs w:val="26"/>
          <w:shd w:val="clear" w:color="auto" w:fill="FFFFFF"/>
        </w:rPr>
      </w:pPr>
      <w:r w:rsidRPr="00AE7F32">
        <w:rPr>
          <w:rStyle w:val="cnsl"/>
          <w:sz w:val="26"/>
          <w:szCs w:val="26"/>
          <w:shd w:val="clear" w:color="auto" w:fill="FFFFFF"/>
        </w:rPr>
        <w:t>Полиции для выполнения возложенных на нее обязанностей предоставлено право направлять и (или) доставлять на медицинское освидетельствование в соответствующие медицинские организации граждан для определения наличия в организме алкоголя или наркотических средств, если результат освидетельствования необходим для подтверждения либо опровержения факта совершения преступления или административного правонарушения, для расследования по уголовному делу, для объективного рассмотрения дела об административном правонарушении, а также проводить освидетельствование</w:t>
      </w:r>
      <w:r w:rsidRPr="00AE7F32">
        <w:rPr>
          <w:rStyle w:val="cnsl"/>
          <w:sz w:val="26"/>
          <w:szCs w:val="26"/>
          <w:shd w:val="clear" w:color="auto" w:fill="FFFFFF"/>
        </w:rPr>
        <w:t xml:space="preserve"> указанных граждан на состояние опьянения в порядке, установленном Правительством Российской Федерации (п. 14 ч. 1 ст. 13 Федерального закона от 7 февраля 2011 года N 3-ФЗ "О полиции").</w:t>
      </w:r>
    </w:p>
    <w:p w:rsidR="0066255C" w:rsidRPr="00AE7F32" w:rsidP="0066255C">
      <w:pPr>
        <w:ind w:right="-2" w:firstLine="567"/>
        <w:jc w:val="both"/>
        <w:rPr>
          <w:sz w:val="26"/>
          <w:szCs w:val="26"/>
        </w:rPr>
      </w:pPr>
      <w:r w:rsidRPr="00AE7F32">
        <w:rPr>
          <w:sz w:val="26"/>
          <w:szCs w:val="26"/>
        </w:rPr>
        <w:t>Факт</w:t>
      </w:r>
      <w:r w:rsidRPr="00AE7F32">
        <w:rPr>
          <w:rFonts w:eastAsia="Calibri"/>
          <w:sz w:val="26"/>
          <w:szCs w:val="26"/>
        </w:rPr>
        <w:t xml:space="preserve"> совершения административного правонарушения и виновность </w:t>
      </w:r>
      <w:r>
        <w:rPr>
          <w:sz w:val="26"/>
          <w:szCs w:val="26"/>
        </w:rPr>
        <w:t xml:space="preserve">Ибришева Л.Н. </w:t>
      </w:r>
      <w:r w:rsidRPr="00AE7F32">
        <w:rPr>
          <w:sz w:val="26"/>
          <w:szCs w:val="26"/>
        </w:rPr>
        <w:t xml:space="preserve">в его совершении, помимо признания своей вины последним, объективно подтверждается материалами дела, исследованными в ходе судебного заседания: </w:t>
      </w:r>
      <w:r w:rsidRPr="00315162" w:rsidR="00315162">
        <w:rPr>
          <w:sz w:val="26"/>
          <w:szCs w:val="26"/>
        </w:rPr>
        <w:t>&lt;</w:t>
      </w:r>
      <w:r w:rsidR="00315162">
        <w:rPr>
          <w:sz w:val="26"/>
          <w:szCs w:val="26"/>
        </w:rPr>
        <w:t>данные изъяты</w:t>
      </w:r>
      <w:r w:rsidRPr="00315162" w:rsidR="00315162">
        <w:rPr>
          <w:sz w:val="26"/>
          <w:szCs w:val="26"/>
        </w:rPr>
        <w:t>&gt;</w:t>
      </w:r>
      <w:r>
        <w:rPr>
          <w:sz w:val="26"/>
          <w:szCs w:val="26"/>
        </w:rPr>
        <w:t>.</w:t>
      </w:r>
    </w:p>
    <w:p w:rsidR="0066255C" w:rsidRPr="00AE7F32" w:rsidP="0066255C">
      <w:pPr>
        <w:ind w:right="-2" w:firstLine="567"/>
        <w:jc w:val="both"/>
        <w:rPr>
          <w:sz w:val="26"/>
          <w:szCs w:val="26"/>
        </w:rPr>
      </w:pPr>
      <w:r w:rsidRPr="00AE7F32">
        <w:rPr>
          <w:bCs/>
          <w:sz w:val="26"/>
          <w:szCs w:val="26"/>
        </w:rPr>
        <w:t>Достоверность вышеуказанных</w:t>
      </w:r>
      <w:r w:rsidRPr="00AE7F32">
        <w:rPr>
          <w:sz w:val="26"/>
          <w:szCs w:val="26"/>
        </w:rPr>
        <w:t xml:space="preserve"> доказательств не вызывает у суда сомнений, они получены с соблюдением процессуальных требований Кодекса Российской Федерации об административных правонарушениях, логичны и последовательны, согласуются между собой по фактическим обстоятельствам, составлены уполномоченным должностным лицом в пределах своей компетенции, в них содержатся все необходимые для рассмотрения дела сведения, каких-либо существенных нарушений, влекущих признание данных документов недопустимыми доказательствами, </w:t>
      </w:r>
      <w:r w:rsidRPr="00AE7F32">
        <w:rPr>
          <w:color w:val="000000"/>
          <w:sz w:val="26"/>
          <w:szCs w:val="26"/>
          <w:shd w:val="clear" w:color="auto" w:fill="FFFFFF"/>
        </w:rPr>
        <w:t>либо противоречий, которые могли бы</w:t>
      </w:r>
      <w:r w:rsidRPr="00AE7F32">
        <w:rPr>
          <w:color w:val="000000"/>
          <w:sz w:val="26"/>
          <w:szCs w:val="26"/>
          <w:shd w:val="clear" w:color="auto" w:fill="FFFFFF"/>
        </w:rPr>
        <w:t xml:space="preserve"> повлиять на правильность установления обстоятель</w:t>
      </w:r>
      <w:r w:rsidRPr="00AE7F32">
        <w:rPr>
          <w:color w:val="000000"/>
          <w:sz w:val="26"/>
          <w:szCs w:val="26"/>
          <w:shd w:val="clear" w:color="auto" w:fill="FFFFFF"/>
        </w:rPr>
        <w:t>ств пр</w:t>
      </w:r>
      <w:r w:rsidRPr="00AE7F32">
        <w:rPr>
          <w:color w:val="000000"/>
          <w:sz w:val="26"/>
          <w:szCs w:val="26"/>
          <w:shd w:val="clear" w:color="auto" w:fill="FFFFFF"/>
        </w:rPr>
        <w:t>авонарушения и доказанность вины</w:t>
      </w:r>
      <w:r w:rsidRPr="00AE7F32">
        <w:rPr>
          <w:sz w:val="26"/>
          <w:szCs w:val="26"/>
        </w:rPr>
        <w:t xml:space="preserve"> </w:t>
      </w:r>
      <w:r>
        <w:rPr>
          <w:sz w:val="26"/>
          <w:szCs w:val="26"/>
        </w:rPr>
        <w:t>Ибришева Л.Н.</w:t>
      </w:r>
      <w:r w:rsidRPr="00AE7F32">
        <w:rPr>
          <w:color w:val="000000"/>
          <w:sz w:val="26"/>
          <w:szCs w:val="26"/>
          <w:shd w:val="clear" w:color="auto" w:fill="FFFFFF"/>
        </w:rPr>
        <w:t xml:space="preserve">, </w:t>
      </w:r>
      <w:r w:rsidRPr="00AE7F32">
        <w:rPr>
          <w:sz w:val="26"/>
          <w:szCs w:val="26"/>
        </w:rPr>
        <w:t>не установлено, права лица, привлекаемого к административной ответственности, соблюдены.</w:t>
      </w:r>
    </w:p>
    <w:p w:rsidR="0066255C" w:rsidRPr="00AE7F32" w:rsidP="0066255C">
      <w:pPr>
        <w:ind w:right="-2" w:firstLine="567"/>
        <w:jc w:val="both"/>
        <w:rPr>
          <w:sz w:val="26"/>
          <w:szCs w:val="26"/>
        </w:rPr>
      </w:pPr>
      <w:r w:rsidRPr="00AE7F32">
        <w:rPr>
          <w:color w:val="000000"/>
          <w:sz w:val="26"/>
          <w:szCs w:val="26"/>
          <w:shd w:val="clear" w:color="auto" w:fill="FFFFFF"/>
        </w:rPr>
        <w:t>П</w:t>
      </w:r>
      <w:r w:rsidRPr="00AE7F32">
        <w:rPr>
          <w:rFonts w:eastAsia="Calibri"/>
          <w:sz w:val="26"/>
          <w:szCs w:val="26"/>
        </w:rPr>
        <w:t xml:space="preserve">ротокол об административном правонарушении составлен </w:t>
      </w:r>
      <w:r w:rsidRPr="00AE7F32">
        <w:rPr>
          <w:sz w:val="26"/>
          <w:szCs w:val="26"/>
          <w:shd w:val="clear" w:color="auto" w:fill="FFFFFF"/>
        </w:rPr>
        <w:t xml:space="preserve">в соответствии с правилами ст.28.2 КоАП РФ с участием </w:t>
      </w:r>
      <w:r>
        <w:rPr>
          <w:sz w:val="26"/>
          <w:szCs w:val="26"/>
        </w:rPr>
        <w:t>Ибришева Л.Н.</w:t>
      </w:r>
      <w:r w:rsidRPr="00AE7F32">
        <w:rPr>
          <w:sz w:val="26"/>
          <w:szCs w:val="26"/>
        </w:rPr>
        <w:t>,</w:t>
      </w:r>
      <w:r w:rsidRPr="00AE7F32">
        <w:rPr>
          <w:sz w:val="26"/>
          <w:szCs w:val="26"/>
          <w:shd w:val="clear" w:color="auto" w:fill="FFFFFF"/>
        </w:rPr>
        <w:t xml:space="preserve"> </w:t>
      </w:r>
      <w:r w:rsidRPr="00AE7F32">
        <w:rPr>
          <w:sz w:val="26"/>
          <w:szCs w:val="26"/>
        </w:rPr>
        <w:t xml:space="preserve">который </w:t>
      </w:r>
      <w:r>
        <w:rPr>
          <w:sz w:val="26"/>
          <w:szCs w:val="26"/>
        </w:rPr>
        <w:t>выразил с ним согласие</w:t>
      </w:r>
      <w:r w:rsidRPr="00AE7F32">
        <w:rPr>
          <w:sz w:val="26"/>
          <w:szCs w:val="26"/>
        </w:rPr>
        <w:t>.</w:t>
      </w:r>
    </w:p>
    <w:p w:rsidR="0066255C" w:rsidRPr="00AE7F32" w:rsidP="0066255C">
      <w:pPr>
        <w:ind w:right="-2" w:firstLine="568"/>
        <w:jc w:val="both"/>
        <w:rPr>
          <w:sz w:val="26"/>
          <w:szCs w:val="26"/>
        </w:rPr>
      </w:pPr>
      <w:r w:rsidRPr="00AE7F32">
        <w:rPr>
          <w:sz w:val="26"/>
          <w:szCs w:val="26"/>
        </w:rPr>
        <w:t>Имеющиеся в деле доказательства получены с соблюдением установленного законом порядка, отвечают требованиям относимости, допустимости и достаточности, поэтому в соответствии со ст. 26.2 КоАП РФ отнесены к числу доказательств, имеющих значение для правильного разрешения дела.</w:t>
      </w:r>
    </w:p>
    <w:p w:rsidR="0066255C" w:rsidRPr="00AE7F32" w:rsidP="0066255C">
      <w:pPr>
        <w:tabs>
          <w:tab w:val="left" w:pos="142"/>
        </w:tabs>
        <w:ind w:right="-1" w:firstLine="567"/>
        <w:jc w:val="both"/>
        <w:rPr>
          <w:sz w:val="26"/>
          <w:szCs w:val="26"/>
        </w:rPr>
      </w:pPr>
      <w:r w:rsidRPr="00AE7F32">
        <w:rPr>
          <w:sz w:val="26"/>
          <w:szCs w:val="26"/>
        </w:rPr>
        <w:t xml:space="preserve">Анализируя и оценивая, в соответствии со ст. 26.11 КоАП РФ, собранные и исследованные в судебном заседании доказательства в их совокупности, прихожу к выводу о виновности </w:t>
      </w:r>
      <w:r>
        <w:rPr>
          <w:sz w:val="26"/>
          <w:szCs w:val="26"/>
        </w:rPr>
        <w:t xml:space="preserve">Ибришева Л.Н. </w:t>
      </w:r>
      <w:r w:rsidRPr="00AE7F32">
        <w:rPr>
          <w:sz w:val="26"/>
          <w:szCs w:val="26"/>
        </w:rPr>
        <w:t>в совершении административного правонарушения, предусмотренного ч.1 ст.6.9 КоАП РФ –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w:t>
      </w:r>
      <w:r w:rsidRPr="00AE7F32">
        <w:rPr>
          <w:sz w:val="26"/>
          <w:szCs w:val="26"/>
        </w:rPr>
        <w:t>, что он потребил наркотические средства или психотропные вещества без назначения врача л</w:t>
      </w:r>
      <w:r w:rsidRPr="00AE7F32">
        <w:rPr>
          <w:color w:val="000000"/>
          <w:sz w:val="26"/>
          <w:szCs w:val="26"/>
          <w:shd w:val="clear" w:color="auto" w:fill="FFFFFF"/>
        </w:rPr>
        <w:t>ибо новые потенциально опасные психоактивные вещества</w:t>
      </w:r>
      <w:r w:rsidRPr="00AE7F32">
        <w:rPr>
          <w:sz w:val="26"/>
          <w:szCs w:val="26"/>
        </w:rPr>
        <w:t>.</w:t>
      </w:r>
    </w:p>
    <w:p w:rsidR="0066255C" w:rsidP="0066255C">
      <w:pPr>
        <w:tabs>
          <w:tab w:val="left" w:pos="142"/>
        </w:tabs>
        <w:ind w:right="-2" w:firstLine="567"/>
        <w:jc w:val="both"/>
        <w:rPr>
          <w:sz w:val="26"/>
          <w:szCs w:val="26"/>
        </w:rPr>
      </w:pPr>
      <w:r w:rsidRPr="00AE7F32">
        <w:rPr>
          <w:sz w:val="26"/>
          <w:szCs w:val="26"/>
        </w:rPr>
        <w:t xml:space="preserve">Установленных законом оснований для прекращения производства по делу не имеется, срок давности привлечения к административной ответственности не истек, каких-либо неустранимых сомнений по делу, которые в соответствии со </w:t>
      </w:r>
      <w:hyperlink r:id="rId4" w:history="1">
        <w:r w:rsidRPr="00AE7F32">
          <w:rPr>
            <w:sz w:val="26"/>
            <w:szCs w:val="26"/>
          </w:rPr>
          <w:t>ст. 1.5</w:t>
        </w:r>
      </w:hyperlink>
      <w:r w:rsidRPr="00AE7F32">
        <w:rPr>
          <w:sz w:val="26"/>
          <w:szCs w:val="26"/>
        </w:rPr>
        <w:t xml:space="preserve"> КоАП РФ должны быть истолкованы в пользу лица, в отношении которого ведется производство по делу </w:t>
      </w:r>
      <w:r w:rsidRPr="00AE7F32">
        <w:rPr>
          <w:sz w:val="26"/>
          <w:szCs w:val="26"/>
        </w:rPr>
        <w:t>об</w:t>
      </w:r>
      <w:r w:rsidRPr="00AE7F32">
        <w:rPr>
          <w:sz w:val="26"/>
          <w:szCs w:val="26"/>
        </w:rPr>
        <w:t xml:space="preserve"> административном правонарушении, не усматривается.</w:t>
      </w:r>
    </w:p>
    <w:p w:rsidR="0066255C" w:rsidRPr="00AE7F32" w:rsidP="0066255C">
      <w:pPr>
        <w:tabs>
          <w:tab w:val="left" w:pos="142"/>
        </w:tabs>
        <w:ind w:right="-2" w:firstLine="567"/>
        <w:jc w:val="both"/>
        <w:rPr>
          <w:sz w:val="26"/>
          <w:szCs w:val="26"/>
        </w:rPr>
      </w:pPr>
      <w:r w:rsidRPr="00CD7CBA">
        <w:rPr>
          <w:sz w:val="26"/>
          <w:szCs w:val="26"/>
        </w:rPr>
        <w:t xml:space="preserve">Согласно справке </w:t>
      </w:r>
      <w:r>
        <w:rPr>
          <w:sz w:val="26"/>
          <w:szCs w:val="26"/>
        </w:rPr>
        <w:t>на лицо по учетам СООП, Ибришев Л.Н. ранее к административной ответственности не</w:t>
      </w:r>
      <w:r w:rsidRPr="00BD5517">
        <w:rPr>
          <w:sz w:val="26"/>
          <w:szCs w:val="26"/>
        </w:rPr>
        <w:t xml:space="preserve"> </w:t>
      </w:r>
      <w:r>
        <w:rPr>
          <w:sz w:val="26"/>
          <w:szCs w:val="26"/>
        </w:rPr>
        <w:t>привлекался.</w:t>
      </w:r>
    </w:p>
    <w:p w:rsidR="0066255C" w:rsidRPr="00B612DE" w:rsidP="0066255C">
      <w:pPr>
        <w:tabs>
          <w:tab w:val="left" w:pos="142"/>
        </w:tabs>
        <w:ind w:right="-2" w:firstLine="567"/>
        <w:jc w:val="both"/>
        <w:rPr>
          <w:sz w:val="26"/>
          <w:szCs w:val="26"/>
        </w:rPr>
      </w:pPr>
      <w:r w:rsidRPr="00B612DE">
        <w:rPr>
          <w:sz w:val="26"/>
          <w:szCs w:val="26"/>
        </w:rPr>
        <w:t>К</w:t>
      </w:r>
      <w:r w:rsidRPr="00B612DE">
        <w:rPr>
          <w:b/>
          <w:sz w:val="26"/>
          <w:szCs w:val="26"/>
        </w:rPr>
        <w:t xml:space="preserve"> </w:t>
      </w:r>
      <w:r w:rsidRPr="00B612DE">
        <w:rPr>
          <w:sz w:val="26"/>
          <w:szCs w:val="26"/>
        </w:rPr>
        <w:t xml:space="preserve">обстоятельствам, смягчающим административную ответственность </w:t>
      </w:r>
      <w:r>
        <w:rPr>
          <w:sz w:val="26"/>
          <w:szCs w:val="26"/>
        </w:rPr>
        <w:t>Ибришева Л.Н.</w:t>
      </w:r>
      <w:r w:rsidRPr="00B612DE">
        <w:rPr>
          <w:sz w:val="26"/>
          <w:szCs w:val="26"/>
        </w:rPr>
        <w:t xml:space="preserve">, в соответствии со ст.4.2 КоАП РФ, мировой судья относит – признание вины, раскаяние </w:t>
      </w:r>
      <w:r w:rsidRPr="00B612DE">
        <w:rPr>
          <w:sz w:val="26"/>
          <w:szCs w:val="26"/>
        </w:rPr>
        <w:t>в</w:t>
      </w:r>
      <w:r w:rsidRPr="00B612DE">
        <w:rPr>
          <w:sz w:val="26"/>
          <w:szCs w:val="26"/>
        </w:rPr>
        <w:t xml:space="preserve"> содеянном.</w:t>
      </w:r>
    </w:p>
    <w:p w:rsidR="0066255C" w:rsidRPr="00B612DE" w:rsidP="0066255C">
      <w:pPr>
        <w:ind w:right="-1" w:firstLine="567"/>
        <w:jc w:val="both"/>
        <w:rPr>
          <w:sz w:val="26"/>
          <w:szCs w:val="26"/>
        </w:rPr>
      </w:pPr>
      <w:r w:rsidRPr="00B612DE">
        <w:rPr>
          <w:sz w:val="26"/>
          <w:szCs w:val="26"/>
        </w:rPr>
        <w:t>Обстоятельств, отягчающих административную ответственность, в соответствии со ст.4.3 КоАП РФ, судом не установлено.</w:t>
      </w:r>
    </w:p>
    <w:p w:rsidR="0066255C" w:rsidP="0066255C">
      <w:pPr>
        <w:ind w:right="-1" w:firstLine="567"/>
        <w:jc w:val="both"/>
        <w:rPr>
          <w:sz w:val="26"/>
          <w:szCs w:val="26"/>
        </w:rPr>
      </w:pPr>
      <w:r w:rsidRPr="00B612DE">
        <w:rPr>
          <w:sz w:val="26"/>
          <w:szCs w:val="26"/>
        </w:rPr>
        <w:t xml:space="preserve">При назначении административного наказания, с учетом характера совершенного административного правонарушения, личности виновного, который </w:t>
      </w:r>
      <w:r>
        <w:rPr>
          <w:sz w:val="26"/>
          <w:szCs w:val="26"/>
        </w:rPr>
        <w:t>женат, трудоустроен, ранее к административной ответственности не привлекался, е</w:t>
      </w:r>
      <w:r w:rsidRPr="00B612DE">
        <w:rPr>
          <w:sz w:val="26"/>
          <w:szCs w:val="26"/>
        </w:rPr>
        <w:t>го имущественного положения, смягчающих административную ответственность обстоятельств и отсутствия обстоятельств ее отягчающих, всех обстоятельств дела, считаю необходимым назначить административное наказание, предусмотренное санкцией ч.1 ст.6.9 КоАП РФ, в виде административного штрафа в минимальном размере, что будет достаточной мерой</w:t>
      </w:r>
      <w:r w:rsidRPr="00B612DE">
        <w:rPr>
          <w:sz w:val="26"/>
          <w:szCs w:val="26"/>
        </w:rPr>
        <w:t xml:space="preserve"> ответственности за совершенное </w:t>
      </w:r>
      <w:r w:rsidRPr="00B612DE">
        <w:rPr>
          <w:sz w:val="26"/>
          <w:szCs w:val="26"/>
        </w:rPr>
        <w:t xml:space="preserve">правонарушение, наиболее </w:t>
      </w:r>
      <w:r w:rsidRPr="00B612DE">
        <w:rPr>
          <w:sz w:val="26"/>
          <w:szCs w:val="26"/>
        </w:rPr>
        <w:t>целесообразной</w:t>
      </w:r>
      <w:r w:rsidRPr="00B612DE">
        <w:rPr>
          <w:sz w:val="26"/>
          <w:szCs w:val="26"/>
        </w:rPr>
        <w:t xml:space="preserve"> для предупреждения совершения новых правонарушений, отвечать целям административного наказания для достижения справедливого баланса публичных и частных интересов в рамках производства по делу об административном правонарушении.</w:t>
      </w:r>
    </w:p>
    <w:p w:rsidR="0066255C" w:rsidRPr="00B612DE" w:rsidP="0066255C">
      <w:pPr>
        <w:ind w:right="-1" w:firstLine="567"/>
        <w:jc w:val="both"/>
        <w:rPr>
          <w:sz w:val="26"/>
          <w:szCs w:val="26"/>
        </w:rPr>
      </w:pPr>
      <w:r w:rsidRPr="00B612DE">
        <w:rPr>
          <w:color w:val="000000"/>
          <w:sz w:val="26"/>
          <w:szCs w:val="26"/>
          <w:shd w:val="clear" w:color="auto" w:fill="FFFFFF"/>
        </w:rPr>
        <w:t xml:space="preserve">Учитывая, что </w:t>
      </w:r>
      <w:r>
        <w:rPr>
          <w:sz w:val="26"/>
          <w:szCs w:val="26"/>
        </w:rPr>
        <w:t xml:space="preserve">Ибришев Л.Н. </w:t>
      </w:r>
      <w:r w:rsidRPr="00B612DE">
        <w:rPr>
          <w:sz w:val="26"/>
          <w:szCs w:val="26"/>
        </w:rPr>
        <w:t xml:space="preserve">в судебном заседании пояснил о потреблении </w:t>
      </w:r>
      <w:r w:rsidRPr="00B612DE">
        <w:rPr>
          <w:color w:val="000000"/>
          <w:sz w:val="26"/>
          <w:szCs w:val="26"/>
          <w:shd w:val="clear" w:color="auto" w:fill="FFFFFF"/>
        </w:rPr>
        <w:t xml:space="preserve"> им наркотического средства, полагаю необходимым </w:t>
      </w:r>
      <w:r w:rsidRPr="00B612DE">
        <w:rPr>
          <w:sz w:val="26"/>
          <w:szCs w:val="26"/>
        </w:rPr>
        <w:t>в</w:t>
      </w:r>
      <w:r w:rsidRPr="00B612DE">
        <w:rPr>
          <w:color w:val="000000"/>
          <w:sz w:val="26"/>
          <w:szCs w:val="26"/>
          <w:shd w:val="clear" w:color="auto" w:fill="FFFFFF"/>
        </w:rPr>
        <w:t xml:space="preserve"> соответствии с ч.2.1 ст. 4.1 КоАП РФ возложить на </w:t>
      </w:r>
      <w:r w:rsidRPr="00B612DE">
        <w:rPr>
          <w:sz w:val="26"/>
          <w:szCs w:val="26"/>
        </w:rPr>
        <w:t xml:space="preserve">него обязанность пройти диагностику в связи с его потреблением, установив срок, в течение которого он обязан обратиться в соответствующую медицинскую организацию. </w:t>
      </w:r>
    </w:p>
    <w:p w:rsidR="0066255C" w:rsidRPr="00B612DE" w:rsidP="0066255C">
      <w:pPr>
        <w:ind w:right="-2" w:firstLine="567"/>
        <w:jc w:val="both"/>
        <w:rPr>
          <w:b/>
          <w:sz w:val="26"/>
          <w:szCs w:val="26"/>
        </w:rPr>
      </w:pPr>
      <w:r w:rsidRPr="00B612DE">
        <w:rPr>
          <w:sz w:val="26"/>
          <w:szCs w:val="26"/>
        </w:rPr>
        <w:t xml:space="preserve">На основании </w:t>
      </w:r>
      <w:r w:rsidRPr="00B612DE">
        <w:rPr>
          <w:sz w:val="26"/>
          <w:szCs w:val="26"/>
        </w:rPr>
        <w:t>изложенного</w:t>
      </w:r>
      <w:r w:rsidRPr="00B612DE">
        <w:rPr>
          <w:sz w:val="26"/>
          <w:szCs w:val="26"/>
        </w:rPr>
        <w:t xml:space="preserve">, ч.1 ст.6.9 КоАП РФ, руководствуясь </w:t>
      </w:r>
      <w:r w:rsidRPr="00B612DE">
        <w:rPr>
          <w:sz w:val="26"/>
          <w:szCs w:val="26"/>
        </w:rPr>
        <w:t>ст.</w:t>
      </w:r>
      <w:r w:rsidRPr="00B612DE">
        <w:rPr>
          <w:color w:val="000000"/>
          <w:sz w:val="26"/>
          <w:szCs w:val="26"/>
        </w:rPr>
        <w:t>ст</w:t>
      </w:r>
      <w:r w:rsidRPr="00B612DE">
        <w:rPr>
          <w:color w:val="000000"/>
          <w:sz w:val="26"/>
          <w:szCs w:val="26"/>
        </w:rPr>
        <w:t>. 4.1, 29.9, 29.10, 30.1</w:t>
      </w:r>
      <w:r w:rsidRPr="00B612DE">
        <w:rPr>
          <w:sz w:val="26"/>
          <w:szCs w:val="26"/>
        </w:rPr>
        <w:t xml:space="preserve"> КоАП РФ, -</w:t>
      </w:r>
    </w:p>
    <w:p w:rsidR="0066255C" w:rsidRPr="00B612DE" w:rsidP="0066255C">
      <w:pPr>
        <w:tabs>
          <w:tab w:val="left" w:pos="142"/>
        </w:tabs>
        <w:ind w:right="-2" w:firstLine="567"/>
        <w:jc w:val="center"/>
        <w:rPr>
          <w:sz w:val="26"/>
          <w:szCs w:val="26"/>
        </w:rPr>
      </w:pPr>
      <w:r w:rsidRPr="00B612DE">
        <w:rPr>
          <w:sz w:val="26"/>
          <w:szCs w:val="26"/>
        </w:rPr>
        <w:t>П</w:t>
      </w:r>
      <w:r w:rsidRPr="00B612DE">
        <w:rPr>
          <w:sz w:val="26"/>
          <w:szCs w:val="26"/>
        </w:rPr>
        <w:t xml:space="preserve"> О С Т А Н О В И Л:</w:t>
      </w:r>
    </w:p>
    <w:p w:rsidR="0066255C" w:rsidRPr="00B612DE" w:rsidP="0066255C">
      <w:pPr>
        <w:tabs>
          <w:tab w:val="left" w:pos="142"/>
        </w:tabs>
        <w:ind w:right="-2" w:firstLine="567"/>
        <w:jc w:val="center"/>
        <w:rPr>
          <w:sz w:val="26"/>
          <w:szCs w:val="26"/>
        </w:rPr>
      </w:pPr>
    </w:p>
    <w:p w:rsidR="0066255C" w:rsidRPr="00B612DE" w:rsidP="0066255C">
      <w:pPr>
        <w:tabs>
          <w:tab w:val="left" w:pos="142"/>
        </w:tabs>
        <w:ind w:right="-2" w:firstLine="567"/>
        <w:jc w:val="both"/>
        <w:rPr>
          <w:sz w:val="26"/>
          <w:szCs w:val="26"/>
        </w:rPr>
      </w:pPr>
      <w:r>
        <w:rPr>
          <w:sz w:val="26"/>
          <w:szCs w:val="26"/>
        </w:rPr>
        <w:t xml:space="preserve">Ибришева </w:t>
      </w:r>
      <w:r>
        <w:rPr>
          <w:sz w:val="26"/>
          <w:szCs w:val="26"/>
        </w:rPr>
        <w:t>Линура</w:t>
      </w:r>
      <w:r>
        <w:rPr>
          <w:sz w:val="26"/>
          <w:szCs w:val="26"/>
        </w:rPr>
        <w:t xml:space="preserve"> Наримановича</w:t>
      </w:r>
      <w:r w:rsidRPr="00B612DE">
        <w:rPr>
          <w:sz w:val="26"/>
          <w:szCs w:val="26"/>
        </w:rPr>
        <w:t xml:space="preserve"> признать виновным в совершении административного правонарушения, предусмотренного ч.1 ст.6.9 КоАП РФ, и </w:t>
      </w:r>
      <w:r w:rsidRPr="00B612DE">
        <w:rPr>
          <w:sz w:val="26"/>
          <w:szCs w:val="26"/>
        </w:rPr>
        <w:t xml:space="preserve">назначить ему административное наказание в виде административного штрафа в размере </w:t>
      </w:r>
      <w:r w:rsidRPr="00315162" w:rsidR="007B7163">
        <w:rPr>
          <w:sz w:val="26"/>
          <w:szCs w:val="26"/>
        </w:rPr>
        <w:t>&lt;</w:t>
      </w:r>
      <w:r w:rsidR="007B7163">
        <w:rPr>
          <w:sz w:val="26"/>
          <w:szCs w:val="26"/>
        </w:rPr>
        <w:t>данные изъяты</w:t>
      </w:r>
      <w:r w:rsidRPr="00315162" w:rsidR="007B7163">
        <w:rPr>
          <w:sz w:val="26"/>
          <w:szCs w:val="26"/>
        </w:rPr>
        <w:t>&gt;</w:t>
      </w:r>
      <w:r w:rsidRPr="00B612DE">
        <w:rPr>
          <w:sz w:val="26"/>
          <w:szCs w:val="26"/>
        </w:rPr>
        <w:t>рублей.</w:t>
      </w:r>
    </w:p>
    <w:p w:rsidR="0066255C" w:rsidRPr="00B612DE" w:rsidP="0066255C">
      <w:pPr>
        <w:ind w:right="-2" w:firstLine="567"/>
        <w:jc w:val="both"/>
        <w:rPr>
          <w:sz w:val="26"/>
          <w:szCs w:val="26"/>
        </w:rPr>
      </w:pPr>
      <w:r w:rsidRPr="00B612DE">
        <w:rPr>
          <w:sz w:val="26"/>
          <w:szCs w:val="26"/>
        </w:rPr>
        <w:t xml:space="preserve">Возложить на </w:t>
      </w:r>
      <w:r>
        <w:rPr>
          <w:sz w:val="26"/>
          <w:szCs w:val="26"/>
        </w:rPr>
        <w:t xml:space="preserve">Ибришева Л.Н. </w:t>
      </w:r>
      <w:r w:rsidRPr="00B612DE">
        <w:rPr>
          <w:sz w:val="26"/>
          <w:szCs w:val="26"/>
        </w:rPr>
        <w:t xml:space="preserve">обязанность пройти диагностику в ГБУЗ Республики Крым «Крымский научно-практический центр наркологии» в связи с потреблением наркотических средств без назначения врача. </w:t>
      </w:r>
    </w:p>
    <w:p w:rsidR="0066255C" w:rsidRPr="00B612DE" w:rsidP="0066255C">
      <w:pPr>
        <w:ind w:right="-2" w:firstLine="567"/>
        <w:jc w:val="both"/>
        <w:rPr>
          <w:sz w:val="26"/>
          <w:szCs w:val="26"/>
        </w:rPr>
      </w:pPr>
      <w:r w:rsidRPr="00B612DE">
        <w:rPr>
          <w:sz w:val="26"/>
          <w:szCs w:val="26"/>
        </w:rPr>
        <w:t xml:space="preserve">Установить </w:t>
      </w:r>
      <w:r>
        <w:rPr>
          <w:sz w:val="26"/>
          <w:szCs w:val="26"/>
        </w:rPr>
        <w:t>Ибришеву</w:t>
      </w:r>
      <w:r>
        <w:rPr>
          <w:sz w:val="26"/>
          <w:szCs w:val="26"/>
        </w:rPr>
        <w:t xml:space="preserve"> Л.Н. </w:t>
      </w:r>
      <w:r w:rsidRPr="00B612DE">
        <w:rPr>
          <w:sz w:val="26"/>
          <w:szCs w:val="26"/>
        </w:rPr>
        <w:t>срок – один месяц со дня вступления постановления в законную силу, в течение которого он обязан обратиться в наркологический кабинет ГБУЗ Республики Крым «Крымский научно-практический центр наркологии» (295034, Республика Крым, г. Симферополь, ул. Февральская, д.13) для прохождения  диагностики.</w:t>
      </w:r>
    </w:p>
    <w:p w:rsidR="0066255C" w:rsidRPr="001E735F" w:rsidP="0066255C">
      <w:pPr>
        <w:ind w:right="-2" w:firstLine="567"/>
        <w:jc w:val="both"/>
        <w:rPr>
          <w:sz w:val="26"/>
          <w:szCs w:val="26"/>
        </w:rPr>
      </w:pPr>
      <w:r w:rsidRPr="00B612DE">
        <w:rPr>
          <w:sz w:val="26"/>
          <w:szCs w:val="26"/>
        </w:rPr>
        <w:t>Контроль за</w:t>
      </w:r>
      <w:r w:rsidRPr="00B612DE">
        <w:rPr>
          <w:sz w:val="26"/>
          <w:szCs w:val="26"/>
        </w:rPr>
        <w:t xml:space="preserve"> исполнением обязанности пройти диагностику - возложить на </w:t>
      </w:r>
      <w:r w:rsidRPr="001E735F">
        <w:rPr>
          <w:sz w:val="26"/>
          <w:szCs w:val="26"/>
        </w:rPr>
        <w:t>ОМВД России по Симферопольскому району.</w:t>
      </w:r>
    </w:p>
    <w:p w:rsidR="0066255C" w:rsidRPr="00202B92" w:rsidP="0066255C">
      <w:pPr>
        <w:tabs>
          <w:tab w:val="left" w:pos="9637"/>
        </w:tabs>
        <w:ind w:firstLine="567"/>
        <w:jc w:val="both"/>
        <w:rPr>
          <w:sz w:val="26"/>
          <w:szCs w:val="26"/>
        </w:rPr>
      </w:pPr>
      <w:r w:rsidRPr="00B612DE">
        <w:rPr>
          <w:sz w:val="26"/>
          <w:szCs w:val="26"/>
        </w:rPr>
        <w:t xml:space="preserve">Штраф подлежит уплате по следующим реквизитам: </w:t>
      </w:r>
      <w:r w:rsidRPr="00315162" w:rsidR="007B7163">
        <w:rPr>
          <w:sz w:val="26"/>
          <w:szCs w:val="26"/>
        </w:rPr>
        <w:t>&lt;</w:t>
      </w:r>
      <w:r w:rsidR="007B7163">
        <w:rPr>
          <w:sz w:val="26"/>
          <w:szCs w:val="26"/>
        </w:rPr>
        <w:t>данные изъяты</w:t>
      </w:r>
      <w:r w:rsidRPr="00315162" w:rsidR="007B7163">
        <w:rPr>
          <w:sz w:val="26"/>
          <w:szCs w:val="26"/>
        </w:rPr>
        <w:t>&gt;</w:t>
      </w:r>
      <w:r w:rsidRPr="00202B92">
        <w:rPr>
          <w:sz w:val="26"/>
          <w:szCs w:val="26"/>
        </w:rPr>
        <w:t>.</w:t>
      </w:r>
    </w:p>
    <w:p w:rsidR="0066255C" w:rsidRPr="007B692D" w:rsidP="0066255C">
      <w:pPr>
        <w:ind w:right="-2" w:firstLine="567"/>
        <w:jc w:val="both"/>
        <w:rPr>
          <w:rFonts w:eastAsia="Calibri"/>
          <w:sz w:val="26"/>
          <w:szCs w:val="26"/>
        </w:rPr>
      </w:pPr>
      <w:r w:rsidRPr="007B692D">
        <w:rPr>
          <w:sz w:val="26"/>
          <w:szCs w:val="26"/>
        </w:rPr>
        <w:t xml:space="preserve">В силу ч.1 ст.32.2 КоАП РФ административный </w:t>
      </w:r>
      <w:r w:rsidRPr="007B692D">
        <w:rPr>
          <w:rFonts w:eastAsia="Calibri"/>
          <w:sz w:val="26"/>
          <w:szCs w:val="26"/>
        </w:rPr>
        <w:t xml:space="preserve">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w:t>
      </w:r>
      <w:hyperlink r:id="rId5" w:history="1">
        <w:r w:rsidRPr="007B692D">
          <w:rPr>
            <w:rFonts w:eastAsia="Calibri"/>
            <w:sz w:val="26"/>
            <w:szCs w:val="26"/>
          </w:rPr>
          <w:t>частями 1.1</w:t>
        </w:r>
      </w:hyperlink>
      <w:r w:rsidRPr="007B692D">
        <w:rPr>
          <w:rFonts w:eastAsia="Calibri"/>
          <w:sz w:val="26"/>
          <w:szCs w:val="26"/>
        </w:rPr>
        <w:t xml:space="preserve">, </w:t>
      </w:r>
      <w:hyperlink r:id="rId6" w:history="1">
        <w:r w:rsidRPr="007B692D">
          <w:rPr>
            <w:rFonts w:eastAsia="Calibri"/>
            <w:sz w:val="26"/>
            <w:szCs w:val="26"/>
          </w:rPr>
          <w:t>1.3</w:t>
        </w:r>
      </w:hyperlink>
      <w:r w:rsidRPr="007B692D">
        <w:rPr>
          <w:rFonts w:eastAsia="Calibri"/>
          <w:sz w:val="26"/>
          <w:szCs w:val="26"/>
        </w:rPr>
        <w:t xml:space="preserve"> - </w:t>
      </w:r>
      <w:hyperlink r:id="rId7" w:history="1">
        <w:r w:rsidRPr="007B692D">
          <w:rPr>
            <w:rFonts w:eastAsia="Calibri"/>
            <w:sz w:val="26"/>
            <w:szCs w:val="26"/>
          </w:rPr>
          <w:t>1.3-</w:t>
        </w:r>
      </w:hyperlink>
      <w:r w:rsidRPr="007B692D">
        <w:rPr>
          <w:rFonts w:eastAsia="Calibri"/>
          <w:sz w:val="26"/>
          <w:szCs w:val="26"/>
        </w:rPr>
        <w:t xml:space="preserve">3 и </w:t>
      </w:r>
      <w:hyperlink r:id="rId8" w:history="1">
        <w:r w:rsidRPr="007B692D">
          <w:rPr>
            <w:rFonts w:eastAsia="Calibri"/>
            <w:sz w:val="26"/>
            <w:szCs w:val="26"/>
          </w:rPr>
          <w:t>1.4</w:t>
        </w:r>
      </w:hyperlink>
      <w:r w:rsidRPr="007B692D">
        <w:rPr>
          <w:rFonts w:eastAsia="Calibri"/>
          <w:sz w:val="26"/>
          <w:szCs w:val="26"/>
        </w:rPr>
        <w:t xml:space="preserve"> настоящей статьи, либо со дня истечения срока отсрочки или срока рассрочки, предусмотренных </w:t>
      </w:r>
      <w:hyperlink r:id="rId9" w:history="1">
        <w:r w:rsidRPr="007B692D">
          <w:rPr>
            <w:rFonts w:eastAsia="Calibri"/>
            <w:sz w:val="26"/>
            <w:szCs w:val="26"/>
          </w:rPr>
          <w:t>статьей</w:t>
        </w:r>
        <w:r w:rsidRPr="007B692D">
          <w:rPr>
            <w:rFonts w:eastAsia="Calibri"/>
            <w:sz w:val="26"/>
            <w:szCs w:val="26"/>
          </w:rPr>
          <w:t xml:space="preserve"> 31.5</w:t>
        </w:r>
      </w:hyperlink>
      <w:r w:rsidRPr="007B692D">
        <w:rPr>
          <w:rFonts w:eastAsia="Calibri"/>
          <w:sz w:val="26"/>
          <w:szCs w:val="26"/>
        </w:rPr>
        <w:t xml:space="preserve"> настоящего Кодекса.</w:t>
      </w:r>
    </w:p>
    <w:p w:rsidR="0066255C" w:rsidRPr="007B692D" w:rsidP="0066255C">
      <w:pPr>
        <w:ind w:right="-2" w:firstLine="567"/>
        <w:jc w:val="both"/>
        <w:rPr>
          <w:sz w:val="26"/>
          <w:szCs w:val="26"/>
          <w:shd w:val="clear" w:color="auto" w:fill="FFFFFF"/>
        </w:rPr>
      </w:pPr>
      <w:r w:rsidRPr="007B692D">
        <w:rPr>
          <w:sz w:val="26"/>
          <w:szCs w:val="26"/>
          <w:shd w:val="clear" w:color="auto" w:fill="FFFFFF"/>
        </w:rPr>
        <w:t xml:space="preserve">Оригинал документа, свидетельствующего об уплате административного штрафа, лицо, привлеченное к административной ответственности, направляет в судебный участок № 31 Белогорского судебного района Республики Крым.  </w:t>
      </w:r>
    </w:p>
    <w:p w:rsidR="0066255C" w:rsidRPr="007B692D" w:rsidP="0066255C">
      <w:pPr>
        <w:ind w:right="-2" w:firstLine="567"/>
        <w:jc w:val="both"/>
        <w:rPr>
          <w:bCs/>
          <w:sz w:val="26"/>
          <w:szCs w:val="26"/>
          <w:shd w:val="clear" w:color="auto" w:fill="FFFFFF"/>
        </w:rPr>
      </w:pPr>
      <w:r w:rsidRPr="007B692D">
        <w:rPr>
          <w:bCs/>
          <w:sz w:val="26"/>
          <w:szCs w:val="26"/>
          <w:shd w:val="clear" w:color="auto" w:fill="FFFFFF"/>
        </w:rPr>
        <w:t>Неуплата административного штрафа в срок, предусмотренный настоящим кодексом,</w:t>
      </w:r>
      <w:r w:rsidRPr="007B692D">
        <w:rPr>
          <w:sz w:val="26"/>
          <w:szCs w:val="26"/>
        </w:rPr>
        <w:t xml:space="preserve"> </w:t>
      </w:r>
      <w:r w:rsidRPr="007B692D">
        <w:rPr>
          <w:bCs/>
          <w:sz w:val="26"/>
          <w:szCs w:val="26"/>
          <w:shd w:val="clear" w:color="auto" w:fill="FFFFFF"/>
        </w:rPr>
        <w:t>влечет наложение административного штрафа в двукратном размере суммы неуплаченного административного штрафа, но не менее 1000 рублей,  либо административный арест на срок до пятнадцати суток, либо обязательные работы на срок до пятидесяти часов.</w:t>
      </w:r>
    </w:p>
    <w:p w:rsidR="0066255C" w:rsidRPr="007B692D" w:rsidP="0066255C">
      <w:pPr>
        <w:ind w:right="-2" w:firstLine="567"/>
        <w:jc w:val="both"/>
        <w:rPr>
          <w:bCs/>
          <w:sz w:val="26"/>
          <w:szCs w:val="26"/>
          <w:shd w:val="clear" w:color="auto" w:fill="FFFFFF"/>
        </w:rPr>
      </w:pPr>
      <w:r w:rsidRPr="007B692D">
        <w:rPr>
          <w:bCs/>
          <w:sz w:val="26"/>
          <w:szCs w:val="26"/>
          <w:shd w:val="clear" w:color="auto" w:fill="FFFFFF"/>
        </w:rPr>
        <w:t>С</w:t>
      </w:r>
      <w:r w:rsidRPr="007B692D">
        <w:rPr>
          <w:sz w:val="26"/>
          <w:szCs w:val="26"/>
        </w:rPr>
        <w:t>огласно ст.6.9.1 КоАП РФ у</w:t>
      </w:r>
      <w:r w:rsidRPr="007B692D">
        <w:rPr>
          <w:bCs/>
          <w:sz w:val="26"/>
          <w:szCs w:val="26"/>
          <w:shd w:val="clear" w:color="auto" w:fill="FFFFFF"/>
        </w:rPr>
        <w:t xml:space="preserve">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w:t>
      </w:r>
      <w:r w:rsidRPr="007B692D">
        <w:rPr>
          <w:bCs/>
          <w:sz w:val="26"/>
          <w:szCs w:val="26"/>
          <w:shd w:val="clear" w:color="auto" w:fill="FFFFFF"/>
        </w:rPr>
        <w:t>наркотических средств или психотропных веществ без назначения врача либо новых потенциально опасных психоактивных веществ влечет</w:t>
      </w:r>
      <w:r w:rsidRPr="007B692D">
        <w:rPr>
          <w:bCs/>
          <w:sz w:val="26"/>
          <w:szCs w:val="26"/>
          <w:shd w:val="clear" w:color="auto" w:fill="FFFFFF"/>
        </w:rPr>
        <w:t xml:space="preserve"> наложение административного штрафа в размере от четырех тысяч до пяти тысяч рублей или административный арест на срок до тридцати суток.</w:t>
      </w:r>
    </w:p>
    <w:p w:rsidR="0066255C" w:rsidRPr="007B692D" w:rsidP="0066255C">
      <w:pPr>
        <w:ind w:right="-2" w:firstLine="567"/>
        <w:jc w:val="both"/>
        <w:rPr>
          <w:bCs/>
          <w:sz w:val="26"/>
          <w:szCs w:val="26"/>
          <w:shd w:val="clear" w:color="auto" w:fill="FFFFFF"/>
        </w:rPr>
      </w:pPr>
      <w:r w:rsidRPr="007B692D">
        <w:rPr>
          <w:bCs/>
          <w:sz w:val="26"/>
          <w:szCs w:val="26"/>
          <w:shd w:val="clear" w:color="auto" w:fill="FFFFFF"/>
        </w:rPr>
        <w:t>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66255C" w:rsidRPr="007B692D" w:rsidP="0066255C">
      <w:pPr>
        <w:ind w:right="-2" w:firstLine="567"/>
        <w:jc w:val="both"/>
        <w:rPr>
          <w:sz w:val="26"/>
          <w:szCs w:val="26"/>
        </w:rPr>
      </w:pPr>
      <w:r w:rsidRPr="007B692D">
        <w:rPr>
          <w:sz w:val="26"/>
          <w:szCs w:val="26"/>
        </w:rPr>
        <w:t>Постановление может быть обжаловано в Белогорский районный суд Республики Крым путем подачи жалобы через мирового судью судебного участка № 31 Белогорского судебного района Республики  Крым либо непосредственно в суд, уполномоченный ее рассматривать, в течение десяти дней со дня вручения или получения его копии.</w:t>
      </w:r>
    </w:p>
    <w:p w:rsidR="0066255C" w:rsidRPr="007B692D" w:rsidP="0066255C">
      <w:pPr>
        <w:ind w:right="-2" w:firstLine="567"/>
        <w:jc w:val="both"/>
        <w:rPr>
          <w:sz w:val="26"/>
          <w:szCs w:val="26"/>
        </w:rPr>
      </w:pPr>
    </w:p>
    <w:p w:rsidR="0066255C" w:rsidRPr="00812EA5" w:rsidP="007B7163">
      <w:pPr>
        <w:ind w:right="-2" w:firstLine="567"/>
        <w:rPr>
          <w:sz w:val="16"/>
          <w:szCs w:val="16"/>
        </w:rPr>
      </w:pPr>
      <w:r w:rsidRPr="007B692D">
        <w:rPr>
          <w:sz w:val="26"/>
          <w:szCs w:val="26"/>
        </w:rPr>
        <w:t xml:space="preserve">Мировой судья: </w:t>
      </w:r>
      <w:r w:rsidR="007B7163">
        <w:rPr>
          <w:sz w:val="26"/>
          <w:szCs w:val="26"/>
        </w:rPr>
        <w:t xml:space="preserve">                      </w:t>
      </w:r>
      <w:r w:rsidRPr="007B692D">
        <w:rPr>
          <w:sz w:val="26"/>
          <w:szCs w:val="26"/>
          <w:lang w:val="uk-UA"/>
        </w:rPr>
        <w:t xml:space="preserve"> </w:t>
      </w:r>
      <w:r w:rsidRPr="007B692D">
        <w:rPr>
          <w:sz w:val="26"/>
          <w:szCs w:val="26"/>
        </w:rPr>
        <w:t xml:space="preserve">Г.Н. Шувалова  </w:t>
      </w:r>
    </w:p>
    <w:p w:rsidR="0066255C" w:rsidRPr="00A75F54" w:rsidP="0066255C">
      <w:pPr>
        <w:widowControl w:val="0"/>
        <w:tabs>
          <w:tab w:val="left" w:pos="9637"/>
        </w:tabs>
        <w:ind w:firstLine="567"/>
        <w:jc w:val="both"/>
        <w:rPr>
          <w:sz w:val="26"/>
          <w:szCs w:val="26"/>
        </w:rPr>
      </w:pPr>
    </w:p>
    <w:p w:rsidR="008730F0"/>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EF8"/>
    <w:rsid w:val="00117F96"/>
    <w:rsid w:val="001E735F"/>
    <w:rsid w:val="00202B92"/>
    <w:rsid w:val="00315162"/>
    <w:rsid w:val="0066255C"/>
    <w:rsid w:val="007B692D"/>
    <w:rsid w:val="007B7163"/>
    <w:rsid w:val="00812EA5"/>
    <w:rsid w:val="00820EF8"/>
    <w:rsid w:val="008730F0"/>
    <w:rsid w:val="00A75F54"/>
    <w:rsid w:val="00AE7F32"/>
    <w:rsid w:val="00B612DE"/>
    <w:rsid w:val="00BD5517"/>
    <w:rsid w:val="00CD7CBA"/>
    <w:rsid w:val="00F418F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55C"/>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nsl">
    <w:name w:val="cnsl"/>
    <w:basedOn w:val="DefaultParagraphFont"/>
    <w:rsid w:val="006625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AFC4FF7EA52E22718E2126E2DC21C974FAF144FF6851BD9F9A7CE0FB315998890BD954182EF1001CCDD4D8F3547808611397358FE75F329Au6SCO" TargetMode="External" /><Relationship Id="rId5" Type="http://schemas.openxmlformats.org/officeDocument/2006/relationships/hyperlink" Target="consultantplus://offline/ref=54C611B4B9F7BC3935E3608FBB0C5BE43BF8F10B0DC53D08D53BE42F91C5E38B0544C1A79CAA04C5FFE40A4111B30A73C4AC387CEC03K3u2G" TargetMode="External" /><Relationship Id="rId6" Type="http://schemas.openxmlformats.org/officeDocument/2006/relationships/hyperlink" Target="consultantplus://offline/ref=54C611B4B9F7BC3935E3608FBB0C5BE43BF8F10B0DC53D08D53BE42F91C5E38B0544C1A49BA10DC5FFE40A4111B30A73C4AC387CEC03K3u2G" TargetMode="External" /><Relationship Id="rId7" Type="http://schemas.openxmlformats.org/officeDocument/2006/relationships/hyperlink" Target="consultantplus://offline/ref=54C611B4B9F7BC3935E3608FBB0C5BE43BF8F10B0DC53D08D53BE42F91C5E38B0544C1AB94A203C5FFE40A4111B30A73C4AC387CEC03K3u2G" TargetMode="External" /><Relationship Id="rId8" Type="http://schemas.openxmlformats.org/officeDocument/2006/relationships/hyperlink" Target="consultantplus://offline/ref=54C611B4B9F7BC3935E3608FBB0C5BE43BF8F10B0DC53D08D53BE42F91C5E38B0544C1AA9FA307C5FFE40A4111B30A73C4AC387CEC03K3u2G" TargetMode="External" /><Relationship Id="rId9" Type="http://schemas.openxmlformats.org/officeDocument/2006/relationships/hyperlink" Target="consultantplus://offline/ref=54C611B4B9F7BC3935E3608FBB0C5BE43BF8F10B0DC53D08D53BE42F91C5E38B0544C1A39CA00CCEAFBE1A4558E4036FC0B1267DF203309CK4u5G"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