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1D3B75">
        <w:rPr>
          <w:rFonts w:ascii="Times New Roman" w:hAnsi="Times New Roman" w:cs="Times New Roman"/>
          <w:sz w:val="28"/>
          <w:szCs w:val="28"/>
        </w:rPr>
        <w:t>6/2026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февраля 2026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826A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A826A8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8E3EA3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8E3EA3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8E3EA3" w:rsidR="008E3EA3">
        <w:rPr>
          <w:rFonts w:ascii="Times New Roman" w:hAnsi="Times New Roman" w:cs="Times New Roman"/>
          <w:sz w:val="28"/>
          <w:szCs w:val="28"/>
        </w:rPr>
        <w:t>Селезн</w:t>
      </w:r>
      <w:r w:rsidR="008E3EA3">
        <w:rPr>
          <w:rFonts w:ascii="Times New Roman" w:hAnsi="Times New Roman" w:cs="Times New Roman"/>
          <w:sz w:val="28"/>
          <w:szCs w:val="28"/>
        </w:rPr>
        <w:t xml:space="preserve">ева Ярослава Геннадьевича,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A826A8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8E3EA3" w:rsidP="00743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Селезнев Я.Г</w:t>
      </w:r>
      <w:r w:rsidR="006D1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826A8" w:rsidR="00743959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постановлению №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A826A8" w:rsidR="0074395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A826A8" w:rsidR="00743959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A826A8" w:rsidR="00743959">
        <w:rPr>
          <w:rFonts w:ascii="Times New Roman" w:hAnsi="Times New Roman" w:cs="Times New Roman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правонарушениях, которым он привлечен к административной ответственности по </w:t>
      </w:r>
      <w:r w:rsidR="005D1BB8">
        <w:rPr>
          <w:rFonts w:ascii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D1BB8">
        <w:rPr>
          <w:rFonts w:ascii="Times New Roman" w:hAnsi="Times New Roman" w:cs="Times New Roman"/>
          <w:sz w:val="28"/>
          <w:szCs w:val="28"/>
        </w:rPr>
        <w:t xml:space="preserve"> </w:t>
      </w:r>
      <w:r w:rsidRPr="00A826A8" w:rsidR="00743959">
        <w:rPr>
          <w:rFonts w:ascii="Times New Roman" w:hAnsi="Times New Roman" w:cs="Times New Roman"/>
          <w:sz w:val="28"/>
          <w:szCs w:val="28"/>
        </w:rPr>
        <w:t>ст. 12.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1BB8">
        <w:rPr>
          <w:rFonts w:ascii="Times New Roman" w:hAnsi="Times New Roman" w:cs="Times New Roman"/>
          <w:sz w:val="28"/>
          <w:szCs w:val="28"/>
        </w:rPr>
        <w:t>9</w:t>
      </w:r>
      <w:r w:rsidRPr="00A826A8" w:rsidR="00743959">
        <w:rPr>
          <w:rFonts w:ascii="Times New Roman" w:hAnsi="Times New Roman" w:cs="Times New Roman"/>
          <w:sz w:val="28"/>
          <w:szCs w:val="28"/>
        </w:rPr>
        <w:t xml:space="preserve"> КоАП РФ, назначено административное наказание в виде административного штрафа в размере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="00CD1853">
        <w:rPr>
          <w:rFonts w:ascii="Times New Roman" w:hAnsi="Times New Roman" w:cs="Times New Roman"/>
          <w:sz w:val="28"/>
          <w:szCs w:val="28"/>
        </w:rPr>
        <w:t xml:space="preserve"> </w:t>
      </w:r>
      <w:r w:rsidRPr="00A826A8" w:rsidR="00743959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8E3EA3">
        <w:rPr>
          <w:rFonts w:ascii="Times New Roman" w:hAnsi="Times New Roman" w:cs="Times New Roman"/>
          <w:sz w:val="28"/>
          <w:szCs w:val="28"/>
        </w:rPr>
        <w:t xml:space="preserve">копию которого он получил лично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8E3EA3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8CF" w:rsidRPr="007178CF" w:rsidP="00717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7178CF" w:rsidRPr="007178CF" w:rsidP="00717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="008E3EA3">
        <w:rPr>
          <w:rFonts w:ascii="Times New Roman" w:hAnsi="Times New Roman" w:cs="Times New Roman"/>
          <w:color w:val="000000" w:themeColor="text1"/>
          <w:sz w:val="28"/>
          <w:szCs w:val="28"/>
        </w:rPr>
        <w:t>Селезнев Я.Г.</w:t>
      </w:r>
      <w:r w:rsidRPr="007178CF" w:rsidR="008E3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удебного заседания извещен надлежащим образом</w:t>
      </w:r>
      <w:r w:rsidR="008E3EA3">
        <w:rPr>
          <w:rFonts w:ascii="Times New Roman" w:hAnsi="Times New Roman" w:cs="Times New Roman"/>
          <w:color w:val="000000" w:themeColor="text1"/>
          <w:sz w:val="28"/>
          <w:szCs w:val="28"/>
        </w:rPr>
        <w:t>, до судебного заседания предоставил заявление, в котором просил рассмотреть административный материал в его отсутствие, вину</w:t>
      </w:r>
      <w:r w:rsid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78CF" w:rsidRPr="007178CF" w:rsidP="00717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отсутствии </w:t>
      </w:r>
      <w:r w:rsidR="00D42626">
        <w:rPr>
          <w:rFonts w:ascii="Times New Roman" w:hAnsi="Times New Roman" w:cs="Times New Roman"/>
          <w:color w:val="000000" w:themeColor="text1"/>
          <w:sz w:val="28"/>
          <w:szCs w:val="28"/>
        </w:rPr>
        <w:t>Селезнев Я.Г</w:t>
      </w:r>
      <w:r w:rsidR="006D1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его присутствие не является обязательным. </w:t>
      </w:r>
    </w:p>
    <w:p w:rsidR="007178CF" w:rsidP="00717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8CF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7F5598" w:rsidP="00717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826A8"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D42626">
        <w:rPr>
          <w:rFonts w:ascii="Times New Roman" w:hAnsi="Times New Roman" w:cs="Times New Roman"/>
          <w:color w:val="000000" w:themeColor="text1"/>
          <w:sz w:val="28"/>
          <w:szCs w:val="28"/>
        </w:rPr>
        <w:t>Селезнев Я.Г</w:t>
      </w:r>
      <w:r w:rsidR="006D1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A826A8" w:rsidR="00743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A826A8" w:rsidR="00743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20.25 КоАП РФ, а именно: неуплата административного штрафа в установленный законом сро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ли срока рассрочки, предусмотренных ст. 31.5 КоАП РФ.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. 20.25 КоАП РФ.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Селезнева Я.Г.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Селезнева Я.Г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ушении  от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карточкой правонарушения;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№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Селезневым Я.Г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Селезневым Я.Г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Селезнева Я.Г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оятельства, отягчающие административную ответственность.</w:t>
      </w:r>
    </w:p>
    <w:p w:rsid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Обстоятельствами, смягчающим административную ответственность, являются признание вины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Селезнева Я.Г.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Санкц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цати суток, либо обязательные работы на срок до пятидесяти часов.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Селезнева Я.Г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. следует подвергнуть наказанию в виде  в виде администр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ативного штрафа в пределах санкции ч.1 ст.20.25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йствия и способствует недопущению новых правонарушений.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1 ст. 20.25, 29.9, 29.10, 29.11, Кодекса Российской Федерации об административных правонарушениях, мировой судья </w:t>
      </w:r>
    </w:p>
    <w:p w:rsidR="00D42626" w:rsidRPr="00D42626" w:rsidP="00D4262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8E3EA3">
        <w:rPr>
          <w:rFonts w:ascii="Times New Roman" w:hAnsi="Times New Roman" w:cs="Times New Roman"/>
          <w:sz w:val="28"/>
          <w:szCs w:val="28"/>
        </w:rPr>
        <w:t>Селезн</w:t>
      </w:r>
      <w:r>
        <w:rPr>
          <w:rFonts w:ascii="Times New Roman" w:hAnsi="Times New Roman" w:cs="Times New Roman"/>
          <w:sz w:val="28"/>
          <w:szCs w:val="28"/>
        </w:rPr>
        <w:t>ева Ярослава Ге</w:t>
      </w:r>
      <w:r>
        <w:rPr>
          <w:rFonts w:ascii="Times New Roman" w:hAnsi="Times New Roman" w:cs="Times New Roman"/>
          <w:sz w:val="28"/>
          <w:szCs w:val="28"/>
        </w:rPr>
        <w:t>ннадьевича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ей.</w:t>
      </w:r>
    </w:p>
    <w:p w:rsidR="00D42626" w:rsidRPr="00D42626" w:rsidP="00AF17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F1794" w:rsidR="00AF1794">
        <w:rPr>
          <w:rFonts w:ascii="Times New Roman" w:hAnsi="Times New Roman" w:cs="Times New Roman"/>
          <w:sz w:val="28"/>
          <w:szCs w:val="28"/>
        </w:rPr>
        <w:t>&lt;</w:t>
      </w:r>
      <w:r w:rsidR="00AF1794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AF179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</w:t>
      </w:r>
      <w:r w:rsidRPr="00D42626">
        <w:rPr>
          <w:rFonts w:ascii="Times New Roman" w:hAnsi="Times New Roman" w:cs="Times New Roman"/>
          <w:color w:val="000000" w:themeColor="text1"/>
          <w:sz w:val="28"/>
          <w:szCs w:val="28"/>
        </w:rPr>
        <w:t>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вручения или получения его копии.</w:t>
      </w:r>
    </w:p>
    <w:p w:rsidR="00D42626" w:rsidRPr="00D42626" w:rsidP="00D426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7178CF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D9531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AF179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</w:t>
      </w:r>
      <w:r w:rsidRPr="00AF179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</w:t>
      </w:r>
      <w:r w:rsidRPr="00D95317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AF179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F179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AF179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F179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AF1794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F1794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2C5A43" w:rsidRPr="00AF1794" w:rsidP="00717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F179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</w:t>
      </w:r>
      <w:r w:rsidRPr="00AF179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секретарь с/з:     </w:t>
      </w:r>
    </w:p>
    <w:sectPr w:rsidSect="007178CF">
      <w:headerReference w:type="default" r:id="rId5"/>
      <w:footerReference w:type="default" r:id="rId6"/>
      <w:pgSz w:w="11906" w:h="16838"/>
      <w:pgMar w:top="567" w:right="424" w:bottom="709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794">
          <w:rPr>
            <w:noProof/>
          </w:rPr>
          <w:t>3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D3B75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97B09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B3C93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444F"/>
    <w:rsid w:val="00457CBD"/>
    <w:rsid w:val="004621C8"/>
    <w:rsid w:val="00462B44"/>
    <w:rsid w:val="004821DE"/>
    <w:rsid w:val="004846CF"/>
    <w:rsid w:val="00485C57"/>
    <w:rsid w:val="004901C7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3F75"/>
    <w:rsid w:val="0083559E"/>
    <w:rsid w:val="00836B29"/>
    <w:rsid w:val="008370B7"/>
    <w:rsid w:val="008429B4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E3EA3"/>
    <w:rsid w:val="008F0B0B"/>
    <w:rsid w:val="00903239"/>
    <w:rsid w:val="00904807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794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C02C5B"/>
    <w:rsid w:val="00C0356B"/>
    <w:rsid w:val="00C0485C"/>
    <w:rsid w:val="00C0504F"/>
    <w:rsid w:val="00C131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185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2626"/>
    <w:rsid w:val="00D46AC9"/>
    <w:rsid w:val="00D559A4"/>
    <w:rsid w:val="00D6332A"/>
    <w:rsid w:val="00D64202"/>
    <w:rsid w:val="00D646A0"/>
    <w:rsid w:val="00D715E2"/>
    <w:rsid w:val="00D73DD7"/>
    <w:rsid w:val="00D740BE"/>
    <w:rsid w:val="00D8432E"/>
    <w:rsid w:val="00D8647B"/>
    <w:rsid w:val="00D95317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12EE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95C7-212B-4B50-AA93-7CBE16ED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