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Дело №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5-32-</w:t>
      </w:r>
      <w:r w:rsidR="009434A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2193F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9E213D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543E7" w:rsidRPr="001034AD" w:rsidP="00020E8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543E7" w:rsidRPr="001034A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E97D8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2023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</w:t>
      </w:r>
      <w:r w:rsidR="001034A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34A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F00CB4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1543E7" w:rsidRPr="009E213D" w:rsidP="006A26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34A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F00CB4">
        <w:rPr>
          <w:rFonts w:ascii="Times New Roman" w:hAnsi="Times New Roman" w:cs="Times New Roman"/>
          <w:sz w:val="28"/>
          <w:szCs w:val="28"/>
        </w:rPr>
        <w:t>32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="00F00CB4">
        <w:rPr>
          <w:rFonts w:ascii="Times New Roman" w:hAnsi="Times New Roman" w:cs="Times New Roman"/>
          <w:sz w:val="28"/>
          <w:szCs w:val="28"/>
        </w:rPr>
        <w:t>Белогор</w:t>
      </w:r>
      <w:r w:rsidRPr="001034AD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="00F00CB4">
        <w:rPr>
          <w:rFonts w:ascii="Times New Roman" w:hAnsi="Times New Roman" w:cs="Times New Roman"/>
          <w:sz w:val="28"/>
          <w:szCs w:val="28"/>
        </w:rPr>
        <w:t>Белогорс</w:t>
      </w:r>
      <w:r w:rsidRPr="001034AD">
        <w:rPr>
          <w:rFonts w:ascii="Times New Roman" w:hAnsi="Times New Roman" w:cs="Times New Roman"/>
          <w:sz w:val="28"/>
          <w:szCs w:val="28"/>
        </w:rPr>
        <w:t xml:space="preserve">кий муниципальный район) Республики Крым </w:t>
      </w:r>
      <w:r w:rsidR="00F00CB4">
        <w:rPr>
          <w:rFonts w:ascii="Times New Roman" w:hAnsi="Times New Roman" w:cs="Times New Roman"/>
          <w:sz w:val="28"/>
          <w:szCs w:val="28"/>
        </w:rPr>
        <w:t>Новиков С.Р.</w:t>
      </w:r>
      <w:r w:rsidR="00F25B7C">
        <w:rPr>
          <w:rFonts w:ascii="Times New Roman" w:hAnsi="Times New Roman" w:cs="Times New Roman"/>
          <w:sz w:val="28"/>
          <w:szCs w:val="28"/>
        </w:rPr>
        <w:t>,</w:t>
      </w:r>
      <w:r w:rsidRPr="001034AD">
        <w:rPr>
          <w:rFonts w:ascii="Times New Roman" w:hAnsi="Times New Roman" w:cs="Times New Roman"/>
          <w:sz w:val="28"/>
          <w:szCs w:val="28"/>
        </w:rPr>
        <w:t xml:space="preserve"> </w:t>
      </w:r>
      <w:r w:rsidRPr="001034AD">
        <w:rPr>
          <w:rFonts w:ascii="Times New Roman" w:hAnsi="Times New Roman" w:cs="Times New Roman"/>
          <w:sz w:val="28"/>
          <w:szCs w:val="28"/>
        </w:rPr>
        <w:t xml:space="preserve">рассмотрев материалы  дела  об административном правонарушении в </w:t>
      </w:r>
      <w:r w:rsidRPr="009E213D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9E213D" w:rsidR="000E43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13D" w:rsidR="00B2193F">
        <w:rPr>
          <w:rFonts w:ascii="Times New Roman" w:hAnsi="Times New Roman" w:cs="Times New Roman"/>
          <w:color w:val="000000" w:themeColor="text1"/>
          <w:sz w:val="28"/>
          <w:szCs w:val="28"/>
        </w:rPr>
        <w:t>Оразова</w:t>
      </w:r>
      <w:r w:rsidRPr="009E213D" w:rsidR="00B21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Рената </w:t>
      </w:r>
      <w:r w:rsidRPr="009E213D" w:rsidR="00B2193F">
        <w:rPr>
          <w:rFonts w:ascii="Times New Roman" w:hAnsi="Times New Roman" w:cs="Times New Roman"/>
          <w:color w:val="000000" w:themeColor="text1"/>
          <w:sz w:val="28"/>
          <w:szCs w:val="28"/>
        </w:rPr>
        <w:t>Алимгереевича</w:t>
      </w:r>
      <w:r w:rsidRPr="009E213D" w:rsidR="00B21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213D" w:rsidR="006A269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213D" w:rsidR="00F25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признакам правонарушения, предусмотренного ч. </w:t>
      </w:r>
      <w:r w:rsidRPr="009E213D" w:rsidR="00180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ст.19.24</w:t>
      </w:r>
      <w:r w:rsidRPr="009E21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</w:t>
      </w: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правонарушениях,</w:t>
      </w:r>
    </w:p>
    <w:p w:rsidR="001543E7" w:rsidRPr="009E213D" w:rsidP="00020E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E33C91" w:rsidRPr="009E213D" w:rsidP="00E33C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13D">
        <w:rPr>
          <w:rFonts w:ascii="Times New Roman" w:hAnsi="Times New Roman" w:cs="Times New Roman"/>
          <w:color w:val="000000" w:themeColor="text1"/>
          <w:sz w:val="28"/>
          <w:szCs w:val="28"/>
        </w:rPr>
        <w:t>Оразов Р.А. 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административных правонарушениях, при следующих обстоятельствах.</w:t>
      </w:r>
    </w:p>
    <w:p w:rsidR="00305EB8" w:rsidP="00305E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13D">
        <w:rPr>
          <w:rFonts w:ascii="Times New Roman" w:hAnsi="Times New Roman" w:cs="Times New Roman"/>
          <w:color w:val="000000" w:themeColor="text1"/>
          <w:sz w:val="28"/>
          <w:szCs w:val="28"/>
        </w:rPr>
        <w:t>Оразов</w:t>
      </w:r>
      <w:r w:rsidRPr="009E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213D">
        <w:rPr>
          <w:rFonts w:ascii="Times New Roman" w:hAnsi="Times New Roman" w:cs="Times New Roman"/>
          <w:color w:val="000000" w:themeColor="text1"/>
          <w:sz w:val="28"/>
          <w:szCs w:val="28"/>
        </w:rPr>
        <w:t>Р.А.</w:t>
      </w:r>
      <w:r w:rsidR="009E21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E213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213D">
        <w:rPr>
          <w:rFonts w:ascii="Times New Roman" w:hAnsi="Times New Roman"/>
          <w:color w:val="000000" w:themeColor="text1"/>
          <w:sz w:val="27"/>
          <w:szCs w:val="27"/>
        </w:rPr>
        <w:t>.  в</w:t>
      </w:r>
      <w:r w:rsidRPr="009E213D" w:rsidR="009E213D">
        <w:rPr>
          <w:rFonts w:ascii="Times New Roman" w:hAnsi="Times New Roman"/>
          <w:color w:val="000000" w:themeColor="text1"/>
          <w:sz w:val="27"/>
          <w:szCs w:val="27"/>
        </w:rPr>
        <w:t xml:space="preserve"> период времени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213D" w:rsidR="009E213D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9E213D">
        <w:rPr>
          <w:rFonts w:ascii="Times New Roman" w:hAnsi="Times New Roman"/>
          <w:color w:val="000000" w:themeColor="text1"/>
          <w:sz w:val="27"/>
          <w:szCs w:val="27"/>
        </w:rPr>
        <w:t xml:space="preserve">, состоящий на учете под административным надзором в </w:t>
      </w:r>
      <w:r w:rsidRPr="009E213D">
        <w:rPr>
          <w:rFonts w:ascii="Times New Roman" w:hAnsi="Times New Roman" w:cs="Times New Roman"/>
          <w:color w:val="000000" w:themeColor="text1"/>
          <w:sz w:val="28"/>
          <w:szCs w:val="28"/>
        </w:rPr>
        <w:t>ОМВД России по Белогорскому району</w:t>
      </w:r>
      <w:r w:rsidRPr="009E213D">
        <w:rPr>
          <w:rFonts w:ascii="Times New Roman" w:hAnsi="Times New Roman"/>
          <w:color w:val="000000" w:themeColor="text1"/>
          <w:sz w:val="27"/>
          <w:szCs w:val="27"/>
        </w:rPr>
        <w:t xml:space="preserve">, на момент проверки нахождения его по месту жительства по адресу: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213D">
        <w:rPr>
          <w:rFonts w:ascii="Times New Roman" w:hAnsi="Times New Roman"/>
          <w:color w:val="000000" w:themeColor="text1"/>
          <w:sz w:val="27"/>
          <w:szCs w:val="27"/>
        </w:rPr>
        <w:t xml:space="preserve">, отсутствовал, чем нарушил ограничения, установленные решением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sz w:val="27"/>
          <w:szCs w:val="27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Оразов Р.</w:t>
      </w:r>
      <w:r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/>
          <w:sz w:val="27"/>
          <w:szCs w:val="27"/>
        </w:rPr>
        <w:t xml:space="preserve"> будучи лицом, в отношении которого установлен административный надзор, не соблюдены ограничения, установленных ему судом в соответствии с Федеральным законом, </w:t>
      </w:r>
      <w:r>
        <w:rPr>
          <w:rFonts w:ascii="Times New Roman" w:hAnsi="Times New Roman" w:cs="Times New Roman"/>
          <w:sz w:val="28"/>
          <w:szCs w:val="28"/>
        </w:rPr>
        <w:t xml:space="preserve">повторно в течение одного года, тем самым 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3 ст.19.24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</w:p>
    <w:p w:rsidR="00A9694B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4AD" w:rsidR="001543E7">
        <w:rPr>
          <w:rFonts w:ascii="Times New Roman" w:hAnsi="Times New Roman"/>
          <w:sz w:val="28"/>
          <w:szCs w:val="28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>
        <w:rPr>
          <w:rFonts w:ascii="Times New Roman" w:hAnsi="Times New Roman"/>
          <w:sz w:val="28"/>
          <w:szCs w:val="28"/>
        </w:rPr>
        <w:t>.</w:t>
      </w:r>
    </w:p>
    <w:p w:rsidR="001543E7" w:rsidRPr="001034AD" w:rsidP="00020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Выслушав</w:t>
      </w:r>
      <w:r w:rsidRPr="001034AD">
        <w:rPr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 в отношении ко</w:t>
      </w: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>торого ведется производство по делу об административном правонарушении, исследовав материалы дела, прихожу к следующему.</w:t>
      </w:r>
    </w:p>
    <w:p w:rsidR="006A0DBE" w:rsidRPr="009E213D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 Федерального закона от 06.04.2011 N 64-ФЗ "Об административном надзоре за лицами, освобожденными из мест лишения свободы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"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аничений его прав и свобод (административные ограничения), а также за выполнением </w:t>
      </w: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обязанностей</w:t>
      </w: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предусмотренных</w:t>
      </w: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настоящим Федеральным законом.</w:t>
      </w:r>
    </w:p>
    <w:p w:rsidR="006A0DBE" w:rsidRPr="009E213D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п. </w:t>
      </w:r>
      <w:r w:rsidRPr="009E213D" w:rsidR="00904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ч. 1 ст. 4 Федерального закона от 06.04.2011 №64-ФЗ "Об административном надзоре за лицами, освобожденными из мест лишения свободы" в отношении поднадзорного лица может устанавливаться административное ограничение в виде </w:t>
      </w:r>
      <w:r w:rsidRPr="009E213D" w:rsidR="009045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запрещение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A0DBE" w:rsidRP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21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Ответственность за несоблюдение лицом, в отношении которого установлен административный надзор, административных 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ограничения или ограничений, 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6A0DBE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Повторное в течение одного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</w:t>
      </w:r>
      <w:r w:rsidRPr="006A0DBE">
        <w:rPr>
          <w:rFonts w:ascii="Times New Roman" w:eastAsia="Times New Roman" w:hAnsi="Times New Roman" w:cs="Times New Roman"/>
          <w:color w:val="000000"/>
          <w:sz w:val="28"/>
          <w:szCs w:val="28"/>
        </w:rPr>
        <w:t>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F37EE0" w:rsidRPr="00EE231B" w:rsidP="00EE2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4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материалов дела усматривается, что решением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D73EA" w:rsidR="006D73EA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вступившим в законную силу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в отношении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93F">
        <w:rPr>
          <w:rFonts w:ascii="Times New Roman" w:hAnsi="Times New Roman" w:cs="Times New Roman"/>
          <w:sz w:val="28"/>
          <w:szCs w:val="28"/>
        </w:rPr>
        <w:t>Оразов</w:t>
      </w:r>
      <w:r w:rsidR="004B1B6E">
        <w:rPr>
          <w:rFonts w:ascii="Times New Roman" w:hAnsi="Times New Roman" w:cs="Times New Roman"/>
          <w:sz w:val="28"/>
          <w:szCs w:val="28"/>
        </w:rPr>
        <w:t>а</w:t>
      </w:r>
      <w:r w:rsidR="00B2193F">
        <w:rPr>
          <w:rFonts w:ascii="Times New Roman" w:hAnsi="Times New Roman" w:cs="Times New Roman"/>
          <w:sz w:val="28"/>
          <w:szCs w:val="28"/>
        </w:rPr>
        <w:t xml:space="preserve"> Р.А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33488" w:rsidR="00333488">
        <w:t xml:space="preserve"> </w:t>
      </w:r>
      <w:r w:rsidRPr="00333488"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 административный надзор сроком на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3334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193F">
        <w:rPr>
          <w:rFonts w:ascii="Times New Roman" w:eastAsia="Times New Roman" w:hAnsi="Times New Roman" w:cs="Times New Roman"/>
          <w:color w:val="000000"/>
          <w:sz w:val="28"/>
          <w:szCs w:val="28"/>
        </w:rPr>
        <w:t>лет за вычетом срока истекшего после отбытия наказания, со дня постановки на учет в ОВД</w:t>
      </w:r>
      <w:r w:rsidR="004B1B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избранному месту жительства, пребывания или фактического нахождения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3B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231B"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установлены в отношении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B6E">
        <w:rPr>
          <w:rFonts w:ascii="Times New Roman" w:hAnsi="Times New Roman" w:cs="Times New Roman"/>
          <w:sz w:val="28"/>
          <w:szCs w:val="28"/>
        </w:rPr>
        <w:t>Оразова Р.А</w:t>
      </w:r>
      <w:r w:rsidR="00EE23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37EE0">
        <w:rPr>
          <w:rFonts w:ascii="Times New Roman" w:hAnsi="Times New Roman"/>
          <w:sz w:val="28"/>
          <w:szCs w:val="28"/>
        </w:rPr>
        <w:t>следующие административные ограничения:</w:t>
      </w:r>
    </w:p>
    <w:p w:rsidR="004B1B6E" w:rsidP="00F37E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9045D3">
        <w:rPr>
          <w:rFonts w:ascii="Times New Roman" w:hAnsi="Times New Roman"/>
          <w:sz w:val="28"/>
          <w:szCs w:val="28"/>
        </w:rPr>
        <w:t>.</w:t>
      </w:r>
    </w:p>
    <w:p w:rsidR="009045D3" w:rsidP="009045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Акта</w:t>
      </w:r>
      <w:r>
        <w:rPr>
          <w:rFonts w:ascii="Times New Roman" w:hAnsi="Times New Roman" w:cs="Times New Roman"/>
          <w:sz w:val="28"/>
          <w:szCs w:val="28"/>
        </w:rPr>
        <w:t xml:space="preserve"> посещения поднадзорного лица по месту жительства или пребывания от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Оразов</w:t>
      </w:r>
      <w:r>
        <w:rPr>
          <w:rFonts w:ascii="Times New Roman" w:hAnsi="Times New Roman" w:cs="Times New Roman"/>
          <w:sz w:val="28"/>
          <w:szCs w:val="28"/>
        </w:rPr>
        <w:t xml:space="preserve"> Р.А. 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213D" w:rsidR="009E213D">
        <w:rPr>
          <w:rFonts w:ascii="Times New Roman" w:hAnsi="Times New Roman"/>
          <w:color w:val="000000" w:themeColor="text1"/>
          <w:sz w:val="27"/>
          <w:szCs w:val="27"/>
        </w:rPr>
        <w:t xml:space="preserve">.  в период времени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213D" w:rsidR="009E213D">
        <w:rPr>
          <w:rFonts w:ascii="Times New Roman" w:hAnsi="Times New Roman"/>
          <w:color w:val="000000" w:themeColor="text1"/>
          <w:sz w:val="27"/>
          <w:szCs w:val="27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отсутствовал.</w:t>
      </w:r>
    </w:p>
    <w:p w:rsidR="007E747C" w:rsidP="00904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747C">
        <w:rPr>
          <w:rFonts w:ascii="Times New Roman" w:hAnsi="Times New Roman"/>
          <w:sz w:val="28"/>
          <w:szCs w:val="28"/>
        </w:rPr>
        <w:t xml:space="preserve"> Таким образом, </w:t>
      </w:r>
      <w:r w:rsidR="00DA206C">
        <w:rPr>
          <w:rFonts w:ascii="Times New Roman" w:hAnsi="Times New Roman" w:cs="Times New Roman"/>
          <w:sz w:val="28"/>
          <w:szCs w:val="28"/>
        </w:rPr>
        <w:t>Оразовым Р.А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47C">
        <w:rPr>
          <w:rFonts w:ascii="Times New Roman" w:hAnsi="Times New Roman"/>
          <w:sz w:val="28"/>
          <w:szCs w:val="28"/>
        </w:rPr>
        <w:t>не соблюдены ограничения, установленны</w:t>
      </w:r>
      <w:r w:rsidR="006821D8">
        <w:rPr>
          <w:rFonts w:ascii="Times New Roman" w:hAnsi="Times New Roman"/>
          <w:sz w:val="28"/>
          <w:szCs w:val="28"/>
        </w:rPr>
        <w:t>е</w:t>
      </w:r>
      <w:r w:rsidRPr="007E747C">
        <w:rPr>
          <w:rFonts w:ascii="Times New Roman" w:hAnsi="Times New Roman"/>
          <w:sz w:val="28"/>
          <w:szCs w:val="28"/>
        </w:rPr>
        <w:t xml:space="preserve"> ему судом в соответствии с Федеральным законом</w:t>
      </w:r>
      <w:r w:rsidR="00DA206C">
        <w:rPr>
          <w:rFonts w:ascii="Times New Roman" w:hAnsi="Times New Roman"/>
          <w:sz w:val="28"/>
          <w:szCs w:val="28"/>
        </w:rPr>
        <w:t>.</w:t>
      </w:r>
    </w:p>
    <w:p w:rsidR="008A294F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="00DA206C">
        <w:rPr>
          <w:rFonts w:ascii="Times New Roman" w:hAnsi="Times New Roman" w:cs="Times New Roman"/>
          <w:sz w:val="28"/>
          <w:szCs w:val="28"/>
        </w:rPr>
        <w:t>Оразова Р.А</w:t>
      </w:r>
      <w:r w:rsidR="003137F1">
        <w:rPr>
          <w:rFonts w:ascii="Times New Roman" w:hAnsi="Times New Roman" w:cs="Times New Roman"/>
          <w:sz w:val="28"/>
          <w:szCs w:val="28"/>
        </w:rPr>
        <w:t>.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, при обстоятельствах, изложенных </w:t>
      </w:r>
      <w:r w:rsidRPr="001034AD">
        <w:rPr>
          <w:rFonts w:ascii="Times New Roman" w:eastAsia="Times New Roman" w:hAnsi="Times New Roman"/>
          <w:sz w:val="28"/>
          <w:szCs w:val="28"/>
        </w:rPr>
        <w:t>в протоколе об административном правонарушении, подтверждается совокупностью исследованных в судебном заседании доказательств, а именно:</w:t>
      </w:r>
    </w:p>
    <w:p w:rsidR="008A294F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>-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 протоколом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1034AD" w:rsidR="001543E7">
        <w:rPr>
          <w:rFonts w:ascii="Times New Roman" w:eastAsia="Times New Roman" w:hAnsi="Times New Roman"/>
          <w:sz w:val="28"/>
          <w:szCs w:val="28"/>
        </w:rPr>
        <w:t xml:space="preserve">об административном правонарушении от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1034AD"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/>
          <w:sz w:val="28"/>
          <w:szCs w:val="28"/>
        </w:rPr>
        <w:t xml:space="preserve">постановления об отказе в возбуждении уголовного дела от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рапорта об обнаружении признаков состава преступления от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97D8D">
        <w:rPr>
          <w:rFonts w:ascii="Times New Roman" w:eastAsia="Times New Roman" w:hAnsi="Times New Roman"/>
          <w:sz w:val="28"/>
          <w:szCs w:val="28"/>
        </w:rPr>
        <w:t xml:space="preserve">- заключением о заведении дела административного надзора от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E97D8D">
        <w:rPr>
          <w:rFonts w:ascii="Times New Roman" w:eastAsia="Times New Roman" w:hAnsi="Times New Roman"/>
          <w:sz w:val="28"/>
          <w:szCs w:val="28"/>
        </w:rPr>
        <w:t>.;</w:t>
      </w:r>
    </w:p>
    <w:p w:rsidR="00E97D8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97D8D">
        <w:rPr>
          <w:rFonts w:ascii="Times New Roman" w:eastAsia="Times New Roman" w:hAnsi="Times New Roman"/>
          <w:sz w:val="28"/>
          <w:szCs w:val="28"/>
        </w:rPr>
        <w:t xml:space="preserve">- копией решения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E97D8D">
        <w:rPr>
          <w:rFonts w:ascii="Times New Roman" w:eastAsia="Times New Roman" w:hAnsi="Times New Roman"/>
          <w:sz w:val="28"/>
          <w:szCs w:val="28"/>
        </w:rPr>
        <w:t>.;</w:t>
      </w:r>
    </w:p>
    <w:p w:rsidR="009045D3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письменным объяснением</w:t>
      </w:r>
      <w:r w:rsidRPr="009045D3">
        <w:t xml:space="preserve"> </w:t>
      </w:r>
      <w:r w:rsidRPr="009045D3">
        <w:rPr>
          <w:rFonts w:ascii="Times New Roman" w:eastAsia="Times New Roman" w:hAnsi="Times New Roman"/>
          <w:sz w:val="28"/>
          <w:szCs w:val="28"/>
        </w:rPr>
        <w:t xml:space="preserve">Оразова Р.А. от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045D3">
        <w:rPr>
          <w:rFonts w:ascii="Times New Roman" w:eastAsia="Times New Roman" w:hAnsi="Times New Roman"/>
          <w:sz w:val="28"/>
          <w:szCs w:val="28"/>
        </w:rPr>
        <w:t>г;</w:t>
      </w:r>
    </w:p>
    <w:p w:rsidR="009045D3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письменным объяснением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="000D2C61">
        <w:rPr>
          <w:rFonts w:ascii="Times New Roman" w:eastAsia="Times New Roman" w:hAnsi="Times New Roman"/>
          <w:sz w:val="28"/>
          <w:szCs w:val="28"/>
        </w:rPr>
        <w:t>.</w:t>
      </w:r>
    </w:p>
    <w:p w:rsidR="000D2C61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D2C61">
        <w:rPr>
          <w:rFonts w:ascii="Times New Roman" w:eastAsia="Times New Roman" w:hAnsi="Times New Roman"/>
          <w:sz w:val="28"/>
          <w:szCs w:val="28"/>
        </w:rPr>
        <w:t>- копией приказа №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0D2C61">
        <w:rPr>
          <w:rFonts w:ascii="Times New Roman" w:eastAsia="Times New Roman" w:hAnsi="Times New Roman"/>
          <w:sz w:val="28"/>
          <w:szCs w:val="28"/>
        </w:rPr>
        <w:t>. об объявлении поднадзорног</w:t>
      </w:r>
      <w:r w:rsidRPr="000D2C61">
        <w:rPr>
          <w:rFonts w:ascii="Times New Roman" w:eastAsia="Times New Roman" w:hAnsi="Times New Roman"/>
          <w:sz w:val="28"/>
          <w:szCs w:val="28"/>
        </w:rPr>
        <w:t>о в розыск, приостановлении срока течения административного надзора и назначении ответственного сотрудника за организацию и осуществления розыска поднадзорного лица;</w:t>
      </w:r>
    </w:p>
    <w:p w:rsidR="000D2C61" w:rsidRPr="009E213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0D2C61">
        <w:rPr>
          <w:rFonts w:ascii="Times New Roman" w:eastAsia="Times New Roman" w:hAnsi="Times New Roman"/>
          <w:sz w:val="28"/>
          <w:szCs w:val="28"/>
        </w:rPr>
        <w:t xml:space="preserve">- копией постановления о прекращении розыска лица, в отношении </w:t>
      </w: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которого установлен административного надзора, не прибывшего к месту его осуществления либо самовольно оставившего его от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.; </w:t>
      </w:r>
    </w:p>
    <w:p w:rsidR="000D2C61" w:rsidRPr="009E213D" w:rsidP="000D2C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копией постановления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>., согласно которой Оразов Р.А. привлечен к администр</w:t>
      </w: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ативной ответственности по ч.1 ст. 19.24КоАП РФ с назначением наказания в виде административного штрафа в размере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>руб.</w:t>
      </w:r>
    </w:p>
    <w:p w:rsidR="00322AC8" w:rsidRPr="009E213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- справкой на физическое лицо на имя Оразова Р.А. от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>.;</w:t>
      </w:r>
    </w:p>
    <w:p w:rsidR="000D2C61" w:rsidRPr="009E213D" w:rsidP="00020E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>- актом посещения поднадзорного лица по месту жительства или преб</w:t>
      </w: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ывания от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1543E7" w:rsidP="00020E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E213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Указанные доказательства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013A0F">
        <w:rPr>
          <w:rFonts w:ascii="Times New Roman" w:eastAsia="Times New Roman" w:hAnsi="Times New Roman"/>
          <w:sz w:val="28"/>
          <w:szCs w:val="28"/>
        </w:rPr>
        <w:t>Оразова Р.А</w:t>
      </w:r>
      <w:r w:rsidR="00644CBE">
        <w:rPr>
          <w:rFonts w:ascii="Times New Roman" w:hAnsi="Times New Roman" w:cs="Times New Roman"/>
          <w:sz w:val="28"/>
          <w:szCs w:val="28"/>
        </w:rPr>
        <w:t>.</w:t>
      </w:r>
      <w:r w:rsidRPr="001034AD" w:rsidR="00924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в совершении инкриминируемого </w:t>
      </w:r>
      <w:r w:rsidRPr="001034AD">
        <w:rPr>
          <w:rFonts w:ascii="Times New Roman" w:eastAsia="Times New Roman" w:hAnsi="Times New Roman"/>
          <w:sz w:val="28"/>
          <w:szCs w:val="28"/>
        </w:rPr>
        <w:t>административного правонарушения.</w:t>
      </w:r>
    </w:p>
    <w:p w:rsidR="001543E7" w:rsidRPr="001034AD" w:rsidP="00020E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013A0F">
        <w:rPr>
          <w:rFonts w:ascii="Times New Roman" w:eastAsia="Times New Roman" w:hAnsi="Times New Roman"/>
          <w:sz w:val="28"/>
          <w:szCs w:val="28"/>
        </w:rPr>
        <w:t>Оразов Р.А</w:t>
      </w:r>
      <w:r w:rsidR="000412DD">
        <w:rPr>
          <w:rFonts w:ascii="Times New Roman" w:hAnsi="Times New Roman" w:cs="Times New Roman"/>
          <w:sz w:val="28"/>
          <w:szCs w:val="28"/>
        </w:rPr>
        <w:t>.</w:t>
      </w:r>
      <w:r w:rsidR="000412DD">
        <w:rPr>
          <w:rFonts w:ascii="Times New Roman" w:eastAsia="Times New Roman" w:hAnsi="Times New Roman"/>
          <w:sz w:val="28"/>
          <w:szCs w:val="28"/>
        </w:rPr>
        <w:t xml:space="preserve"> </w:t>
      </w:r>
      <w:r w:rsidRPr="001034AD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ч.</w:t>
      </w:r>
      <w:r w:rsidR="00E23622">
        <w:rPr>
          <w:rFonts w:ascii="Times New Roman" w:eastAsia="Times New Roman" w:hAnsi="Times New Roman"/>
          <w:sz w:val="28"/>
          <w:szCs w:val="28"/>
        </w:rPr>
        <w:t xml:space="preserve"> 3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ст. 19.24 </w:t>
      </w:r>
      <w:r w:rsidRPr="00103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1034AD">
        <w:rPr>
          <w:rFonts w:ascii="Times New Roman" w:eastAsia="Times New Roman" w:hAnsi="Times New Roman"/>
          <w:sz w:val="28"/>
          <w:szCs w:val="28"/>
        </w:rPr>
        <w:t>, а именно: допустил несоблюдение лицом, в отношении которого установлен административный надзор, административных ограничения или огран</w:t>
      </w:r>
      <w:r w:rsidRPr="001034AD">
        <w:rPr>
          <w:rFonts w:ascii="Times New Roman" w:eastAsia="Times New Roman" w:hAnsi="Times New Roman"/>
          <w:sz w:val="28"/>
          <w:szCs w:val="28"/>
        </w:rPr>
        <w:t>ичений, установленных</w:t>
      </w:r>
      <w:r w:rsidRPr="001034AD">
        <w:rPr>
          <w:rFonts w:ascii="Times New Roman" w:eastAsia="Times New Roman" w:hAnsi="Times New Roman"/>
          <w:sz w:val="28"/>
          <w:szCs w:val="28"/>
        </w:rPr>
        <w:t xml:space="preserve"> ему судом в соответствии с федеральным законом, если эти действия (бездействие) не содержат уголовно наказуемого деяния.</w:t>
      </w:r>
    </w:p>
    <w:p w:rsidR="001543E7" w:rsidRPr="001034AD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</w:t>
      </w:r>
      <w:r w:rsidRPr="001034AD">
        <w:rPr>
          <w:rFonts w:ascii="Times New Roman" w:hAnsi="Times New Roman"/>
          <w:sz w:val="28"/>
          <w:szCs w:val="28"/>
        </w:rPr>
        <w:t xml:space="preserve">ативном правонарушении составлен с соблюдением требований закона, противоречий не содержит. Права и законные интересы </w:t>
      </w:r>
      <w:r w:rsidR="00013A0F">
        <w:rPr>
          <w:rFonts w:ascii="Times New Roman" w:eastAsia="Times New Roman" w:hAnsi="Times New Roman"/>
          <w:sz w:val="28"/>
          <w:szCs w:val="28"/>
        </w:rPr>
        <w:t>Оразова Р.А</w:t>
      </w:r>
      <w:r w:rsidRPr="00644CBE" w:rsidR="00644CBE">
        <w:rPr>
          <w:rFonts w:ascii="Times New Roman" w:hAnsi="Times New Roman" w:cs="Times New Roman"/>
          <w:sz w:val="28"/>
          <w:szCs w:val="28"/>
        </w:rPr>
        <w:t>.</w:t>
      </w:r>
      <w:r w:rsidR="000412DD">
        <w:rPr>
          <w:rFonts w:ascii="Times New Roman" w:hAnsi="Times New Roman"/>
          <w:sz w:val="28"/>
          <w:szCs w:val="28"/>
        </w:rPr>
        <w:t xml:space="preserve"> </w:t>
      </w:r>
      <w:r w:rsidRPr="001034AD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1543E7" w:rsidP="00020E8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34AD">
        <w:rPr>
          <w:rFonts w:ascii="Times New Roman" w:hAnsi="Times New Roman"/>
          <w:sz w:val="28"/>
          <w:szCs w:val="28"/>
        </w:rPr>
        <w:t xml:space="preserve">При назначении меры административного наказания за </w:t>
      </w:r>
      <w:r w:rsidRPr="001034AD">
        <w:rPr>
          <w:rFonts w:ascii="Times New Roman" w:hAnsi="Times New Roman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1034AD">
        <w:rPr>
          <w:rFonts w:ascii="Times New Roman" w:hAnsi="Times New Roman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Обстоятельств, смягчающих административную ответственность, судом не установлено.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Согласно п. 2 ч. 1 ст. 4.3 КоАП РФ к обстоятельствам, отягчающим админист</w:t>
      </w:r>
      <w:r w:rsidRPr="00322AC8">
        <w:rPr>
          <w:rFonts w:ascii="Times New Roman" w:hAnsi="Times New Roman"/>
          <w:sz w:val="28"/>
          <w:szCs w:val="28"/>
        </w:rPr>
        <w:t>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</w:t>
      </w:r>
      <w:r w:rsidRPr="00322AC8">
        <w:rPr>
          <w:rFonts w:ascii="Times New Roman" w:hAnsi="Times New Roman"/>
          <w:sz w:val="28"/>
          <w:szCs w:val="28"/>
        </w:rPr>
        <w:t xml:space="preserve"> КоАП РФ за совершение однородного административного правонарушения.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В соответствии с абз.2 п. 16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</w:t>
      </w:r>
      <w:r w:rsidRPr="00322AC8">
        <w:rPr>
          <w:rFonts w:ascii="Times New Roman" w:hAnsi="Times New Roman"/>
          <w:sz w:val="28"/>
          <w:szCs w:val="28"/>
        </w:rPr>
        <w:t>инистративных правонарушениях»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В си</w:t>
      </w:r>
      <w:r w:rsidRPr="00322AC8">
        <w:rPr>
          <w:rFonts w:ascii="Times New Roman" w:hAnsi="Times New Roman"/>
          <w:sz w:val="28"/>
          <w:szCs w:val="28"/>
        </w:rPr>
        <w:t>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</w:t>
      </w:r>
      <w:r w:rsidRPr="00322AC8">
        <w:rPr>
          <w:rFonts w:ascii="Times New Roman" w:hAnsi="Times New Roman"/>
          <w:sz w:val="28"/>
          <w:szCs w:val="28"/>
        </w:rPr>
        <w:t>аказания.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Так, в материалах дела имеются сведения о привлечении </w:t>
      </w:r>
      <w:r>
        <w:rPr>
          <w:rFonts w:ascii="Times New Roman" w:hAnsi="Times New Roman"/>
          <w:sz w:val="28"/>
          <w:szCs w:val="28"/>
        </w:rPr>
        <w:t>Оразова Р.А.</w:t>
      </w:r>
      <w:r w:rsidRPr="00322AC8">
        <w:rPr>
          <w:rFonts w:ascii="Times New Roman" w:hAnsi="Times New Roman"/>
          <w:sz w:val="28"/>
          <w:szCs w:val="28"/>
        </w:rPr>
        <w:t xml:space="preserve"> в течение срока, установленного ст. 4.6 КоАП РФ к административной ответственности за совершение административн</w:t>
      </w:r>
      <w:r>
        <w:rPr>
          <w:rFonts w:ascii="Times New Roman" w:hAnsi="Times New Roman"/>
          <w:sz w:val="28"/>
          <w:szCs w:val="28"/>
        </w:rPr>
        <w:t>ого</w:t>
      </w:r>
      <w:r w:rsidRPr="00322AC8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</w:t>
      </w:r>
      <w:r w:rsidRPr="00322AC8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 xml:space="preserve">ого ч.3 </w:t>
      </w:r>
      <w:r w:rsidRPr="00322AC8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КоАП РФ, свидетельствующие о наличии в его действиях обстоятельства, отягчающего административную ответственность, предусмотренного пунктом 2 части 1 статьи 4.3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Учитывая изложенное, </w:t>
      </w:r>
      <w:r w:rsidR="000F5AD2">
        <w:rPr>
          <w:rFonts w:ascii="Times New Roman" w:hAnsi="Times New Roman"/>
          <w:sz w:val="28"/>
          <w:szCs w:val="28"/>
        </w:rPr>
        <w:t xml:space="preserve">Оразов Р.А. </w:t>
      </w:r>
      <w:r w:rsidRPr="00322AC8">
        <w:rPr>
          <w:rFonts w:ascii="Times New Roman" w:hAnsi="Times New Roman"/>
          <w:sz w:val="28"/>
          <w:szCs w:val="28"/>
        </w:rPr>
        <w:t xml:space="preserve">считается подвергнутым административному наказанию, </w:t>
      </w:r>
      <w:r w:rsidRPr="00322AC8">
        <w:rPr>
          <w:rFonts w:ascii="Times New Roman" w:hAnsi="Times New Roman"/>
          <w:sz w:val="28"/>
          <w:szCs w:val="28"/>
        </w:rPr>
        <w:t>поскольку выше обозначенн</w:t>
      </w:r>
      <w:r w:rsidR="000F5AD2">
        <w:rPr>
          <w:rFonts w:ascii="Times New Roman" w:hAnsi="Times New Roman"/>
          <w:sz w:val="28"/>
          <w:szCs w:val="28"/>
        </w:rPr>
        <w:t>ое</w:t>
      </w:r>
      <w:r w:rsidRPr="00322AC8">
        <w:rPr>
          <w:rFonts w:ascii="Times New Roman" w:hAnsi="Times New Roman"/>
          <w:sz w:val="28"/>
          <w:szCs w:val="28"/>
        </w:rPr>
        <w:t xml:space="preserve"> постановления до настоящего времени не исполнен</w:t>
      </w:r>
      <w:r w:rsidR="000F5AD2">
        <w:rPr>
          <w:rFonts w:ascii="Times New Roman" w:hAnsi="Times New Roman"/>
          <w:sz w:val="28"/>
          <w:szCs w:val="28"/>
        </w:rPr>
        <w:t>о</w:t>
      </w:r>
      <w:r w:rsidRPr="00322AC8">
        <w:rPr>
          <w:rFonts w:ascii="Times New Roman" w:hAnsi="Times New Roman"/>
          <w:sz w:val="28"/>
          <w:szCs w:val="28"/>
        </w:rPr>
        <w:t>, т.е. установленный годичный срок на момент совершения  правонарушения по настоящему делу  не истек.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Оснований для прекращения производства по делу, предусмотренных ст. 29.9 Кодек</w:t>
      </w:r>
      <w:r w:rsidRPr="00322AC8">
        <w:rPr>
          <w:rFonts w:ascii="Times New Roman" w:hAnsi="Times New Roman"/>
          <w:sz w:val="28"/>
          <w:szCs w:val="28"/>
        </w:rPr>
        <w:t>са РФ об административных правонарушениях, не имеется.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отсутствие обстоятельств, смя</w:t>
      </w:r>
      <w:r w:rsidRPr="00322AC8">
        <w:rPr>
          <w:rFonts w:ascii="Times New Roman" w:hAnsi="Times New Roman"/>
          <w:sz w:val="28"/>
          <w:szCs w:val="28"/>
        </w:rPr>
        <w:t>гчающих административную ответственность и наличие обстоятельств, отягчающих административную ответственность,  ранее привлекался к административной ответственности за однородное  правонарушение, всех обстоятельств дела, считаю необходимым назначить наказа</w:t>
      </w:r>
      <w:r w:rsidRPr="00322AC8">
        <w:rPr>
          <w:rFonts w:ascii="Times New Roman" w:hAnsi="Times New Roman"/>
          <w:sz w:val="28"/>
          <w:szCs w:val="28"/>
        </w:rPr>
        <w:t xml:space="preserve">ние, предусмотренное санкцией </w:t>
      </w:r>
      <w:r w:rsidR="000F5AD2">
        <w:rPr>
          <w:rFonts w:ascii="Times New Roman" w:hAnsi="Times New Roman"/>
          <w:sz w:val="28"/>
          <w:szCs w:val="28"/>
        </w:rPr>
        <w:t xml:space="preserve">ч. 3 </w:t>
      </w:r>
      <w:r w:rsidRPr="00322AC8">
        <w:rPr>
          <w:rFonts w:ascii="Times New Roman" w:hAnsi="Times New Roman"/>
          <w:sz w:val="28"/>
          <w:szCs w:val="28"/>
        </w:rPr>
        <w:t xml:space="preserve">ст. 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КоАП РФ, в виде административного ареста, что будет достаточной мерой ответственности</w:t>
      </w:r>
      <w:r w:rsidRPr="00322AC8">
        <w:rPr>
          <w:rFonts w:ascii="Times New Roman" w:hAnsi="Times New Roman"/>
          <w:sz w:val="28"/>
          <w:szCs w:val="28"/>
        </w:rPr>
        <w:t xml:space="preserve"> за совершенное правонарушение, отвечать целям административного наказания для достижения справедливого баланса публичных и ча</w:t>
      </w:r>
      <w:r w:rsidRPr="00322AC8">
        <w:rPr>
          <w:rFonts w:ascii="Times New Roman" w:hAnsi="Times New Roman"/>
          <w:sz w:val="28"/>
          <w:szCs w:val="28"/>
        </w:rPr>
        <w:t>стных интересов в рамках настоящего производства по делу об административном правонарушении.</w:t>
      </w:r>
    </w:p>
    <w:p w:rsid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ч. </w:t>
      </w:r>
      <w:r w:rsidR="000F5AD2">
        <w:rPr>
          <w:rFonts w:ascii="Times New Roman" w:hAnsi="Times New Roman"/>
          <w:sz w:val="28"/>
          <w:szCs w:val="28"/>
        </w:rPr>
        <w:t>3</w:t>
      </w:r>
      <w:r w:rsidRPr="00322AC8">
        <w:rPr>
          <w:rFonts w:ascii="Times New Roman" w:hAnsi="Times New Roman"/>
          <w:sz w:val="28"/>
          <w:szCs w:val="28"/>
        </w:rPr>
        <w:t xml:space="preserve"> ст. 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>, 29.9, 29.10, 29.11, Кодекса Российской Федерации об административных правонарушениях, мировой судья</w:t>
      </w:r>
    </w:p>
    <w:p w:rsidR="00322AC8" w:rsidP="000F5AD2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ПОСТАН</w:t>
      </w:r>
      <w:r w:rsidRPr="00322AC8">
        <w:rPr>
          <w:rFonts w:ascii="Times New Roman" w:hAnsi="Times New Roman"/>
          <w:sz w:val="28"/>
          <w:szCs w:val="28"/>
        </w:rPr>
        <w:t>ОВИЛ: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Признать </w:t>
      </w:r>
      <w:r w:rsidR="000F5AD2">
        <w:rPr>
          <w:rFonts w:ascii="Times New Roman" w:hAnsi="Times New Roman" w:cs="Times New Roman"/>
          <w:sz w:val="28"/>
          <w:szCs w:val="28"/>
        </w:rPr>
        <w:t>Оразова Рената Алимгереевича</w:t>
      </w:r>
      <w:r w:rsidRPr="00322AC8" w:rsidR="000F5AD2">
        <w:rPr>
          <w:rFonts w:ascii="Times New Roman" w:hAnsi="Times New Roman"/>
          <w:sz w:val="28"/>
          <w:szCs w:val="28"/>
        </w:rPr>
        <w:t xml:space="preserve"> </w:t>
      </w:r>
      <w:r w:rsidRPr="00322AC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</w:t>
      </w:r>
      <w:r w:rsidR="000F5AD2">
        <w:rPr>
          <w:rFonts w:ascii="Times New Roman" w:hAnsi="Times New Roman"/>
          <w:sz w:val="28"/>
          <w:szCs w:val="28"/>
        </w:rPr>
        <w:t>3</w:t>
      </w:r>
      <w:r w:rsidRPr="00322AC8">
        <w:rPr>
          <w:rFonts w:ascii="Times New Roman" w:hAnsi="Times New Roman"/>
          <w:sz w:val="28"/>
          <w:szCs w:val="28"/>
        </w:rPr>
        <w:t xml:space="preserve"> ст.</w:t>
      </w:r>
      <w:r w:rsidR="000F5AD2">
        <w:rPr>
          <w:rFonts w:ascii="Times New Roman" w:hAnsi="Times New Roman"/>
          <w:sz w:val="28"/>
          <w:szCs w:val="28"/>
        </w:rPr>
        <w:t>19.24</w:t>
      </w:r>
      <w:r w:rsidRPr="00322AC8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 w:rsid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322AC8">
        <w:rPr>
          <w:rFonts w:ascii="Times New Roman" w:hAnsi="Times New Roman"/>
          <w:sz w:val="28"/>
          <w:szCs w:val="28"/>
        </w:rPr>
        <w:t>суток администра</w:t>
      </w:r>
      <w:r w:rsidRPr="00322AC8">
        <w:rPr>
          <w:rFonts w:ascii="Times New Roman" w:hAnsi="Times New Roman"/>
          <w:sz w:val="28"/>
          <w:szCs w:val="28"/>
        </w:rPr>
        <w:t>тивного ареста.</w:t>
      </w:r>
    </w:p>
    <w:p w:rsidR="00413E12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Срок административного ареста </w:t>
      </w:r>
      <w:r w:rsidR="000F5AD2">
        <w:rPr>
          <w:rFonts w:ascii="Times New Roman" w:hAnsi="Times New Roman"/>
          <w:sz w:val="28"/>
          <w:szCs w:val="28"/>
        </w:rPr>
        <w:t>Оразову Ренату Алимгереевичу</w:t>
      </w:r>
      <w:r w:rsidRPr="00322AC8">
        <w:rPr>
          <w:rFonts w:ascii="Times New Roman" w:hAnsi="Times New Roman"/>
          <w:sz w:val="28"/>
          <w:szCs w:val="28"/>
        </w:rPr>
        <w:t xml:space="preserve"> исчислять в порядке ч. 4 ст. 27.5 КоАП Российской Федерации: </w:t>
      </w:r>
      <w:r w:rsidRPr="00413E12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13E12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>Постановление подлежит немедленному исполнению в соответствии со ст.32.8 КоАП РФ.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22AC8">
        <w:rPr>
          <w:rFonts w:ascii="Times New Roman" w:hAnsi="Times New Roman"/>
          <w:sz w:val="28"/>
          <w:szCs w:val="28"/>
        </w:rPr>
        <w:t xml:space="preserve"> 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322AC8" w:rsidRPr="00322AC8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A5B07" w:rsidRPr="009E53AB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E53A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413E12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</w:t>
      </w:r>
      <w:r w:rsidRPr="009E53AB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4A5B07" w:rsidRPr="00413E12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13E12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A5B07" w:rsidRPr="00413E12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A5B07" w:rsidRPr="00413E12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13E12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4A5B07" w:rsidRPr="00413E12" w:rsidP="004A5B0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13E12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</w:t>
      </w:r>
      <w:r w:rsidRPr="00413E1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секретарь с/з:      </w:t>
      </w:r>
    </w:p>
    <w:p w:rsidR="00322AC8" w:rsidRPr="00413E12" w:rsidP="00322AC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13E12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</w:p>
    <w:p w:rsidR="00E33261" w:rsidRPr="00413E12" w:rsidP="00E33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413E12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FE15F2" w:rsidRPr="009E53AB" w:rsidP="00E33261">
      <w:pPr>
        <w:spacing w:after="0" w:line="240" w:lineRule="auto"/>
        <w:ind w:firstLine="567"/>
        <w:contextualSpacing/>
        <w:jc w:val="both"/>
        <w:rPr>
          <w:color w:val="000000" w:themeColor="text1"/>
        </w:rPr>
      </w:pPr>
    </w:p>
    <w:sectPr w:rsidSect="00763B28">
      <w:footerReference w:type="default" r:id="rId4"/>
      <w:pgSz w:w="11906" w:h="16838"/>
      <w:pgMar w:top="817" w:right="849" w:bottom="851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FE15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E12">
          <w:rPr>
            <w:noProof/>
          </w:rPr>
          <w:t>1</w:t>
        </w:r>
        <w:r>
          <w:fldChar w:fldCharType="end"/>
        </w:r>
      </w:p>
    </w:sdtContent>
  </w:sdt>
  <w:p w:rsidR="00FE15F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06BF3"/>
    <w:rsid w:val="00013A0F"/>
    <w:rsid w:val="00017C3E"/>
    <w:rsid w:val="00020E83"/>
    <w:rsid w:val="000338F3"/>
    <w:rsid w:val="0003521E"/>
    <w:rsid w:val="000412DD"/>
    <w:rsid w:val="000A24FF"/>
    <w:rsid w:val="000D2C61"/>
    <w:rsid w:val="000E4231"/>
    <w:rsid w:val="000E431B"/>
    <w:rsid w:val="000F5AD2"/>
    <w:rsid w:val="001034AD"/>
    <w:rsid w:val="00111461"/>
    <w:rsid w:val="001234D4"/>
    <w:rsid w:val="00127970"/>
    <w:rsid w:val="001543E7"/>
    <w:rsid w:val="00166648"/>
    <w:rsid w:val="001805E4"/>
    <w:rsid w:val="001A6C46"/>
    <w:rsid w:val="002025C2"/>
    <w:rsid w:val="00223B5B"/>
    <w:rsid w:val="00247403"/>
    <w:rsid w:val="00254839"/>
    <w:rsid w:val="0025710D"/>
    <w:rsid w:val="002673D4"/>
    <w:rsid w:val="002764F3"/>
    <w:rsid w:val="0028525F"/>
    <w:rsid w:val="002E343E"/>
    <w:rsid w:val="00305EB8"/>
    <w:rsid w:val="003137F1"/>
    <w:rsid w:val="00322AC8"/>
    <w:rsid w:val="00326552"/>
    <w:rsid w:val="00333488"/>
    <w:rsid w:val="003374EB"/>
    <w:rsid w:val="00351684"/>
    <w:rsid w:val="00352BDB"/>
    <w:rsid w:val="003630B2"/>
    <w:rsid w:val="00393D55"/>
    <w:rsid w:val="003A1DA1"/>
    <w:rsid w:val="003C7E39"/>
    <w:rsid w:val="003D0BFE"/>
    <w:rsid w:val="003D4A8C"/>
    <w:rsid w:val="003E784C"/>
    <w:rsid w:val="00413E12"/>
    <w:rsid w:val="00440E84"/>
    <w:rsid w:val="0044263C"/>
    <w:rsid w:val="004A5B07"/>
    <w:rsid w:val="004A7981"/>
    <w:rsid w:val="004B1B6E"/>
    <w:rsid w:val="004B6ADC"/>
    <w:rsid w:val="004D2785"/>
    <w:rsid w:val="0052376C"/>
    <w:rsid w:val="005333F1"/>
    <w:rsid w:val="005620EC"/>
    <w:rsid w:val="00594795"/>
    <w:rsid w:val="005C662E"/>
    <w:rsid w:val="006129D6"/>
    <w:rsid w:val="006300F6"/>
    <w:rsid w:val="00636647"/>
    <w:rsid w:val="00644CBE"/>
    <w:rsid w:val="00656198"/>
    <w:rsid w:val="00680F17"/>
    <w:rsid w:val="006821D8"/>
    <w:rsid w:val="006920AE"/>
    <w:rsid w:val="006A0DBE"/>
    <w:rsid w:val="006A2692"/>
    <w:rsid w:val="006D73EA"/>
    <w:rsid w:val="00704241"/>
    <w:rsid w:val="00712267"/>
    <w:rsid w:val="00725C96"/>
    <w:rsid w:val="0076359C"/>
    <w:rsid w:val="00763B28"/>
    <w:rsid w:val="00767D91"/>
    <w:rsid w:val="00787420"/>
    <w:rsid w:val="00794822"/>
    <w:rsid w:val="007B280A"/>
    <w:rsid w:val="007B7E0D"/>
    <w:rsid w:val="007E747C"/>
    <w:rsid w:val="00814D08"/>
    <w:rsid w:val="00820AD0"/>
    <w:rsid w:val="00847DA4"/>
    <w:rsid w:val="00884FE8"/>
    <w:rsid w:val="0089442A"/>
    <w:rsid w:val="008A294F"/>
    <w:rsid w:val="008B0B29"/>
    <w:rsid w:val="008E7925"/>
    <w:rsid w:val="008F444B"/>
    <w:rsid w:val="009045D3"/>
    <w:rsid w:val="00924FBA"/>
    <w:rsid w:val="00937136"/>
    <w:rsid w:val="009434A7"/>
    <w:rsid w:val="00957237"/>
    <w:rsid w:val="00997EF2"/>
    <w:rsid w:val="009A21AB"/>
    <w:rsid w:val="009B3D26"/>
    <w:rsid w:val="009B4988"/>
    <w:rsid w:val="009D65B7"/>
    <w:rsid w:val="009E213D"/>
    <w:rsid w:val="009E53AB"/>
    <w:rsid w:val="009F33FE"/>
    <w:rsid w:val="00A47A38"/>
    <w:rsid w:val="00A71386"/>
    <w:rsid w:val="00A766D1"/>
    <w:rsid w:val="00A835A8"/>
    <w:rsid w:val="00A9694B"/>
    <w:rsid w:val="00AB3A47"/>
    <w:rsid w:val="00B2193F"/>
    <w:rsid w:val="00B405F6"/>
    <w:rsid w:val="00B449E6"/>
    <w:rsid w:val="00B765BD"/>
    <w:rsid w:val="00B875C8"/>
    <w:rsid w:val="00B9788D"/>
    <w:rsid w:val="00BE097F"/>
    <w:rsid w:val="00C30576"/>
    <w:rsid w:val="00C327A3"/>
    <w:rsid w:val="00C545F8"/>
    <w:rsid w:val="00C82CC7"/>
    <w:rsid w:val="00CB6579"/>
    <w:rsid w:val="00CE3BA0"/>
    <w:rsid w:val="00D01330"/>
    <w:rsid w:val="00D311C7"/>
    <w:rsid w:val="00D60EF7"/>
    <w:rsid w:val="00D723BF"/>
    <w:rsid w:val="00DA1595"/>
    <w:rsid w:val="00DA206C"/>
    <w:rsid w:val="00DD4187"/>
    <w:rsid w:val="00E01375"/>
    <w:rsid w:val="00E050E8"/>
    <w:rsid w:val="00E23622"/>
    <w:rsid w:val="00E256CA"/>
    <w:rsid w:val="00E25A32"/>
    <w:rsid w:val="00E33261"/>
    <w:rsid w:val="00E33C91"/>
    <w:rsid w:val="00E42429"/>
    <w:rsid w:val="00E92322"/>
    <w:rsid w:val="00E97D8D"/>
    <w:rsid w:val="00EB2BDF"/>
    <w:rsid w:val="00EB4B63"/>
    <w:rsid w:val="00EE231B"/>
    <w:rsid w:val="00F00A5D"/>
    <w:rsid w:val="00F00CB4"/>
    <w:rsid w:val="00F25B7C"/>
    <w:rsid w:val="00F26FD9"/>
    <w:rsid w:val="00F31C0E"/>
    <w:rsid w:val="00F37EE0"/>
    <w:rsid w:val="00F412EB"/>
    <w:rsid w:val="00F63C06"/>
    <w:rsid w:val="00FB0B23"/>
    <w:rsid w:val="00FD7DDA"/>
    <w:rsid w:val="00FE15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5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763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63B2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3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3326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