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5-32-</w:t>
      </w:r>
      <w:r w:rsidR="009434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74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193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97C1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97D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543E7" w:rsidRPr="006A2692" w:rsidP="006A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00CB4"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="00F00CB4"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="00F00CB4"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 w:rsidR="00F00CB4">
        <w:rPr>
          <w:rFonts w:ascii="Times New Roman" w:hAnsi="Times New Roman" w:cs="Times New Roman"/>
          <w:sz w:val="28"/>
          <w:szCs w:val="28"/>
        </w:rPr>
        <w:t>Новиков С.Р.</w:t>
      </w:r>
      <w:r w:rsidR="00F25B7C">
        <w:rPr>
          <w:rFonts w:ascii="Times New Roman" w:hAnsi="Times New Roman" w:cs="Times New Roman"/>
          <w:sz w:val="28"/>
          <w:szCs w:val="28"/>
        </w:rPr>
        <w:t>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hAnsi="Times New Roman" w:cs="Times New Roman"/>
          <w:sz w:val="28"/>
          <w:szCs w:val="28"/>
        </w:rPr>
        <w:t>рассмотрев материалы  дела  об административном правонарушении в отношении</w:t>
      </w:r>
      <w:r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="00B2193F">
        <w:rPr>
          <w:rFonts w:ascii="Times New Roman" w:hAnsi="Times New Roman" w:cs="Times New Roman"/>
          <w:sz w:val="28"/>
          <w:szCs w:val="28"/>
        </w:rPr>
        <w:t>Оразова</w:t>
      </w:r>
      <w:r w:rsidR="00B2193F">
        <w:rPr>
          <w:rFonts w:ascii="Times New Roman" w:hAnsi="Times New Roman" w:cs="Times New Roman"/>
          <w:sz w:val="28"/>
          <w:szCs w:val="28"/>
        </w:rPr>
        <w:t xml:space="preserve"> Рената </w:t>
      </w:r>
      <w:r w:rsidR="00B2193F">
        <w:rPr>
          <w:rFonts w:ascii="Times New Roman" w:hAnsi="Times New Roman" w:cs="Times New Roman"/>
          <w:sz w:val="28"/>
          <w:szCs w:val="28"/>
        </w:rPr>
        <w:t>Алимгереевича</w:t>
      </w:r>
      <w:r w:rsidR="00B2193F">
        <w:rPr>
          <w:rFonts w:ascii="Times New Roman" w:hAnsi="Times New Roman" w:cs="Times New Roman"/>
          <w:sz w:val="28"/>
          <w:szCs w:val="28"/>
        </w:rPr>
        <w:t xml:space="preserve">,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="006A2692">
        <w:rPr>
          <w:rFonts w:ascii="Times New Roman" w:hAnsi="Times New Roman" w:cs="Times New Roman"/>
          <w:sz w:val="28"/>
          <w:szCs w:val="28"/>
        </w:rPr>
        <w:t>,</w:t>
      </w:r>
      <w:r w:rsidR="00F25B7C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33C91" w:rsidP="00E33C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Оразов Р.А. повторно в течение одного года совершил </w:t>
      </w:r>
      <w:r w:rsidRPr="00E97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правонарушения, предусмотренного частью 1 статьи 19.24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при следующих обстоятельствах.</w:t>
      </w:r>
    </w:p>
    <w:p w:rsidR="00305EB8" w:rsidP="00305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C1E">
        <w:rPr>
          <w:rFonts w:ascii="Times New Roman" w:hAnsi="Times New Roman" w:cs="Times New Roman"/>
          <w:color w:val="000000" w:themeColor="text1"/>
          <w:sz w:val="28"/>
          <w:szCs w:val="28"/>
        </w:rPr>
        <w:t>Оразов Р.А.</w:t>
      </w:r>
      <w:r w:rsidR="00E97C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7C1E" w:rsidR="00290BBD">
        <w:rPr>
          <w:rFonts w:ascii="Times New Roman" w:hAnsi="Times New Roman"/>
          <w:color w:val="000000" w:themeColor="text1"/>
          <w:sz w:val="27"/>
          <w:szCs w:val="27"/>
        </w:rPr>
        <w:t xml:space="preserve"> в </w:t>
      </w:r>
      <w:r w:rsidRPr="00E97C1E" w:rsidR="00E97C1E">
        <w:rPr>
          <w:rFonts w:ascii="Times New Roman" w:hAnsi="Times New Roman"/>
          <w:color w:val="000000" w:themeColor="text1"/>
          <w:sz w:val="27"/>
          <w:szCs w:val="27"/>
        </w:rPr>
        <w:t xml:space="preserve">период времени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97C1E" w:rsidR="00E97C1E">
        <w:rPr>
          <w:rFonts w:ascii="Times New Roman" w:hAnsi="Times New Roman"/>
          <w:color w:val="000000" w:themeColor="text1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состоящий на учете под административным надзором в </w:t>
      </w:r>
      <w:r>
        <w:rPr>
          <w:rFonts w:ascii="Times New Roman" w:hAnsi="Times New Roman" w:cs="Times New Roman"/>
          <w:sz w:val="28"/>
          <w:szCs w:val="28"/>
        </w:rPr>
        <w:t>ОМВД России по Белогорскому району</w:t>
      </w:r>
      <w:r>
        <w:rPr>
          <w:rFonts w:ascii="Times New Roman" w:hAnsi="Times New Roman"/>
          <w:sz w:val="27"/>
          <w:szCs w:val="27"/>
        </w:rPr>
        <w:t xml:space="preserve">, на момент проверки нахождения его по месту жительства по адресу: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, отсутствовал, чем нарушил ограничения, установленные решением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7"/>
          <w:szCs w:val="27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Оразов Р.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/>
          <w:sz w:val="27"/>
          <w:szCs w:val="27"/>
        </w:rPr>
        <w:t xml:space="preserve"> будучи лицом, в отношении которого установлен</w:t>
      </w:r>
      <w:r>
        <w:rPr>
          <w:rFonts w:ascii="Times New Roman" w:hAnsi="Times New Roman"/>
          <w:sz w:val="27"/>
          <w:szCs w:val="27"/>
        </w:rPr>
        <w:t xml:space="preserve"> административный надзор, не соблюдены ограничения, установленных ему судом в соответствии с Федеральным законом, </w:t>
      </w:r>
      <w:r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года, тем самым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3 ст.19.24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ных правонарушениях</w:t>
      </w:r>
    </w:p>
    <w:p w:rsidR="00A9694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4AD" w:rsidR="001543E7">
        <w:rPr>
          <w:rFonts w:ascii="Times New Roman" w:hAnsi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/>
          <w:sz w:val="28"/>
          <w:szCs w:val="28"/>
        </w:rPr>
        <w:t>.</w:t>
      </w:r>
    </w:p>
    <w:p w:rsidR="001543E7" w:rsidRPr="001034AD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производство по делу об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правонарушении, исследовав материалы дела, прихожу к следующему.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ограничения), а также за выполнением им обязанностей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Федеральным законом.</w:t>
      </w:r>
    </w:p>
    <w:p w:rsidR="006A0DBE" w:rsidRPr="00E97C1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97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основании п. </w:t>
      </w:r>
      <w:r w:rsidRPr="00E97C1E" w:rsidR="00904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E97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 1 ст. 4 Федерального закона от 06.04.2011 №64-ФЗ "Об административном надзоре за лицами, освобожденными из мест лишения свободы"</w:t>
      </w:r>
      <w:r w:rsidRPr="00E97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 поднадзорного лица может устанавливаться административное ограничение в виде </w:t>
      </w:r>
      <w:r w:rsidRPr="00E97C1E" w:rsidR="00904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E97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0DBE" w:rsidRPr="00E97C1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за</w:t>
      </w:r>
      <w:r w:rsidRPr="00E97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</w:t>
      </w:r>
      <w:r w:rsidRPr="00E97C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предусмотрена ч. 1 ст. 19.24 Кодекса Российской Федерации об административных правонарушениях.</w:t>
      </w:r>
    </w:p>
    <w:p w:rsid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7EE0" w:rsidRPr="00EE231B" w:rsidP="00EE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Железнодорожного районного 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суда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г. Симферополя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22.02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г. №2а-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690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73EA"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вступившим в законную силу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hAnsi="Times New Roman" w:cs="Times New Roman"/>
          <w:sz w:val="28"/>
          <w:szCs w:val="28"/>
        </w:rPr>
        <w:t>Оразов</w:t>
      </w:r>
      <w:r w:rsidR="004B1B6E">
        <w:rPr>
          <w:rFonts w:ascii="Times New Roman" w:hAnsi="Times New Roman" w:cs="Times New Roman"/>
          <w:sz w:val="28"/>
          <w:szCs w:val="28"/>
        </w:rPr>
        <w:t>а</w:t>
      </w:r>
      <w:r w:rsidR="00B2193F">
        <w:rPr>
          <w:rFonts w:ascii="Times New Roman" w:hAnsi="Times New Roman" w:cs="Times New Roman"/>
          <w:sz w:val="28"/>
          <w:szCs w:val="28"/>
        </w:rPr>
        <w:t xml:space="preserve"> Р.А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административный надзор сроком на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8 (восемь)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лет за вычетом срока истекшего после отбытия наказания, со дня постановки на учет в ОВД</w:t>
      </w:r>
      <w:r w:rsidR="004B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избранному месту жительства, пребывания или фактического нахождения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3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1B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отношении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6E">
        <w:rPr>
          <w:rFonts w:ascii="Times New Roman" w:hAnsi="Times New Roman" w:cs="Times New Roman"/>
          <w:sz w:val="28"/>
          <w:szCs w:val="28"/>
        </w:rPr>
        <w:t>Оразова Р.А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7EE0">
        <w:rPr>
          <w:rFonts w:ascii="Times New Roman" w:hAnsi="Times New Roman"/>
          <w:sz w:val="28"/>
          <w:szCs w:val="28"/>
        </w:rPr>
        <w:t>следующие административные ограничения:</w:t>
      </w:r>
    </w:p>
    <w:p w:rsidR="00E141A2" w:rsidP="009045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</w:p>
    <w:p w:rsidR="009045D3" w:rsidP="00904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hAnsi="Times New Roman" w:cs="Times New Roman"/>
          <w:sz w:val="28"/>
          <w:szCs w:val="28"/>
        </w:rPr>
        <w:t xml:space="preserve"> посещения поднадзорного лица по месту</w:t>
      </w:r>
      <w:r w:rsidR="00290BBD">
        <w:rPr>
          <w:rFonts w:ascii="Times New Roman" w:hAnsi="Times New Roman" w:cs="Times New Roman"/>
          <w:sz w:val="28"/>
          <w:szCs w:val="28"/>
        </w:rPr>
        <w:t xml:space="preserve"> жительства или пребывания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 Оразов Р.А.   </w:t>
      </w:r>
      <w:r w:rsidRPr="00E97C1E" w:rsidR="00E97C1E">
        <w:rPr>
          <w:rFonts w:ascii="Times New Roman" w:hAnsi="Times New Roman"/>
          <w:color w:val="000000" w:themeColor="text1"/>
          <w:sz w:val="27"/>
          <w:szCs w:val="27"/>
        </w:rPr>
        <w:t xml:space="preserve">в период времени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97C1E" w:rsidR="00E97C1E">
        <w:rPr>
          <w:rFonts w:ascii="Times New Roman" w:hAnsi="Times New Roman"/>
          <w:color w:val="000000" w:themeColor="text1"/>
          <w:sz w:val="27"/>
          <w:szCs w:val="27"/>
        </w:rPr>
        <w:t xml:space="preserve"> г.</w:t>
      </w:r>
      <w:r w:rsidR="00E97C1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</w:p>
    <w:p w:rsidR="007E747C" w:rsidP="00904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7C">
        <w:rPr>
          <w:rFonts w:ascii="Times New Roman" w:hAnsi="Times New Roman"/>
          <w:sz w:val="28"/>
          <w:szCs w:val="28"/>
        </w:rPr>
        <w:t xml:space="preserve"> Таким образом, </w:t>
      </w:r>
      <w:r w:rsidR="00DA206C">
        <w:rPr>
          <w:rFonts w:ascii="Times New Roman" w:hAnsi="Times New Roman" w:cs="Times New Roman"/>
          <w:sz w:val="28"/>
          <w:szCs w:val="28"/>
        </w:rPr>
        <w:t>Оразовым Р.А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7C">
        <w:rPr>
          <w:rFonts w:ascii="Times New Roman" w:hAnsi="Times New Roman"/>
          <w:sz w:val="28"/>
          <w:szCs w:val="28"/>
        </w:rPr>
        <w:t>не соблюдены ограничения, установленны</w:t>
      </w:r>
      <w:r w:rsidR="006821D8">
        <w:rPr>
          <w:rFonts w:ascii="Times New Roman" w:hAnsi="Times New Roman"/>
          <w:sz w:val="28"/>
          <w:szCs w:val="28"/>
        </w:rPr>
        <w:t>е</w:t>
      </w:r>
      <w:r w:rsidRPr="007E747C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</w:t>
      </w:r>
      <w:r w:rsidR="00DA206C">
        <w:rPr>
          <w:rFonts w:ascii="Times New Roman" w:hAnsi="Times New Roman"/>
          <w:sz w:val="28"/>
          <w:szCs w:val="28"/>
        </w:rPr>
        <w:t>.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DA206C">
        <w:rPr>
          <w:rFonts w:ascii="Times New Roman" w:hAnsi="Times New Roman" w:cs="Times New Roman"/>
          <w:sz w:val="28"/>
          <w:szCs w:val="28"/>
        </w:rPr>
        <w:t>Оразова Р.А</w:t>
      </w:r>
      <w:r w:rsidR="003137F1">
        <w:rPr>
          <w:rFonts w:ascii="Times New Roman" w:hAnsi="Times New Roman" w:cs="Times New Roman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</w:t>
      </w:r>
      <w:r w:rsidRPr="001034AD">
        <w:rPr>
          <w:rFonts w:ascii="Times New Roman" w:eastAsia="Times New Roman" w:hAnsi="Times New Roman"/>
          <w:sz w:val="28"/>
          <w:szCs w:val="28"/>
        </w:rPr>
        <w:t>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постановления об отказе в возбуждении уголовного дела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рапорта об обнаружении признаков состава преступления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заключением о заведении дела административного надзора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копией решения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9045D3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90BBD">
        <w:rPr>
          <w:rFonts w:ascii="Times New Roman" w:eastAsia="Times New Roman" w:hAnsi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</w:rPr>
        <w:t>письменн</w:t>
      </w:r>
      <w:r w:rsidR="00290BBD">
        <w:rPr>
          <w:rFonts w:ascii="Times New Roman" w:eastAsia="Times New Roman" w:hAnsi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</w:rPr>
        <w:t>объяснени</w:t>
      </w:r>
      <w:r w:rsidR="00290BBD">
        <w:rPr>
          <w:rFonts w:ascii="Times New Roman" w:eastAsia="Times New Roman" w:hAnsi="Times New Roman"/>
          <w:sz w:val="28"/>
          <w:szCs w:val="28"/>
        </w:rPr>
        <w:t>я</w:t>
      </w:r>
      <w:r w:rsidRPr="009045D3">
        <w:t xml:space="preserve"> </w:t>
      </w:r>
      <w:r w:rsidRPr="009045D3">
        <w:rPr>
          <w:rFonts w:ascii="Times New Roman" w:eastAsia="Times New Roman" w:hAnsi="Times New Roman"/>
          <w:sz w:val="28"/>
          <w:szCs w:val="28"/>
        </w:rPr>
        <w:t xml:space="preserve">Оразова Р.А.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045D3">
        <w:rPr>
          <w:rFonts w:ascii="Times New Roman" w:eastAsia="Times New Roman" w:hAnsi="Times New Roman"/>
          <w:sz w:val="28"/>
          <w:szCs w:val="28"/>
        </w:rPr>
        <w:t>г;</w:t>
      </w:r>
    </w:p>
    <w:p w:rsidR="000D2C61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>- копией приказа №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D2C61">
        <w:rPr>
          <w:rFonts w:ascii="Times New Roman" w:eastAsia="Times New Roman" w:hAnsi="Times New Roman"/>
          <w:sz w:val="28"/>
          <w:szCs w:val="28"/>
        </w:rPr>
        <w:t xml:space="preserve">. об объявлении поднадзорного в розыск, приостановлении срока течения </w:t>
      </w:r>
      <w:r w:rsidRPr="000D2C61">
        <w:rPr>
          <w:rFonts w:ascii="Times New Roman" w:eastAsia="Times New Roman" w:hAnsi="Times New Roman"/>
          <w:sz w:val="28"/>
          <w:szCs w:val="28"/>
        </w:rPr>
        <w:t>административного надзора и назначении ответственного сотрудника за организацию и осуществления розыска поднадзорного лица;</w:t>
      </w:r>
    </w:p>
    <w:p w:rsidR="00290BB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 xml:space="preserve">- копией постановления о прекращении розыска лица, в отношении которого установлен административного надзора, не прибывшего к месту </w:t>
      </w:r>
      <w:r w:rsidRPr="000D2C61">
        <w:rPr>
          <w:rFonts w:ascii="Times New Roman" w:eastAsia="Times New Roman" w:hAnsi="Times New Roman"/>
          <w:sz w:val="28"/>
          <w:szCs w:val="28"/>
        </w:rPr>
        <w:t xml:space="preserve">его осуществления либо самовольно оставившего его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D2C61">
        <w:rPr>
          <w:rFonts w:ascii="Times New Roman" w:eastAsia="Times New Roman" w:hAnsi="Times New Roman"/>
          <w:sz w:val="28"/>
          <w:szCs w:val="28"/>
        </w:rPr>
        <w:t>.;</w:t>
      </w:r>
    </w:p>
    <w:p w:rsidR="000D2C61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0BBD" w:rsidR="00290BBD">
        <w:rPr>
          <w:rFonts w:ascii="Times New Roman" w:eastAsia="Times New Roman" w:hAnsi="Times New Roman"/>
          <w:sz w:val="28"/>
          <w:szCs w:val="28"/>
        </w:rPr>
        <w:t>- актом посещения поднадзорного лица по месту</w:t>
      </w:r>
      <w:r w:rsidR="00290BBD">
        <w:rPr>
          <w:rFonts w:ascii="Times New Roman" w:eastAsia="Times New Roman" w:hAnsi="Times New Roman"/>
          <w:sz w:val="28"/>
          <w:szCs w:val="28"/>
        </w:rPr>
        <w:t xml:space="preserve"> жительства или пребывания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290BBD" w:rsidR="00290BBD">
        <w:rPr>
          <w:rFonts w:ascii="Times New Roman" w:eastAsia="Times New Roman" w:hAnsi="Times New Roman"/>
          <w:sz w:val="28"/>
          <w:szCs w:val="28"/>
        </w:rPr>
        <w:t>г.</w:t>
      </w:r>
    </w:p>
    <w:p w:rsidR="000D2C61" w:rsidP="000D2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постановления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., согласно которой Оразов Р.А. пр</w:t>
      </w:r>
      <w:r>
        <w:rPr>
          <w:rFonts w:ascii="Times New Roman" w:eastAsia="Times New Roman" w:hAnsi="Times New Roman"/>
          <w:sz w:val="28"/>
          <w:szCs w:val="28"/>
        </w:rPr>
        <w:t xml:space="preserve">ивлечен к административной ответственности по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руб.</w:t>
      </w:r>
    </w:p>
    <w:p w:rsidR="00322AC8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справкой на физическое лицо на имя </w:t>
      </w:r>
      <w:r w:rsidRPr="00322AC8">
        <w:rPr>
          <w:rFonts w:ascii="Times New Roman" w:eastAsia="Times New Roman" w:hAnsi="Times New Roman"/>
          <w:sz w:val="28"/>
          <w:szCs w:val="28"/>
        </w:rPr>
        <w:t>Оразова Р.А</w:t>
      </w:r>
      <w:r>
        <w:rPr>
          <w:rFonts w:ascii="Times New Roman" w:eastAsia="Times New Roman" w:hAnsi="Times New Roman"/>
          <w:sz w:val="28"/>
          <w:szCs w:val="28"/>
        </w:rPr>
        <w:t xml:space="preserve">. от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="00644CBE">
        <w:rPr>
          <w:rFonts w:ascii="Times New Roman" w:hAnsi="Times New Roman" w:cs="Times New Roman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в совершении инкриминируемого административного </w:t>
      </w:r>
      <w:r w:rsidRPr="001034AD">
        <w:rPr>
          <w:rFonts w:ascii="Times New Roman" w:eastAsia="Times New Roman" w:hAnsi="Times New Roman"/>
          <w:sz w:val="28"/>
          <w:szCs w:val="28"/>
        </w:rPr>
        <w:t>правонарушения.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013A0F">
        <w:rPr>
          <w:rFonts w:ascii="Times New Roman" w:eastAsia="Times New Roman" w:hAnsi="Times New Roman"/>
          <w:sz w:val="28"/>
          <w:szCs w:val="28"/>
        </w:rPr>
        <w:t>Оразов Р.А</w:t>
      </w:r>
      <w:r w:rsidR="000412DD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</w:t>
      </w:r>
      <w:r w:rsidRPr="001034AD">
        <w:rPr>
          <w:rFonts w:ascii="Times New Roman" w:eastAsia="Times New Roman" w:hAnsi="Times New Roman"/>
          <w:sz w:val="28"/>
          <w:szCs w:val="28"/>
        </w:rPr>
        <w:t>шение, предусмотренное ч.</w:t>
      </w:r>
      <w:r w:rsidR="00E23622">
        <w:rPr>
          <w:rFonts w:ascii="Times New Roman" w:eastAsia="Times New Roman" w:hAnsi="Times New Roman"/>
          <w:sz w:val="28"/>
          <w:szCs w:val="28"/>
        </w:rPr>
        <w:t xml:space="preserve"> 3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</w:t>
      </w:r>
      <w:r w:rsidRPr="001034AD">
        <w:rPr>
          <w:rFonts w:ascii="Times New Roman" w:eastAsia="Times New Roman" w:hAnsi="Times New Roman"/>
          <w:sz w:val="28"/>
          <w:szCs w:val="28"/>
        </w:rPr>
        <w:t>ных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ему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1034AD">
        <w:rPr>
          <w:rFonts w:ascii="Times New Roman" w:hAnsi="Times New Roman"/>
          <w:sz w:val="28"/>
          <w:szCs w:val="28"/>
        </w:rPr>
        <w:t xml:space="preserve">ении составлен с соблюдением требований закона, противоречий не содержит. Права и законные интересы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Pr="00644CBE" w:rsidR="00644CBE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</w:t>
      </w:r>
      <w:r w:rsidRPr="001034AD">
        <w:rPr>
          <w:rFonts w:ascii="Times New Roman" w:hAnsi="Times New Roman"/>
          <w:sz w:val="28"/>
          <w:szCs w:val="28"/>
        </w:rPr>
        <w:t xml:space="preserve">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1034AD">
        <w:rPr>
          <w:rFonts w:ascii="Times New Roman" w:hAnsi="Times New Roman"/>
          <w:sz w:val="28"/>
          <w:szCs w:val="28"/>
        </w:rPr>
        <w:t>наличие обстоятельств, смягчающих или отягчающих административную ответственность.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Согласно п. 2 ч. 1 ст. 4.3 КоАП РФ к обстоятельствам, отягчающим административную </w:t>
      </w:r>
      <w:r w:rsidRPr="00322AC8">
        <w:rPr>
          <w:rFonts w:ascii="Times New Roman" w:hAnsi="Times New Roman"/>
          <w:sz w:val="28"/>
          <w:szCs w:val="28"/>
        </w:rPr>
        <w:t xml:space="preserve">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</w:t>
      </w:r>
      <w:r w:rsidRPr="00322AC8">
        <w:rPr>
          <w:rFonts w:ascii="Times New Roman" w:hAnsi="Times New Roman"/>
          <w:sz w:val="28"/>
          <w:szCs w:val="28"/>
        </w:rPr>
        <w:t>за совершение однородного административного правонарушения.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</w:t>
      </w:r>
      <w:r w:rsidRPr="00322AC8">
        <w:rPr>
          <w:rFonts w:ascii="Times New Roman" w:hAnsi="Times New Roman"/>
          <w:sz w:val="28"/>
          <w:szCs w:val="28"/>
        </w:rPr>
        <w:t>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В силу ст. 4.</w:t>
      </w:r>
      <w:r w:rsidRPr="00322AC8">
        <w:rPr>
          <w:rFonts w:ascii="Times New Roman" w:hAnsi="Times New Roman"/>
          <w:sz w:val="28"/>
          <w:szCs w:val="28"/>
        </w:rPr>
        <w:t>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Так, в материалах дела имеются сведения о привлечении </w:t>
      </w:r>
      <w:r>
        <w:rPr>
          <w:rFonts w:ascii="Times New Roman" w:hAnsi="Times New Roman"/>
          <w:sz w:val="28"/>
          <w:szCs w:val="28"/>
        </w:rPr>
        <w:t>Оразова Р.А.</w:t>
      </w:r>
      <w:r w:rsidRPr="00322AC8">
        <w:rPr>
          <w:rFonts w:ascii="Times New Roman" w:hAnsi="Times New Roman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322AC8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322AC8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ого ч.3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свидетельствующие</w:t>
      </w:r>
      <w:r w:rsidRPr="00322AC8">
        <w:rPr>
          <w:rFonts w:ascii="Times New Roman" w:hAnsi="Times New Roman"/>
          <w:sz w:val="28"/>
          <w:szCs w:val="28"/>
        </w:rPr>
        <w:t xml:space="preserve"> о наличии в его действиях обстоятельства, отягчающего административную ответственность, предусмотренного пунктом 2 части 1 статьи 4.3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="000F5AD2">
        <w:rPr>
          <w:rFonts w:ascii="Times New Roman" w:hAnsi="Times New Roman"/>
          <w:sz w:val="28"/>
          <w:szCs w:val="28"/>
        </w:rPr>
        <w:t xml:space="preserve">Оразов Р.А. </w:t>
      </w:r>
      <w:r w:rsidRPr="00322AC8">
        <w:rPr>
          <w:rFonts w:ascii="Times New Roman" w:hAnsi="Times New Roman"/>
          <w:sz w:val="28"/>
          <w:szCs w:val="28"/>
        </w:rPr>
        <w:t>считается подвергнутым административному наказанию, поскольку выше обозначенн</w:t>
      </w:r>
      <w:r w:rsidR="000F5AD2">
        <w:rPr>
          <w:rFonts w:ascii="Times New Roman" w:hAnsi="Times New Roman"/>
          <w:sz w:val="28"/>
          <w:szCs w:val="28"/>
        </w:rPr>
        <w:t>ое</w:t>
      </w:r>
      <w:r w:rsidRPr="00322AC8">
        <w:rPr>
          <w:rFonts w:ascii="Times New Roman" w:hAnsi="Times New Roman"/>
          <w:sz w:val="28"/>
          <w:szCs w:val="28"/>
        </w:rPr>
        <w:t xml:space="preserve"> постановления до настоящего времени не исполнен</w:t>
      </w:r>
      <w:r w:rsidR="000F5AD2">
        <w:rPr>
          <w:rFonts w:ascii="Times New Roman" w:hAnsi="Times New Roman"/>
          <w:sz w:val="28"/>
          <w:szCs w:val="28"/>
        </w:rPr>
        <w:t>о</w:t>
      </w:r>
      <w:r w:rsidRPr="00322AC8">
        <w:rPr>
          <w:rFonts w:ascii="Times New Roman" w:hAnsi="Times New Roman"/>
          <w:sz w:val="28"/>
          <w:szCs w:val="28"/>
        </w:rPr>
        <w:t>, т.е. установленный годичный срок на момент совершения  правонарушения по настоящему делу  не истек.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</w:t>
      </w:r>
      <w:r w:rsidRPr="00322AC8">
        <w:rPr>
          <w:rFonts w:ascii="Times New Roman" w:hAnsi="Times New Roman"/>
          <w:sz w:val="28"/>
          <w:szCs w:val="28"/>
        </w:rPr>
        <w:t>равонарушениях, не имеется.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отсутствие обстоятельств, смягчающих административную от</w:t>
      </w:r>
      <w:r w:rsidRPr="00322AC8">
        <w:rPr>
          <w:rFonts w:ascii="Times New Roman" w:hAnsi="Times New Roman"/>
          <w:sz w:val="28"/>
          <w:szCs w:val="28"/>
        </w:rPr>
        <w:t>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</w:t>
      </w:r>
      <w:r w:rsidRPr="00322AC8">
        <w:rPr>
          <w:rFonts w:ascii="Times New Roman" w:hAnsi="Times New Roman"/>
          <w:sz w:val="28"/>
          <w:szCs w:val="28"/>
        </w:rPr>
        <w:t xml:space="preserve">ей </w:t>
      </w:r>
      <w:r w:rsidR="000F5AD2">
        <w:rPr>
          <w:rFonts w:ascii="Times New Roman" w:hAnsi="Times New Roman"/>
          <w:sz w:val="28"/>
          <w:szCs w:val="28"/>
        </w:rPr>
        <w:t xml:space="preserve">ч. 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в виде административного ареста, что будет достаточной мерой ответственности</w:t>
      </w:r>
      <w:r w:rsidRPr="00322AC8">
        <w:rPr>
          <w:rFonts w:ascii="Times New Roman" w:hAnsi="Times New Roman"/>
          <w:sz w:val="28"/>
          <w:szCs w:val="28"/>
        </w:rPr>
        <w:t xml:space="preserve">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</w:t>
      </w:r>
      <w:r w:rsidRPr="00322AC8">
        <w:rPr>
          <w:rFonts w:ascii="Times New Roman" w:hAnsi="Times New Roman"/>
          <w:sz w:val="28"/>
          <w:szCs w:val="28"/>
        </w:rPr>
        <w:t>стоящего производства по делу об административном правонарушении.</w:t>
      </w:r>
    </w:p>
    <w:p w:rsid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ч. 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>, 29.9, 29.10, 29.11, Кодекса Российской Федерации об административных правонарушениях, мировой судья</w:t>
      </w:r>
    </w:p>
    <w:p w:rsidR="00322AC8" w:rsidP="000F5A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ПОСТАНОВИЛ: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 w:rsidR="000F5AD2">
        <w:rPr>
          <w:rFonts w:ascii="Times New Roman" w:hAnsi="Times New Roman" w:cs="Times New Roman"/>
          <w:sz w:val="28"/>
          <w:szCs w:val="28"/>
        </w:rPr>
        <w:t>Оразова Рената Алимгереевича</w:t>
      </w:r>
      <w:r w:rsidRPr="00322AC8" w:rsidR="000F5AD2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322AC8">
        <w:rPr>
          <w:rFonts w:ascii="Times New Roman" w:hAnsi="Times New Roman"/>
          <w:sz w:val="28"/>
          <w:szCs w:val="28"/>
        </w:rPr>
        <w:t>суток административного ареста.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0F5AD2">
        <w:rPr>
          <w:rFonts w:ascii="Times New Roman" w:hAnsi="Times New Roman"/>
          <w:sz w:val="28"/>
          <w:szCs w:val="28"/>
        </w:rPr>
        <w:t>Оразову Ренату Алимгереевичу</w:t>
      </w:r>
      <w:r w:rsidRPr="00322AC8">
        <w:rPr>
          <w:rFonts w:ascii="Times New Roman" w:hAnsi="Times New Roman"/>
          <w:sz w:val="28"/>
          <w:szCs w:val="28"/>
        </w:rPr>
        <w:t xml:space="preserve"> исчислять в порядке ч. 4 ст. 27.5 КоАП Российской Федерации: </w:t>
      </w:r>
      <w:r w:rsidR="00E141A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322AC8">
        <w:rPr>
          <w:rFonts w:ascii="Times New Roman" w:hAnsi="Times New Roman"/>
          <w:sz w:val="28"/>
          <w:szCs w:val="28"/>
        </w:rPr>
        <w:t>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 Постановление м</w:t>
      </w:r>
      <w:r w:rsidRPr="00322AC8">
        <w:rPr>
          <w:rFonts w:ascii="Times New Roman" w:hAnsi="Times New Roman"/>
          <w:sz w:val="28"/>
          <w:szCs w:val="28"/>
        </w:rPr>
        <w:t>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B07" w:rsidRPr="00E97C1E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C1E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E141A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E97C1E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4A5B07" w:rsidRPr="00E141A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141A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B07" w:rsidRPr="00E141A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A5B07" w:rsidRPr="00E141A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141A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B07" w:rsidRPr="00E141A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141A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</w:t>
      </w:r>
      <w:r w:rsidRPr="00E141A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секретарь с/з:      </w:t>
      </w:r>
    </w:p>
    <w:p w:rsidR="00322AC8" w:rsidRPr="00E141A2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141A2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E33261" w:rsidRPr="00E97C1E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7C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15F2" w:rsidRPr="00E97C1E" w:rsidP="00E33261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1A2">
          <w:rPr>
            <w:noProof/>
          </w:rPr>
          <w:t>5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A24FF"/>
    <w:rsid w:val="000D2C61"/>
    <w:rsid w:val="000E4231"/>
    <w:rsid w:val="000E431B"/>
    <w:rsid w:val="000F5AD2"/>
    <w:rsid w:val="001034AD"/>
    <w:rsid w:val="00111461"/>
    <w:rsid w:val="001234D4"/>
    <w:rsid w:val="00127970"/>
    <w:rsid w:val="001543E7"/>
    <w:rsid w:val="00166648"/>
    <w:rsid w:val="001805E4"/>
    <w:rsid w:val="001A6C46"/>
    <w:rsid w:val="002025C2"/>
    <w:rsid w:val="00223B5B"/>
    <w:rsid w:val="00247403"/>
    <w:rsid w:val="00254279"/>
    <w:rsid w:val="00254839"/>
    <w:rsid w:val="0025710D"/>
    <w:rsid w:val="002673D4"/>
    <w:rsid w:val="002764F3"/>
    <w:rsid w:val="0028525F"/>
    <w:rsid w:val="00290BBD"/>
    <w:rsid w:val="002E343E"/>
    <w:rsid w:val="00305EB8"/>
    <w:rsid w:val="003137F1"/>
    <w:rsid w:val="00313805"/>
    <w:rsid w:val="00322AC8"/>
    <w:rsid w:val="00326552"/>
    <w:rsid w:val="00333488"/>
    <w:rsid w:val="003374EB"/>
    <w:rsid w:val="00351684"/>
    <w:rsid w:val="00352BDB"/>
    <w:rsid w:val="003630B2"/>
    <w:rsid w:val="00393D55"/>
    <w:rsid w:val="003A1DA1"/>
    <w:rsid w:val="003C7E39"/>
    <w:rsid w:val="003D0BFE"/>
    <w:rsid w:val="003D4A8C"/>
    <w:rsid w:val="00440E84"/>
    <w:rsid w:val="0044263C"/>
    <w:rsid w:val="004A5B07"/>
    <w:rsid w:val="004A7981"/>
    <w:rsid w:val="004B1B6E"/>
    <w:rsid w:val="004B6ADC"/>
    <w:rsid w:val="004D2785"/>
    <w:rsid w:val="0052376C"/>
    <w:rsid w:val="005333F1"/>
    <w:rsid w:val="005620EC"/>
    <w:rsid w:val="00594795"/>
    <w:rsid w:val="005C662E"/>
    <w:rsid w:val="006129D6"/>
    <w:rsid w:val="006300F6"/>
    <w:rsid w:val="00636647"/>
    <w:rsid w:val="00644CBE"/>
    <w:rsid w:val="00656198"/>
    <w:rsid w:val="00680F17"/>
    <w:rsid w:val="006821D8"/>
    <w:rsid w:val="006920AE"/>
    <w:rsid w:val="006A0DBE"/>
    <w:rsid w:val="006A2692"/>
    <w:rsid w:val="006D73EA"/>
    <w:rsid w:val="00704241"/>
    <w:rsid w:val="00712267"/>
    <w:rsid w:val="00725C96"/>
    <w:rsid w:val="007274DD"/>
    <w:rsid w:val="0076359C"/>
    <w:rsid w:val="00763B28"/>
    <w:rsid w:val="00767D91"/>
    <w:rsid w:val="00787420"/>
    <w:rsid w:val="00794822"/>
    <w:rsid w:val="007B280A"/>
    <w:rsid w:val="007B7E0D"/>
    <w:rsid w:val="007E747C"/>
    <w:rsid w:val="00814D08"/>
    <w:rsid w:val="00820AD0"/>
    <w:rsid w:val="00847DA4"/>
    <w:rsid w:val="00884FE8"/>
    <w:rsid w:val="0089442A"/>
    <w:rsid w:val="008A294F"/>
    <w:rsid w:val="008B0B29"/>
    <w:rsid w:val="008E7925"/>
    <w:rsid w:val="008F444B"/>
    <w:rsid w:val="009045D3"/>
    <w:rsid w:val="00924FBA"/>
    <w:rsid w:val="00937136"/>
    <w:rsid w:val="009434A7"/>
    <w:rsid w:val="00997EF2"/>
    <w:rsid w:val="009A21AB"/>
    <w:rsid w:val="009B3D26"/>
    <w:rsid w:val="009B4988"/>
    <w:rsid w:val="009D65B7"/>
    <w:rsid w:val="009F33FE"/>
    <w:rsid w:val="00A47A38"/>
    <w:rsid w:val="00A71386"/>
    <w:rsid w:val="00A766D1"/>
    <w:rsid w:val="00A835A8"/>
    <w:rsid w:val="00A9694B"/>
    <w:rsid w:val="00AB3A47"/>
    <w:rsid w:val="00B2193F"/>
    <w:rsid w:val="00B405F6"/>
    <w:rsid w:val="00B449E6"/>
    <w:rsid w:val="00B765BD"/>
    <w:rsid w:val="00B875C8"/>
    <w:rsid w:val="00B9788D"/>
    <w:rsid w:val="00BE097F"/>
    <w:rsid w:val="00C30576"/>
    <w:rsid w:val="00C327A3"/>
    <w:rsid w:val="00C545F8"/>
    <w:rsid w:val="00C82CC7"/>
    <w:rsid w:val="00CB6579"/>
    <w:rsid w:val="00CE3BA0"/>
    <w:rsid w:val="00D01330"/>
    <w:rsid w:val="00D311C7"/>
    <w:rsid w:val="00D60EF7"/>
    <w:rsid w:val="00D723BF"/>
    <w:rsid w:val="00DA1595"/>
    <w:rsid w:val="00DA206C"/>
    <w:rsid w:val="00DD4187"/>
    <w:rsid w:val="00DD6B6F"/>
    <w:rsid w:val="00E01375"/>
    <w:rsid w:val="00E050E8"/>
    <w:rsid w:val="00E141A2"/>
    <w:rsid w:val="00E23622"/>
    <w:rsid w:val="00E256CA"/>
    <w:rsid w:val="00E25A32"/>
    <w:rsid w:val="00E33261"/>
    <w:rsid w:val="00E33C91"/>
    <w:rsid w:val="00E42429"/>
    <w:rsid w:val="00E92322"/>
    <w:rsid w:val="00E97C1E"/>
    <w:rsid w:val="00E97D8D"/>
    <w:rsid w:val="00EB2BDF"/>
    <w:rsid w:val="00EB4B63"/>
    <w:rsid w:val="00EE231B"/>
    <w:rsid w:val="00F00A5D"/>
    <w:rsid w:val="00F00CB4"/>
    <w:rsid w:val="00F25B7C"/>
    <w:rsid w:val="00F26FD9"/>
    <w:rsid w:val="00F31C0E"/>
    <w:rsid w:val="00F37EE0"/>
    <w:rsid w:val="00F412EB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