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4133E9" w:rsidP="004133E9">
      <w:pPr>
        <w:ind w:firstLine="567"/>
        <w:jc w:val="right"/>
        <w:rPr>
          <w:color w:val="000000" w:themeColor="text1"/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>Дело №5-</w:t>
      </w:r>
      <w:r w:rsidRPr="004133E9" w:rsidR="001A7415">
        <w:rPr>
          <w:color w:val="000000" w:themeColor="text1"/>
          <w:sz w:val="28"/>
          <w:szCs w:val="28"/>
        </w:rPr>
        <w:t>32-</w:t>
      </w:r>
      <w:r w:rsidR="00F539A1">
        <w:rPr>
          <w:color w:val="000000" w:themeColor="text1"/>
          <w:sz w:val="28"/>
          <w:szCs w:val="28"/>
        </w:rPr>
        <w:t>18</w:t>
      </w:r>
      <w:r w:rsidRPr="004133E9" w:rsidR="00A674BD">
        <w:rPr>
          <w:color w:val="000000" w:themeColor="text1"/>
          <w:sz w:val="28"/>
          <w:szCs w:val="28"/>
        </w:rPr>
        <w:t>/</w:t>
      </w:r>
      <w:r w:rsidRPr="004133E9" w:rsidR="007A24A1">
        <w:rPr>
          <w:color w:val="000000" w:themeColor="text1"/>
          <w:sz w:val="28"/>
          <w:szCs w:val="28"/>
        </w:rPr>
        <w:t>202</w:t>
      </w:r>
      <w:r w:rsidRPr="004133E9" w:rsidR="007B5BFC">
        <w:rPr>
          <w:color w:val="000000" w:themeColor="text1"/>
          <w:sz w:val="28"/>
          <w:szCs w:val="28"/>
        </w:rPr>
        <w:t>1</w:t>
      </w:r>
    </w:p>
    <w:p w:rsidR="00772836" w:rsidRPr="004133E9" w:rsidP="004133E9">
      <w:pPr>
        <w:jc w:val="center"/>
        <w:rPr>
          <w:sz w:val="28"/>
          <w:szCs w:val="28"/>
        </w:rPr>
      </w:pPr>
      <w:r w:rsidRPr="004133E9">
        <w:rPr>
          <w:b/>
          <w:sz w:val="28"/>
          <w:szCs w:val="28"/>
        </w:rPr>
        <w:t>ПОСТАНОВЛЕНИЕ</w:t>
      </w:r>
    </w:p>
    <w:p w:rsidR="004133E9" w:rsidRPr="004133E9" w:rsidP="004133E9">
      <w:pPr>
        <w:ind w:firstLine="567"/>
        <w:jc w:val="both"/>
        <w:rPr>
          <w:sz w:val="28"/>
          <w:szCs w:val="28"/>
        </w:rPr>
      </w:pPr>
    </w:p>
    <w:p w:rsidR="00A86FB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 </w:t>
      </w:r>
      <w:r w:rsidR="00F539A1">
        <w:rPr>
          <w:sz w:val="28"/>
          <w:szCs w:val="28"/>
        </w:rPr>
        <w:t>01</w:t>
      </w:r>
      <w:r w:rsidRPr="004133E9" w:rsidR="00EB6DD5">
        <w:rPr>
          <w:sz w:val="28"/>
          <w:szCs w:val="28"/>
        </w:rPr>
        <w:t xml:space="preserve"> </w:t>
      </w:r>
      <w:r w:rsidR="004E6493">
        <w:rPr>
          <w:sz w:val="28"/>
          <w:szCs w:val="28"/>
        </w:rPr>
        <w:t xml:space="preserve">февраля </w:t>
      </w:r>
      <w:r w:rsidRPr="004133E9" w:rsidR="00EB6DD5">
        <w:rPr>
          <w:sz w:val="28"/>
          <w:szCs w:val="28"/>
        </w:rPr>
        <w:t>2021</w:t>
      </w:r>
      <w:r w:rsidRPr="004133E9" w:rsidR="005B651B">
        <w:rPr>
          <w:sz w:val="28"/>
          <w:szCs w:val="28"/>
        </w:rPr>
        <w:t xml:space="preserve"> </w:t>
      </w:r>
      <w:r w:rsidRPr="004133E9" w:rsidR="00E748C5">
        <w:rPr>
          <w:sz w:val="28"/>
          <w:szCs w:val="28"/>
        </w:rPr>
        <w:t>г</w:t>
      </w:r>
      <w:r w:rsidRPr="004133E9" w:rsidR="00314AED">
        <w:rPr>
          <w:sz w:val="28"/>
          <w:szCs w:val="28"/>
        </w:rPr>
        <w:t xml:space="preserve">ода     </w:t>
      </w:r>
      <w:r w:rsidRPr="004133E9" w:rsidR="008F6D80">
        <w:rPr>
          <w:sz w:val="28"/>
          <w:szCs w:val="28"/>
        </w:rPr>
        <w:tab/>
      </w:r>
      <w:r w:rsidRPr="004133E9" w:rsidR="008F6D80">
        <w:rPr>
          <w:sz w:val="28"/>
          <w:szCs w:val="28"/>
        </w:rPr>
        <w:tab/>
      </w:r>
      <w:r w:rsidRPr="004133E9" w:rsidR="008F6D80">
        <w:rPr>
          <w:sz w:val="28"/>
          <w:szCs w:val="28"/>
        </w:rPr>
        <w:tab/>
      </w:r>
      <w:r w:rsidRPr="004133E9" w:rsidR="006F5F9C">
        <w:rPr>
          <w:sz w:val="28"/>
          <w:szCs w:val="28"/>
        </w:rPr>
        <w:t xml:space="preserve">      </w:t>
      </w:r>
      <w:r w:rsidRPr="004133E9" w:rsidR="00166862">
        <w:rPr>
          <w:sz w:val="28"/>
          <w:szCs w:val="28"/>
        </w:rPr>
        <w:t xml:space="preserve">     </w:t>
      </w:r>
      <w:r w:rsidRPr="004133E9" w:rsidR="00C23AC8">
        <w:rPr>
          <w:sz w:val="28"/>
          <w:szCs w:val="28"/>
        </w:rPr>
        <w:t xml:space="preserve">       </w:t>
      </w:r>
      <w:r w:rsidRPr="004133E9" w:rsidR="00166862">
        <w:rPr>
          <w:sz w:val="28"/>
          <w:szCs w:val="28"/>
        </w:rPr>
        <w:t xml:space="preserve"> </w:t>
      </w:r>
      <w:r w:rsidRPr="004133E9" w:rsidR="00667D59">
        <w:rPr>
          <w:sz w:val="28"/>
          <w:szCs w:val="28"/>
        </w:rPr>
        <w:t xml:space="preserve">         </w:t>
      </w:r>
      <w:r w:rsidRPr="004133E9" w:rsidR="00135DBF">
        <w:rPr>
          <w:sz w:val="28"/>
          <w:szCs w:val="28"/>
        </w:rPr>
        <w:t xml:space="preserve">       </w:t>
      </w:r>
      <w:r w:rsidRPr="004133E9">
        <w:rPr>
          <w:sz w:val="28"/>
          <w:szCs w:val="28"/>
        </w:rPr>
        <w:t xml:space="preserve"> </w:t>
      </w:r>
      <w:r w:rsidRPr="004133E9" w:rsidR="00314AED">
        <w:rPr>
          <w:sz w:val="28"/>
          <w:szCs w:val="28"/>
        </w:rPr>
        <w:t xml:space="preserve">   </w:t>
      </w:r>
      <w:r w:rsidRPr="004133E9" w:rsidR="008F6D80">
        <w:rPr>
          <w:sz w:val="28"/>
          <w:szCs w:val="28"/>
        </w:rPr>
        <w:t>г</w:t>
      </w:r>
      <w:r w:rsidRPr="004133E9">
        <w:rPr>
          <w:sz w:val="28"/>
          <w:szCs w:val="28"/>
        </w:rPr>
        <w:t>.</w:t>
      </w:r>
      <w:r w:rsidRPr="004133E9" w:rsidR="00592FD4">
        <w:rPr>
          <w:sz w:val="28"/>
          <w:szCs w:val="28"/>
        </w:rPr>
        <w:t xml:space="preserve"> </w:t>
      </w:r>
      <w:r w:rsidRPr="004133E9" w:rsidR="007A01ED">
        <w:rPr>
          <w:sz w:val="28"/>
          <w:szCs w:val="28"/>
        </w:rPr>
        <w:t>Белогорск</w:t>
      </w:r>
      <w:r w:rsidRPr="004133E9" w:rsidR="007374C4">
        <w:rPr>
          <w:sz w:val="28"/>
          <w:szCs w:val="28"/>
        </w:rPr>
        <w:t xml:space="preserve"> </w:t>
      </w:r>
    </w:p>
    <w:p w:rsidR="00C369BC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ab/>
      </w:r>
      <w:r w:rsidRPr="006A3280" w:rsidR="00A674BD">
        <w:rPr>
          <w:color w:val="000000" w:themeColor="text1"/>
          <w:sz w:val="28"/>
          <w:szCs w:val="28"/>
        </w:rPr>
        <w:t>Мировой с</w:t>
      </w:r>
      <w:r w:rsidRPr="006A3280" w:rsidR="00A86FB3">
        <w:rPr>
          <w:color w:val="000000" w:themeColor="text1"/>
          <w:sz w:val="28"/>
          <w:szCs w:val="28"/>
        </w:rPr>
        <w:t xml:space="preserve">удья </w:t>
      </w:r>
      <w:r w:rsidRPr="006A3280" w:rsidR="00A674BD">
        <w:rPr>
          <w:color w:val="000000" w:themeColor="text1"/>
          <w:sz w:val="28"/>
          <w:szCs w:val="28"/>
        </w:rPr>
        <w:t>судебного участка №</w:t>
      </w:r>
      <w:r w:rsidRPr="006A3280" w:rsidR="007A01ED">
        <w:rPr>
          <w:color w:val="000000" w:themeColor="text1"/>
          <w:sz w:val="28"/>
          <w:szCs w:val="28"/>
        </w:rPr>
        <w:t>32</w:t>
      </w:r>
      <w:r w:rsidRPr="006A3280" w:rsidR="00A674BD">
        <w:rPr>
          <w:color w:val="000000" w:themeColor="text1"/>
          <w:sz w:val="28"/>
          <w:szCs w:val="28"/>
        </w:rPr>
        <w:t xml:space="preserve"> </w:t>
      </w:r>
      <w:r w:rsidRPr="006A3280" w:rsidR="007A01ED">
        <w:rPr>
          <w:color w:val="000000" w:themeColor="text1"/>
          <w:sz w:val="28"/>
          <w:szCs w:val="28"/>
        </w:rPr>
        <w:t>Белогорско</w:t>
      </w:r>
      <w:r w:rsidRPr="006A3280" w:rsidR="003522CC">
        <w:rPr>
          <w:color w:val="000000" w:themeColor="text1"/>
          <w:sz w:val="28"/>
          <w:szCs w:val="28"/>
        </w:rPr>
        <w:t>го</w:t>
      </w:r>
      <w:r w:rsidRPr="006A3280" w:rsidR="00A86FB3">
        <w:rPr>
          <w:color w:val="000000" w:themeColor="text1"/>
          <w:sz w:val="28"/>
          <w:szCs w:val="28"/>
        </w:rPr>
        <w:t xml:space="preserve"> </w:t>
      </w:r>
      <w:r w:rsidRPr="006A3280" w:rsidR="00A674BD">
        <w:rPr>
          <w:color w:val="000000" w:themeColor="text1"/>
          <w:sz w:val="28"/>
          <w:szCs w:val="28"/>
        </w:rPr>
        <w:t xml:space="preserve">судебного </w:t>
      </w:r>
      <w:r w:rsidRPr="006A3280" w:rsidR="00A86FB3">
        <w:rPr>
          <w:color w:val="000000" w:themeColor="text1"/>
          <w:sz w:val="28"/>
          <w:szCs w:val="28"/>
        </w:rPr>
        <w:t>района</w:t>
      </w:r>
      <w:r w:rsidRPr="006A3280" w:rsidR="00A674BD">
        <w:rPr>
          <w:color w:val="000000" w:themeColor="text1"/>
          <w:sz w:val="28"/>
          <w:szCs w:val="28"/>
        </w:rPr>
        <w:t xml:space="preserve"> (</w:t>
      </w:r>
      <w:r w:rsidRPr="006A3280" w:rsidR="007A01ED">
        <w:rPr>
          <w:color w:val="000000" w:themeColor="text1"/>
          <w:sz w:val="28"/>
          <w:szCs w:val="28"/>
        </w:rPr>
        <w:t>Белогорский</w:t>
      </w:r>
      <w:r w:rsidRPr="006A3280" w:rsidR="00A674BD">
        <w:rPr>
          <w:color w:val="000000" w:themeColor="text1"/>
          <w:sz w:val="28"/>
          <w:szCs w:val="28"/>
        </w:rPr>
        <w:t xml:space="preserve"> муниципальный район) </w:t>
      </w:r>
      <w:r w:rsidRPr="006A3280" w:rsidR="00A86FB3">
        <w:rPr>
          <w:color w:val="000000" w:themeColor="text1"/>
          <w:sz w:val="28"/>
          <w:szCs w:val="28"/>
        </w:rPr>
        <w:t xml:space="preserve"> </w:t>
      </w:r>
      <w:r w:rsidRPr="006A3280" w:rsidR="007A01ED">
        <w:rPr>
          <w:color w:val="000000" w:themeColor="text1"/>
          <w:sz w:val="28"/>
          <w:szCs w:val="28"/>
        </w:rPr>
        <w:t>Республики Крым Новиков С.Р</w:t>
      </w:r>
      <w:r w:rsidRPr="006A3280" w:rsidR="00A674BD">
        <w:rPr>
          <w:color w:val="000000" w:themeColor="text1"/>
          <w:sz w:val="28"/>
          <w:szCs w:val="28"/>
        </w:rPr>
        <w:t>.</w:t>
      </w:r>
      <w:r w:rsidRPr="006A3280" w:rsidR="007342C3">
        <w:rPr>
          <w:color w:val="000000" w:themeColor="text1"/>
          <w:sz w:val="28"/>
          <w:szCs w:val="28"/>
        </w:rPr>
        <w:t>,</w:t>
      </w:r>
      <w:r w:rsidRPr="006A3280" w:rsidR="00166862">
        <w:rPr>
          <w:color w:val="000000" w:themeColor="text1"/>
          <w:sz w:val="28"/>
          <w:szCs w:val="28"/>
        </w:rPr>
        <w:t xml:space="preserve"> </w:t>
      </w:r>
      <w:r w:rsidRPr="006A3280" w:rsidR="002A1BB5">
        <w:rPr>
          <w:color w:val="000000" w:themeColor="text1"/>
          <w:sz w:val="28"/>
          <w:szCs w:val="28"/>
        </w:rPr>
        <w:t xml:space="preserve"> </w:t>
      </w:r>
      <w:r w:rsidRPr="006A3280" w:rsidR="007E55CB">
        <w:rPr>
          <w:color w:val="000000" w:themeColor="text1"/>
          <w:sz w:val="28"/>
          <w:szCs w:val="28"/>
        </w:rPr>
        <w:t>рассмотрев</w:t>
      </w:r>
      <w:r w:rsidRPr="006A3280" w:rsidR="00A674BD">
        <w:rPr>
          <w:color w:val="000000" w:themeColor="text1"/>
          <w:sz w:val="28"/>
          <w:szCs w:val="28"/>
        </w:rPr>
        <w:t xml:space="preserve"> материалы </w:t>
      </w:r>
      <w:r w:rsidRPr="006A3280" w:rsidR="007E55CB">
        <w:rPr>
          <w:color w:val="000000" w:themeColor="text1"/>
          <w:sz w:val="28"/>
          <w:szCs w:val="28"/>
        </w:rPr>
        <w:t xml:space="preserve"> дел</w:t>
      </w:r>
      <w:r w:rsidRPr="006A3280" w:rsidR="00A674BD">
        <w:rPr>
          <w:color w:val="000000" w:themeColor="text1"/>
          <w:sz w:val="28"/>
          <w:szCs w:val="28"/>
        </w:rPr>
        <w:t>а</w:t>
      </w:r>
      <w:r w:rsidRPr="006A3280" w:rsidR="007E55CB">
        <w:rPr>
          <w:color w:val="000000" w:themeColor="text1"/>
          <w:sz w:val="28"/>
          <w:szCs w:val="28"/>
        </w:rPr>
        <w:t xml:space="preserve">  об ад</w:t>
      </w:r>
      <w:r w:rsidRPr="006A3280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6A3280" w:rsidR="00AC202D">
        <w:rPr>
          <w:color w:val="000000" w:themeColor="text1"/>
          <w:sz w:val="28"/>
          <w:szCs w:val="28"/>
        </w:rPr>
        <w:t>в отношении:</w:t>
      </w:r>
      <w:r w:rsidRPr="006A3280" w:rsidR="008A0088">
        <w:rPr>
          <w:color w:val="000000" w:themeColor="text1"/>
          <w:sz w:val="28"/>
          <w:szCs w:val="28"/>
        </w:rPr>
        <w:t xml:space="preserve"> </w:t>
      </w:r>
      <w:r w:rsidRPr="006A3280" w:rsidR="008449D2">
        <w:rPr>
          <w:color w:val="000000" w:themeColor="text1"/>
          <w:sz w:val="28"/>
          <w:szCs w:val="28"/>
        </w:rPr>
        <w:t>Аблякимов</w:t>
      </w:r>
      <w:r w:rsidRPr="006A3280" w:rsidR="006A3280">
        <w:rPr>
          <w:color w:val="000000" w:themeColor="text1"/>
          <w:sz w:val="28"/>
          <w:szCs w:val="28"/>
        </w:rPr>
        <w:t>а</w:t>
      </w:r>
      <w:r w:rsidRPr="006A3280" w:rsidR="008449D2">
        <w:rPr>
          <w:color w:val="000000" w:themeColor="text1"/>
          <w:sz w:val="28"/>
          <w:szCs w:val="28"/>
        </w:rPr>
        <w:t xml:space="preserve"> Рустем</w:t>
      </w:r>
      <w:r w:rsidRPr="006A3280" w:rsidR="006A3280">
        <w:rPr>
          <w:color w:val="000000" w:themeColor="text1"/>
          <w:sz w:val="28"/>
          <w:szCs w:val="28"/>
        </w:rPr>
        <w:t>а</w:t>
      </w:r>
      <w:r w:rsidRPr="006A3280" w:rsidR="008449D2">
        <w:rPr>
          <w:color w:val="000000" w:themeColor="text1"/>
          <w:sz w:val="28"/>
          <w:szCs w:val="28"/>
        </w:rPr>
        <w:t xml:space="preserve"> </w:t>
      </w:r>
      <w:r w:rsidRPr="006A3280" w:rsidR="008449D2">
        <w:rPr>
          <w:color w:val="000000" w:themeColor="text1"/>
          <w:sz w:val="28"/>
          <w:szCs w:val="28"/>
        </w:rPr>
        <w:t>Хайриевич</w:t>
      </w:r>
      <w:r w:rsidRPr="006A3280" w:rsidR="006A3280">
        <w:rPr>
          <w:color w:val="000000" w:themeColor="text1"/>
          <w:sz w:val="28"/>
          <w:szCs w:val="28"/>
        </w:rPr>
        <w:t>а</w:t>
      </w:r>
      <w:r w:rsidRPr="006A3280" w:rsidR="008449D2">
        <w:rPr>
          <w:color w:val="000000" w:themeColor="text1"/>
          <w:sz w:val="28"/>
          <w:szCs w:val="28"/>
        </w:rPr>
        <w:t xml:space="preserve">, </w:t>
      </w:r>
      <w:r w:rsidRPr="00E273FD" w:rsidR="00E273FD">
        <w:rPr>
          <w:color w:val="000000" w:themeColor="text1"/>
          <w:sz w:val="28"/>
          <w:szCs w:val="28"/>
        </w:rPr>
        <w:t>&lt;</w:t>
      </w:r>
      <w:r w:rsidR="00E273FD">
        <w:rPr>
          <w:color w:val="000000" w:themeColor="text1"/>
          <w:sz w:val="28"/>
          <w:szCs w:val="28"/>
        </w:rPr>
        <w:t>данные изъяты</w:t>
      </w:r>
      <w:r w:rsidRPr="00E273FD" w:rsidR="00E273FD">
        <w:rPr>
          <w:color w:val="000000" w:themeColor="text1"/>
          <w:sz w:val="28"/>
          <w:szCs w:val="28"/>
        </w:rPr>
        <w:t>&gt;</w:t>
      </w:r>
      <w:r w:rsidR="00E273FD">
        <w:rPr>
          <w:color w:val="000000" w:themeColor="text1"/>
          <w:sz w:val="28"/>
          <w:szCs w:val="28"/>
        </w:rPr>
        <w:t xml:space="preserve"> </w:t>
      </w:r>
      <w:r w:rsidRPr="006A3280" w:rsidR="00B14ED3">
        <w:rPr>
          <w:color w:val="000000" w:themeColor="text1"/>
          <w:sz w:val="28"/>
          <w:szCs w:val="28"/>
        </w:rPr>
        <w:t xml:space="preserve"> </w:t>
      </w:r>
      <w:r w:rsidRPr="006A3280">
        <w:rPr>
          <w:color w:val="000000" w:themeColor="text1"/>
          <w:sz w:val="28"/>
          <w:szCs w:val="28"/>
        </w:rPr>
        <w:t xml:space="preserve">в  совершении  правонарушения,  предусмотренного </w:t>
      </w:r>
      <w:r w:rsidRPr="006A3280" w:rsidR="00374CC8">
        <w:rPr>
          <w:color w:val="000000" w:themeColor="text1"/>
          <w:sz w:val="28"/>
          <w:szCs w:val="28"/>
        </w:rPr>
        <w:t>ч.</w:t>
      </w:r>
      <w:r w:rsidRPr="006A3280" w:rsidR="00157B10">
        <w:rPr>
          <w:color w:val="000000" w:themeColor="text1"/>
          <w:sz w:val="28"/>
          <w:szCs w:val="28"/>
        </w:rPr>
        <w:t>1</w:t>
      </w:r>
      <w:r w:rsidRPr="006A3280" w:rsidR="00AC202D">
        <w:rPr>
          <w:color w:val="000000" w:themeColor="text1"/>
          <w:sz w:val="28"/>
          <w:szCs w:val="28"/>
        </w:rPr>
        <w:t xml:space="preserve"> ст.</w:t>
      </w:r>
      <w:r w:rsidRPr="006A3280" w:rsidR="00DC480F">
        <w:rPr>
          <w:color w:val="000000" w:themeColor="text1"/>
          <w:sz w:val="28"/>
          <w:szCs w:val="28"/>
        </w:rPr>
        <w:t xml:space="preserve"> </w:t>
      </w:r>
      <w:r w:rsidRPr="006A3280" w:rsidR="00F72627">
        <w:rPr>
          <w:color w:val="000000" w:themeColor="text1"/>
          <w:sz w:val="28"/>
          <w:szCs w:val="28"/>
        </w:rPr>
        <w:t>20</w:t>
      </w:r>
      <w:r w:rsidRPr="006A3280" w:rsidR="00F87ED2">
        <w:rPr>
          <w:color w:val="000000" w:themeColor="text1"/>
          <w:sz w:val="28"/>
          <w:szCs w:val="28"/>
        </w:rPr>
        <w:t>.</w:t>
      </w:r>
      <w:r w:rsidRPr="006A3280" w:rsidR="00F72627">
        <w:rPr>
          <w:color w:val="000000" w:themeColor="text1"/>
          <w:sz w:val="28"/>
          <w:szCs w:val="28"/>
        </w:rPr>
        <w:t>25</w:t>
      </w:r>
      <w:r w:rsidRPr="006A3280" w:rsidR="00DC480F">
        <w:rPr>
          <w:color w:val="000000" w:themeColor="text1"/>
          <w:sz w:val="28"/>
          <w:szCs w:val="28"/>
        </w:rPr>
        <w:t xml:space="preserve"> </w:t>
      </w:r>
      <w:r w:rsidRPr="006A3280">
        <w:rPr>
          <w:color w:val="000000" w:themeColor="text1"/>
          <w:sz w:val="28"/>
          <w:szCs w:val="28"/>
        </w:rPr>
        <w:t xml:space="preserve">КоАП РФ,  </w:t>
      </w:r>
    </w:p>
    <w:p w:rsidR="00592FD4" w:rsidRPr="004133E9" w:rsidP="004133E9">
      <w:pPr>
        <w:ind w:firstLine="567"/>
        <w:jc w:val="center"/>
        <w:rPr>
          <w:b/>
          <w:sz w:val="28"/>
          <w:szCs w:val="28"/>
        </w:rPr>
      </w:pPr>
      <w:r w:rsidRPr="004133E9">
        <w:rPr>
          <w:b/>
          <w:sz w:val="28"/>
          <w:szCs w:val="28"/>
        </w:rPr>
        <w:t>установил:</w:t>
      </w:r>
    </w:p>
    <w:p w:rsidR="00B14ED3" w:rsidRPr="004133E9" w:rsidP="004133E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Аблякимов</w:t>
      </w:r>
      <w:r>
        <w:rPr>
          <w:sz w:val="28"/>
          <w:szCs w:val="28"/>
        </w:rPr>
        <w:t xml:space="preserve"> Р.Х</w:t>
      </w:r>
      <w:r w:rsidRPr="004133E9" w:rsidR="00384E99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 xml:space="preserve">не уплатил административный штраф согласно постановлению </w:t>
      </w:r>
      <w:r w:rsidRPr="00E273FD" w:rsidR="00467846">
        <w:rPr>
          <w:color w:val="000000" w:themeColor="text1"/>
          <w:sz w:val="28"/>
          <w:szCs w:val="28"/>
        </w:rPr>
        <w:t>&lt;</w:t>
      </w:r>
      <w:r w:rsidR="00467846">
        <w:rPr>
          <w:color w:val="000000" w:themeColor="text1"/>
          <w:sz w:val="28"/>
          <w:szCs w:val="28"/>
        </w:rPr>
        <w:t>данные изъяты</w:t>
      </w:r>
      <w:r w:rsidRPr="00E273FD" w:rsidR="00467846">
        <w:rPr>
          <w:color w:val="000000" w:themeColor="text1"/>
          <w:sz w:val="28"/>
          <w:szCs w:val="28"/>
        </w:rPr>
        <w:t>&gt;</w:t>
      </w:r>
      <w:r w:rsidR="00467846">
        <w:rPr>
          <w:color w:val="000000" w:themeColor="text1"/>
          <w:sz w:val="28"/>
          <w:szCs w:val="28"/>
        </w:rPr>
        <w:t xml:space="preserve"> </w:t>
      </w:r>
      <w:r w:rsidRPr="004133E9" w:rsidR="00384E99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по делу об административном правонарушении </w:t>
      </w:r>
      <w:r w:rsidRPr="004133E9">
        <w:rPr>
          <w:sz w:val="28"/>
          <w:szCs w:val="28"/>
        </w:rPr>
        <w:t>от</w:t>
      </w:r>
      <w:r w:rsidRPr="004133E9">
        <w:rPr>
          <w:sz w:val="28"/>
          <w:szCs w:val="28"/>
        </w:rPr>
        <w:t xml:space="preserve"> </w:t>
      </w:r>
      <w:r w:rsidRPr="00E273FD" w:rsidR="00467846">
        <w:rPr>
          <w:color w:val="000000" w:themeColor="text1"/>
          <w:sz w:val="28"/>
          <w:szCs w:val="28"/>
        </w:rPr>
        <w:t>&lt;</w:t>
      </w:r>
      <w:r w:rsidR="00467846">
        <w:rPr>
          <w:color w:val="000000" w:themeColor="text1"/>
          <w:sz w:val="28"/>
          <w:szCs w:val="28"/>
        </w:rPr>
        <w:t>данные</w:t>
      </w:r>
      <w:r w:rsidR="00467846">
        <w:rPr>
          <w:color w:val="000000" w:themeColor="text1"/>
          <w:sz w:val="28"/>
          <w:szCs w:val="28"/>
        </w:rPr>
        <w:t xml:space="preserve"> изъяты</w:t>
      </w:r>
      <w:r w:rsidRPr="00E273FD" w:rsidR="00467846">
        <w:rPr>
          <w:color w:val="000000" w:themeColor="text1"/>
          <w:sz w:val="28"/>
          <w:szCs w:val="28"/>
        </w:rPr>
        <w:t>&gt;</w:t>
      </w:r>
      <w:r w:rsidR="00467846">
        <w:rPr>
          <w:color w:val="000000" w:themeColor="text1"/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г., вступившего в законную силу </w:t>
      </w:r>
      <w:r w:rsidRPr="00E273FD" w:rsidR="00467846">
        <w:rPr>
          <w:color w:val="000000" w:themeColor="text1"/>
          <w:sz w:val="28"/>
          <w:szCs w:val="28"/>
        </w:rPr>
        <w:t>&lt;</w:t>
      </w:r>
      <w:r w:rsidR="00467846">
        <w:rPr>
          <w:color w:val="000000" w:themeColor="text1"/>
          <w:sz w:val="28"/>
          <w:szCs w:val="28"/>
        </w:rPr>
        <w:t>данные изъяты</w:t>
      </w:r>
      <w:r w:rsidRPr="00E273FD" w:rsidR="00467846">
        <w:rPr>
          <w:color w:val="000000" w:themeColor="text1"/>
          <w:sz w:val="28"/>
          <w:szCs w:val="28"/>
        </w:rPr>
        <w:t>&gt;</w:t>
      </w:r>
      <w:r w:rsidR="00467846">
        <w:rPr>
          <w:color w:val="000000" w:themeColor="text1"/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г., в </w:t>
      </w:r>
      <w:r w:rsidRPr="004133E9">
        <w:rPr>
          <w:color w:val="000000" w:themeColor="text1"/>
          <w:sz w:val="28"/>
          <w:szCs w:val="28"/>
        </w:rPr>
        <w:t>срок, предусмотренный ч.</w:t>
      </w:r>
      <w:r w:rsidRPr="004133E9">
        <w:rPr>
          <w:color w:val="000000" w:themeColor="text1"/>
          <w:sz w:val="28"/>
          <w:szCs w:val="28"/>
        </w:rPr>
        <w:t xml:space="preserve"> 1 ст. 32.2  Кодекса Российской Федерации об административных правонарушениях. </w:t>
      </w:r>
    </w:p>
    <w:p w:rsidR="00135DBF" w:rsidRPr="004133E9" w:rsidP="006A3280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>В судебно</w:t>
      </w:r>
      <w:r w:rsidR="006A3280">
        <w:rPr>
          <w:color w:val="000000" w:themeColor="text1"/>
          <w:sz w:val="28"/>
          <w:szCs w:val="28"/>
        </w:rPr>
        <w:t>м</w:t>
      </w:r>
      <w:r w:rsidRPr="004133E9">
        <w:rPr>
          <w:color w:val="000000" w:themeColor="text1"/>
          <w:sz w:val="28"/>
          <w:szCs w:val="28"/>
        </w:rPr>
        <w:t xml:space="preserve"> заседани</w:t>
      </w:r>
      <w:r w:rsidR="006A3280">
        <w:rPr>
          <w:color w:val="000000" w:themeColor="text1"/>
          <w:sz w:val="28"/>
          <w:szCs w:val="28"/>
        </w:rPr>
        <w:t>и</w:t>
      </w:r>
      <w:r w:rsidRPr="004133E9">
        <w:rPr>
          <w:color w:val="000000" w:themeColor="text1"/>
          <w:sz w:val="28"/>
          <w:szCs w:val="28"/>
        </w:rPr>
        <w:t xml:space="preserve"> </w:t>
      </w:r>
      <w:r w:rsidR="008449D2">
        <w:rPr>
          <w:sz w:val="28"/>
          <w:szCs w:val="28"/>
        </w:rPr>
        <w:t>Аблякимов</w:t>
      </w:r>
      <w:r w:rsidR="008449D2">
        <w:rPr>
          <w:sz w:val="28"/>
          <w:szCs w:val="28"/>
        </w:rPr>
        <w:t xml:space="preserve"> Р.Х</w:t>
      </w:r>
      <w:r w:rsidRPr="004133E9" w:rsidR="00EB6DD5">
        <w:rPr>
          <w:sz w:val="28"/>
          <w:szCs w:val="28"/>
        </w:rPr>
        <w:t>.</w:t>
      </w:r>
      <w:r w:rsidR="006A3280">
        <w:rPr>
          <w:sz w:val="28"/>
          <w:szCs w:val="28"/>
        </w:rPr>
        <w:t xml:space="preserve"> указал, что штраф был списан с его карты, однако после установленного срока для оплаты.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Аблякимова</w:t>
      </w:r>
      <w:r>
        <w:rPr>
          <w:sz w:val="28"/>
          <w:szCs w:val="28"/>
        </w:rPr>
        <w:t xml:space="preserve"> Р.Х</w:t>
      </w:r>
      <w:r w:rsidRPr="004133E9">
        <w:rPr>
          <w:sz w:val="28"/>
          <w:szCs w:val="28"/>
        </w:rPr>
        <w:t>.</w:t>
      </w:r>
      <w:r>
        <w:rPr>
          <w:sz w:val="28"/>
          <w:szCs w:val="28"/>
        </w:rPr>
        <w:t>, о</w:t>
      </w:r>
      <w:r w:rsidRPr="004133E9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32B6D">
        <w:rPr>
          <w:sz w:val="28"/>
          <w:szCs w:val="28"/>
        </w:rPr>
        <w:t>Аблякимов</w:t>
      </w:r>
      <w:r w:rsidR="00032B6D">
        <w:rPr>
          <w:sz w:val="28"/>
          <w:szCs w:val="28"/>
        </w:rPr>
        <w:t xml:space="preserve"> Р.Х</w:t>
      </w:r>
      <w:r w:rsidRPr="004133E9" w:rsidR="00032B6D">
        <w:rPr>
          <w:sz w:val="28"/>
          <w:szCs w:val="28"/>
        </w:rPr>
        <w:t>.</w:t>
      </w:r>
      <w:r w:rsidR="00032B6D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</w:t>
      </w:r>
      <w:r w:rsidRPr="004133E9">
        <w:rPr>
          <w:sz w:val="28"/>
          <w:szCs w:val="28"/>
        </w:rPr>
        <w:t>м срок.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</w:t>
      </w:r>
      <w:r w:rsidRPr="004133E9">
        <w:rPr>
          <w:sz w:val="28"/>
          <w:szCs w:val="28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</w:t>
      </w:r>
      <w:r w:rsidRPr="004133E9">
        <w:rPr>
          <w:sz w:val="28"/>
          <w:szCs w:val="28"/>
        </w:rPr>
        <w:t>чки или срока рассрочки, предусмотренных ст. 31.5 КоАП РФ.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</w:t>
      </w:r>
      <w:r w:rsidRPr="004133E9">
        <w:rPr>
          <w:sz w:val="28"/>
          <w:szCs w:val="28"/>
        </w:rPr>
        <w:t xml:space="preserve">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</w:t>
      </w:r>
      <w:r w:rsidRPr="004133E9">
        <w:rPr>
          <w:sz w:val="28"/>
          <w:szCs w:val="28"/>
        </w:rPr>
        <w:t>1 ст</w:t>
      </w:r>
      <w:r w:rsidRPr="004133E9">
        <w:rPr>
          <w:sz w:val="28"/>
          <w:szCs w:val="28"/>
        </w:rPr>
        <w:t>. 20.25 КоАП РФ.</w:t>
      </w:r>
    </w:p>
    <w:p w:rsidR="00B14ED3" w:rsidRPr="004133E9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sz w:val="28"/>
          <w:szCs w:val="28"/>
        </w:rPr>
        <w:t xml:space="preserve">При рассмотрении дела установлено, что постановлением № </w:t>
      </w:r>
      <w:r w:rsidRPr="00E273FD" w:rsidR="00467846">
        <w:rPr>
          <w:color w:val="000000" w:themeColor="text1"/>
          <w:sz w:val="28"/>
          <w:szCs w:val="28"/>
        </w:rPr>
        <w:t>&lt;</w:t>
      </w:r>
      <w:r w:rsidR="00467846">
        <w:rPr>
          <w:color w:val="000000" w:themeColor="text1"/>
          <w:sz w:val="28"/>
          <w:szCs w:val="28"/>
        </w:rPr>
        <w:t>данные изъяты</w:t>
      </w:r>
      <w:r w:rsidRPr="00E273FD" w:rsidR="00467846">
        <w:rPr>
          <w:color w:val="000000" w:themeColor="text1"/>
          <w:sz w:val="28"/>
          <w:szCs w:val="28"/>
        </w:rPr>
        <w:t>&gt;</w:t>
      </w:r>
      <w:r w:rsidR="00467846">
        <w:rPr>
          <w:color w:val="000000" w:themeColor="text1"/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по делу об административном правонарушении  </w:t>
      </w:r>
      <w:r w:rsidRPr="004133E9">
        <w:rPr>
          <w:color w:val="000000" w:themeColor="text1"/>
          <w:sz w:val="28"/>
          <w:szCs w:val="28"/>
        </w:rPr>
        <w:t>должностного лица –</w:t>
      </w:r>
      <w:r w:rsidRPr="004133E9" w:rsidR="008D29A0">
        <w:rPr>
          <w:color w:val="000000" w:themeColor="text1"/>
          <w:sz w:val="28"/>
          <w:szCs w:val="28"/>
        </w:rPr>
        <w:t xml:space="preserve"> </w:t>
      </w:r>
      <w:r w:rsidRPr="00E273FD" w:rsidR="00467846">
        <w:rPr>
          <w:color w:val="000000" w:themeColor="text1"/>
          <w:sz w:val="28"/>
          <w:szCs w:val="28"/>
        </w:rPr>
        <w:t>&lt;</w:t>
      </w:r>
      <w:r w:rsidR="00467846">
        <w:rPr>
          <w:color w:val="000000" w:themeColor="text1"/>
          <w:sz w:val="28"/>
          <w:szCs w:val="28"/>
        </w:rPr>
        <w:t>данные изъяты</w:t>
      </w:r>
      <w:r w:rsidRPr="00E273FD" w:rsidR="00467846">
        <w:rPr>
          <w:color w:val="000000" w:themeColor="text1"/>
          <w:sz w:val="28"/>
          <w:szCs w:val="28"/>
        </w:rPr>
        <w:t>&gt;</w:t>
      </w:r>
      <w:r w:rsidR="00467846">
        <w:rPr>
          <w:color w:val="000000" w:themeColor="text1"/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 xml:space="preserve">г., </w:t>
      </w:r>
      <w:r w:rsidR="008449D2">
        <w:rPr>
          <w:sz w:val="28"/>
          <w:szCs w:val="28"/>
        </w:rPr>
        <w:t>Аблякимов</w:t>
      </w:r>
      <w:r w:rsidR="008449D2">
        <w:rPr>
          <w:sz w:val="28"/>
          <w:szCs w:val="28"/>
        </w:rPr>
        <w:t xml:space="preserve"> Р.Х.</w:t>
      </w:r>
      <w:r w:rsidRPr="004133E9" w:rsidR="008449D2">
        <w:rPr>
          <w:color w:val="000000" w:themeColor="text1"/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8449D2">
        <w:rPr>
          <w:color w:val="000000" w:themeColor="text1"/>
          <w:sz w:val="28"/>
          <w:szCs w:val="28"/>
        </w:rPr>
        <w:t>2</w:t>
      </w:r>
      <w:r w:rsidRPr="004133E9">
        <w:rPr>
          <w:color w:val="000000" w:themeColor="text1"/>
          <w:sz w:val="28"/>
          <w:szCs w:val="28"/>
        </w:rPr>
        <w:t xml:space="preserve"> ст. 12.</w:t>
      </w:r>
      <w:r w:rsidRPr="004133E9" w:rsidR="00136FB3">
        <w:rPr>
          <w:color w:val="000000" w:themeColor="text1"/>
          <w:sz w:val="28"/>
          <w:szCs w:val="28"/>
        </w:rPr>
        <w:t>9</w:t>
      </w:r>
      <w:r w:rsidRPr="004133E9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E273FD" w:rsidR="00467846">
        <w:rPr>
          <w:color w:val="000000" w:themeColor="text1"/>
          <w:sz w:val="28"/>
          <w:szCs w:val="28"/>
        </w:rPr>
        <w:t>&lt;</w:t>
      </w:r>
      <w:r w:rsidR="00467846">
        <w:rPr>
          <w:color w:val="000000" w:themeColor="text1"/>
          <w:sz w:val="28"/>
          <w:szCs w:val="28"/>
        </w:rPr>
        <w:t>данные изъяты</w:t>
      </w:r>
      <w:r w:rsidRPr="00E273FD" w:rsidR="00467846">
        <w:rPr>
          <w:color w:val="000000" w:themeColor="text1"/>
          <w:sz w:val="28"/>
          <w:szCs w:val="28"/>
        </w:rPr>
        <w:t>&gt;</w:t>
      </w:r>
      <w:r w:rsidR="00467846">
        <w:rPr>
          <w:color w:val="000000" w:themeColor="text1"/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>рублей.</w:t>
      </w:r>
    </w:p>
    <w:p w:rsidR="00187345" w:rsidRPr="004133E9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>Согласно информации по отслеживанию почтовых отправлений с сайта "Почта России" (с почтовым идентиф</w:t>
      </w:r>
      <w:r w:rsidRPr="004133E9">
        <w:rPr>
          <w:color w:val="000000" w:themeColor="text1"/>
          <w:sz w:val="28"/>
          <w:szCs w:val="28"/>
        </w:rPr>
        <w:t xml:space="preserve">икатором </w:t>
      </w:r>
      <w:r w:rsidRPr="00E273FD" w:rsidR="00467846">
        <w:rPr>
          <w:color w:val="000000" w:themeColor="text1"/>
          <w:sz w:val="28"/>
          <w:szCs w:val="28"/>
        </w:rPr>
        <w:t>&lt;</w:t>
      </w:r>
      <w:r w:rsidR="00467846">
        <w:rPr>
          <w:color w:val="000000" w:themeColor="text1"/>
          <w:sz w:val="28"/>
          <w:szCs w:val="28"/>
        </w:rPr>
        <w:t>данные изъяты</w:t>
      </w:r>
      <w:r w:rsidRPr="00E273FD" w:rsidR="00467846">
        <w:rPr>
          <w:color w:val="000000" w:themeColor="text1"/>
          <w:sz w:val="28"/>
          <w:szCs w:val="28"/>
        </w:rPr>
        <w:t>&gt;</w:t>
      </w:r>
      <w:r w:rsidRPr="004133E9">
        <w:rPr>
          <w:color w:val="000000" w:themeColor="text1"/>
          <w:sz w:val="28"/>
          <w:szCs w:val="28"/>
        </w:rPr>
        <w:t xml:space="preserve">)  следует, что </w:t>
      </w:r>
      <w:r w:rsidRPr="004133E9">
        <w:rPr>
          <w:color w:val="000000" w:themeColor="text1"/>
          <w:sz w:val="28"/>
          <w:szCs w:val="28"/>
        </w:rPr>
        <w:t xml:space="preserve">копия указанного постановления </w:t>
      </w:r>
      <w:r w:rsidRPr="004133E9" w:rsidR="00EB6DD5">
        <w:rPr>
          <w:color w:val="000000" w:themeColor="text1"/>
          <w:sz w:val="28"/>
          <w:szCs w:val="28"/>
        </w:rPr>
        <w:t xml:space="preserve">вручена </w:t>
      </w:r>
      <w:r w:rsidR="008449D2">
        <w:rPr>
          <w:sz w:val="28"/>
          <w:szCs w:val="28"/>
        </w:rPr>
        <w:t>Аблякимов</w:t>
      </w:r>
      <w:r w:rsidR="002C0074">
        <w:rPr>
          <w:sz w:val="28"/>
          <w:szCs w:val="28"/>
        </w:rPr>
        <w:t>у</w:t>
      </w:r>
      <w:r w:rsidR="008449D2">
        <w:rPr>
          <w:sz w:val="28"/>
          <w:szCs w:val="28"/>
        </w:rPr>
        <w:t xml:space="preserve"> Р.Х</w:t>
      </w:r>
      <w:r w:rsidRPr="004133E9" w:rsidR="00384E99">
        <w:rPr>
          <w:color w:val="000000" w:themeColor="text1"/>
          <w:sz w:val="28"/>
          <w:szCs w:val="28"/>
        </w:rPr>
        <w:t>.</w:t>
      </w:r>
      <w:r w:rsidRPr="004133E9" w:rsidR="001A7415">
        <w:rPr>
          <w:color w:val="000000" w:themeColor="text1"/>
          <w:sz w:val="28"/>
          <w:szCs w:val="28"/>
        </w:rPr>
        <w:t xml:space="preserve"> </w:t>
      </w:r>
      <w:r w:rsidRPr="00E273FD" w:rsidR="00467846">
        <w:rPr>
          <w:color w:val="000000" w:themeColor="text1"/>
          <w:sz w:val="28"/>
          <w:szCs w:val="28"/>
        </w:rPr>
        <w:t>&lt;</w:t>
      </w:r>
      <w:r w:rsidR="00467846">
        <w:rPr>
          <w:color w:val="000000" w:themeColor="text1"/>
          <w:sz w:val="28"/>
          <w:szCs w:val="28"/>
        </w:rPr>
        <w:t>данные изъяты</w:t>
      </w:r>
      <w:r w:rsidRPr="00E273FD" w:rsidR="00467846">
        <w:rPr>
          <w:color w:val="000000" w:themeColor="text1"/>
          <w:sz w:val="28"/>
          <w:szCs w:val="28"/>
        </w:rPr>
        <w:t>&gt;</w:t>
      </w:r>
      <w:r w:rsidR="00467846">
        <w:rPr>
          <w:color w:val="000000" w:themeColor="text1"/>
          <w:sz w:val="28"/>
          <w:szCs w:val="28"/>
        </w:rPr>
        <w:t xml:space="preserve"> </w:t>
      </w:r>
      <w:r w:rsidRPr="004133E9" w:rsidR="00EB6DD5">
        <w:rPr>
          <w:color w:val="000000" w:themeColor="text1"/>
          <w:sz w:val="28"/>
          <w:szCs w:val="28"/>
        </w:rPr>
        <w:t>года</w:t>
      </w:r>
      <w:r w:rsidR="006A3280">
        <w:rPr>
          <w:color w:val="000000" w:themeColor="text1"/>
          <w:sz w:val="28"/>
          <w:szCs w:val="28"/>
        </w:rPr>
        <w:t xml:space="preserve">, </w:t>
      </w:r>
      <w:r w:rsidR="006A3280">
        <w:rPr>
          <w:color w:val="000000" w:themeColor="text1"/>
          <w:sz w:val="28"/>
          <w:szCs w:val="28"/>
        </w:rPr>
        <w:t>указанное</w:t>
      </w:r>
      <w:r w:rsidR="006A3280">
        <w:rPr>
          <w:color w:val="000000" w:themeColor="text1"/>
          <w:sz w:val="28"/>
          <w:szCs w:val="28"/>
        </w:rPr>
        <w:t xml:space="preserve"> также подтверждается ответом на судебный запрос ОСП Симферопольского почтамта от </w:t>
      </w:r>
      <w:r w:rsidRPr="00E273FD" w:rsidR="00467846">
        <w:rPr>
          <w:color w:val="000000" w:themeColor="text1"/>
          <w:sz w:val="28"/>
          <w:szCs w:val="28"/>
        </w:rPr>
        <w:t>&lt;</w:t>
      </w:r>
      <w:r w:rsidR="00467846">
        <w:rPr>
          <w:color w:val="000000" w:themeColor="text1"/>
          <w:sz w:val="28"/>
          <w:szCs w:val="28"/>
        </w:rPr>
        <w:t>данные изъяты</w:t>
      </w:r>
      <w:r w:rsidRPr="00E273FD" w:rsidR="00467846">
        <w:rPr>
          <w:color w:val="000000" w:themeColor="text1"/>
          <w:sz w:val="28"/>
          <w:szCs w:val="28"/>
        </w:rPr>
        <w:t>&gt;</w:t>
      </w:r>
      <w:r w:rsidR="00467846">
        <w:rPr>
          <w:color w:val="000000" w:themeColor="text1"/>
          <w:sz w:val="28"/>
          <w:szCs w:val="28"/>
        </w:rPr>
        <w:t xml:space="preserve"> </w:t>
      </w:r>
      <w:r w:rsidR="006A3280">
        <w:rPr>
          <w:color w:val="000000" w:themeColor="text1"/>
          <w:sz w:val="28"/>
          <w:szCs w:val="28"/>
        </w:rPr>
        <w:t>г.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>Постановление о привлечении</w:t>
      </w:r>
      <w:r w:rsidRPr="004133E9" w:rsidR="00187345">
        <w:rPr>
          <w:color w:val="000000" w:themeColor="text1"/>
          <w:sz w:val="28"/>
          <w:szCs w:val="28"/>
        </w:rPr>
        <w:t xml:space="preserve"> </w:t>
      </w:r>
      <w:r w:rsidR="002C0074">
        <w:rPr>
          <w:sz w:val="28"/>
          <w:szCs w:val="28"/>
        </w:rPr>
        <w:t>Аблякимова</w:t>
      </w:r>
      <w:r w:rsidR="002C0074">
        <w:rPr>
          <w:sz w:val="28"/>
          <w:szCs w:val="28"/>
        </w:rPr>
        <w:t xml:space="preserve"> Р.Х</w:t>
      </w:r>
      <w:r w:rsidRPr="004133E9" w:rsidR="00187345">
        <w:rPr>
          <w:color w:val="000000" w:themeColor="text1"/>
          <w:sz w:val="28"/>
          <w:szCs w:val="28"/>
        </w:rPr>
        <w:t>.</w:t>
      </w:r>
      <w:r w:rsidRPr="004133E9" w:rsidR="00384E99">
        <w:rPr>
          <w:color w:val="000000" w:themeColor="text1"/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 xml:space="preserve">к административной ответственности </w:t>
      </w:r>
      <w:r w:rsidRPr="004133E9">
        <w:rPr>
          <w:color w:val="000000" w:themeColor="text1"/>
          <w:sz w:val="28"/>
          <w:szCs w:val="28"/>
        </w:rPr>
        <w:t xml:space="preserve">вступило в законную силу </w:t>
      </w:r>
      <w:r w:rsidRPr="00E273FD" w:rsidR="00467846">
        <w:rPr>
          <w:color w:val="000000" w:themeColor="text1"/>
          <w:sz w:val="28"/>
          <w:szCs w:val="28"/>
        </w:rPr>
        <w:t>&lt;</w:t>
      </w:r>
      <w:r w:rsidR="00467846">
        <w:rPr>
          <w:color w:val="000000" w:themeColor="text1"/>
          <w:sz w:val="28"/>
          <w:szCs w:val="28"/>
        </w:rPr>
        <w:t>данные изъяты</w:t>
      </w:r>
      <w:r w:rsidRPr="00E273FD" w:rsidR="00467846">
        <w:rPr>
          <w:color w:val="000000" w:themeColor="text1"/>
          <w:sz w:val="28"/>
          <w:szCs w:val="28"/>
        </w:rPr>
        <w:t>&gt;</w:t>
      </w:r>
      <w:r w:rsidR="00467846">
        <w:rPr>
          <w:color w:val="000000" w:themeColor="text1"/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 xml:space="preserve">года. Отсрочка </w:t>
      </w:r>
      <w:r w:rsidRPr="004133E9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В срок, предусмотренный ч. 1 ст. 32.2 КоАП РФ, штраф не </w:t>
      </w:r>
      <w:r w:rsidRPr="004133E9">
        <w:rPr>
          <w:sz w:val="28"/>
          <w:szCs w:val="28"/>
        </w:rPr>
        <w:t>уплачен.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Таким образом, действия </w:t>
      </w:r>
      <w:r w:rsidR="002C0074">
        <w:rPr>
          <w:sz w:val="28"/>
          <w:szCs w:val="28"/>
        </w:rPr>
        <w:t>Аблякимова</w:t>
      </w:r>
      <w:r w:rsidR="002C0074">
        <w:rPr>
          <w:sz w:val="28"/>
          <w:szCs w:val="28"/>
        </w:rPr>
        <w:t xml:space="preserve"> Р.Х</w:t>
      </w:r>
      <w:r w:rsidRPr="004133E9" w:rsidR="00384E99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1D55BA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Вина </w:t>
      </w:r>
      <w:r w:rsidR="002C0074">
        <w:rPr>
          <w:sz w:val="28"/>
          <w:szCs w:val="28"/>
        </w:rPr>
        <w:t>Аблякимова</w:t>
      </w:r>
      <w:r w:rsidR="002C0074">
        <w:rPr>
          <w:sz w:val="28"/>
          <w:szCs w:val="28"/>
        </w:rPr>
        <w:t xml:space="preserve"> Р.Х</w:t>
      </w:r>
      <w:r w:rsidRPr="004133E9" w:rsidR="00EB6DD5">
        <w:rPr>
          <w:sz w:val="28"/>
          <w:szCs w:val="28"/>
        </w:rPr>
        <w:t>.</w:t>
      </w:r>
      <w:r w:rsidRPr="004133E9" w:rsidR="00384E99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при обсто</w:t>
      </w:r>
      <w:r w:rsidRPr="004133E9">
        <w:rPr>
          <w:sz w:val="28"/>
          <w:szCs w:val="28"/>
        </w:rPr>
        <w:t xml:space="preserve">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1D55BA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- </w:t>
      </w:r>
      <w:r w:rsidRPr="004133E9" w:rsidR="00B14ED3">
        <w:rPr>
          <w:sz w:val="28"/>
          <w:szCs w:val="28"/>
        </w:rPr>
        <w:t xml:space="preserve">протоколом </w:t>
      </w:r>
      <w:r w:rsidRPr="00E273FD" w:rsidR="00467846">
        <w:rPr>
          <w:color w:val="000000" w:themeColor="text1"/>
          <w:sz w:val="28"/>
          <w:szCs w:val="28"/>
        </w:rPr>
        <w:t>&lt;</w:t>
      </w:r>
      <w:r w:rsidR="00467846">
        <w:rPr>
          <w:color w:val="000000" w:themeColor="text1"/>
          <w:sz w:val="28"/>
          <w:szCs w:val="28"/>
        </w:rPr>
        <w:t>данные изъяты</w:t>
      </w:r>
      <w:r w:rsidRPr="00E273FD" w:rsidR="00467846">
        <w:rPr>
          <w:color w:val="000000" w:themeColor="text1"/>
          <w:sz w:val="28"/>
          <w:szCs w:val="28"/>
        </w:rPr>
        <w:t>&gt;</w:t>
      </w:r>
      <w:r w:rsidR="00467846">
        <w:rPr>
          <w:color w:val="000000" w:themeColor="text1"/>
          <w:sz w:val="28"/>
          <w:szCs w:val="28"/>
        </w:rPr>
        <w:t xml:space="preserve"> </w:t>
      </w:r>
      <w:r w:rsidRPr="004133E9" w:rsidR="00B14ED3">
        <w:rPr>
          <w:sz w:val="28"/>
          <w:szCs w:val="28"/>
        </w:rPr>
        <w:t xml:space="preserve">об административном правонарушении </w:t>
      </w:r>
      <w:r w:rsidRPr="004133E9" w:rsidR="00B14ED3">
        <w:rPr>
          <w:sz w:val="28"/>
          <w:szCs w:val="28"/>
        </w:rPr>
        <w:t>от</w:t>
      </w:r>
      <w:r w:rsidRPr="004133E9" w:rsidR="00B14ED3">
        <w:rPr>
          <w:sz w:val="28"/>
          <w:szCs w:val="28"/>
        </w:rPr>
        <w:t xml:space="preserve"> </w:t>
      </w:r>
      <w:r w:rsidRPr="00E273FD" w:rsidR="00467846">
        <w:rPr>
          <w:color w:val="000000" w:themeColor="text1"/>
          <w:sz w:val="28"/>
          <w:szCs w:val="28"/>
        </w:rPr>
        <w:t>&lt;</w:t>
      </w:r>
      <w:r w:rsidR="00467846">
        <w:rPr>
          <w:color w:val="000000" w:themeColor="text1"/>
          <w:sz w:val="28"/>
          <w:szCs w:val="28"/>
        </w:rPr>
        <w:t>данные изъяты</w:t>
      </w:r>
      <w:r w:rsidRPr="00E273FD" w:rsidR="00467846">
        <w:rPr>
          <w:color w:val="000000" w:themeColor="text1"/>
          <w:sz w:val="28"/>
          <w:szCs w:val="28"/>
        </w:rPr>
        <w:t>&gt;</w:t>
      </w:r>
      <w:r w:rsidR="00467846">
        <w:rPr>
          <w:color w:val="000000" w:themeColor="text1"/>
          <w:sz w:val="28"/>
          <w:szCs w:val="28"/>
        </w:rPr>
        <w:t xml:space="preserve"> </w:t>
      </w:r>
      <w:r w:rsidRPr="004133E9" w:rsidR="00B14ED3">
        <w:rPr>
          <w:sz w:val="28"/>
          <w:szCs w:val="28"/>
        </w:rPr>
        <w:t>г.</w:t>
      </w:r>
      <w:r w:rsidRPr="004133E9" w:rsidR="00135DBF">
        <w:rPr>
          <w:sz w:val="28"/>
          <w:szCs w:val="28"/>
        </w:rPr>
        <w:t xml:space="preserve"> </w:t>
      </w:r>
      <w:r w:rsidRPr="004133E9" w:rsidR="00B14ED3">
        <w:rPr>
          <w:sz w:val="28"/>
          <w:szCs w:val="28"/>
        </w:rPr>
        <w:t>(л.д.1);</w:t>
      </w:r>
    </w:p>
    <w:p w:rsidR="001D55BA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- постан</w:t>
      </w:r>
      <w:r w:rsidRPr="004133E9">
        <w:rPr>
          <w:sz w:val="28"/>
          <w:szCs w:val="28"/>
        </w:rPr>
        <w:t xml:space="preserve">овлением </w:t>
      </w:r>
      <w:r w:rsidRPr="00E273FD" w:rsidR="00467846">
        <w:rPr>
          <w:color w:val="000000" w:themeColor="text1"/>
          <w:sz w:val="28"/>
          <w:szCs w:val="28"/>
        </w:rPr>
        <w:t>&lt;</w:t>
      </w:r>
      <w:r w:rsidR="00467846">
        <w:rPr>
          <w:color w:val="000000" w:themeColor="text1"/>
          <w:sz w:val="28"/>
          <w:szCs w:val="28"/>
        </w:rPr>
        <w:t>данные изъяты</w:t>
      </w:r>
      <w:r w:rsidRPr="00E273FD" w:rsidR="00467846">
        <w:rPr>
          <w:color w:val="000000" w:themeColor="text1"/>
          <w:sz w:val="28"/>
          <w:szCs w:val="28"/>
        </w:rPr>
        <w:t>&gt;</w:t>
      </w:r>
      <w:r w:rsidR="00467846">
        <w:rPr>
          <w:color w:val="000000" w:themeColor="text1"/>
          <w:sz w:val="28"/>
          <w:szCs w:val="28"/>
        </w:rPr>
        <w:t xml:space="preserve"> </w:t>
      </w:r>
      <w:r w:rsidRPr="004133E9" w:rsidR="003E37D4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 по делу об административном правонарушении  </w:t>
      </w:r>
      <w:r w:rsidRPr="004133E9">
        <w:rPr>
          <w:sz w:val="28"/>
          <w:szCs w:val="28"/>
        </w:rPr>
        <w:t>от</w:t>
      </w:r>
      <w:r w:rsidRPr="004133E9">
        <w:rPr>
          <w:sz w:val="28"/>
          <w:szCs w:val="28"/>
        </w:rPr>
        <w:t xml:space="preserve"> </w:t>
      </w:r>
      <w:r w:rsidRPr="00E273FD" w:rsidR="00467846">
        <w:rPr>
          <w:color w:val="000000" w:themeColor="text1"/>
          <w:sz w:val="28"/>
          <w:szCs w:val="28"/>
        </w:rPr>
        <w:t>&lt;</w:t>
      </w:r>
      <w:r w:rsidR="00467846">
        <w:rPr>
          <w:color w:val="000000" w:themeColor="text1"/>
          <w:sz w:val="28"/>
          <w:szCs w:val="28"/>
        </w:rPr>
        <w:t>данные изъяты</w:t>
      </w:r>
      <w:r w:rsidRPr="00E273FD" w:rsidR="00467846">
        <w:rPr>
          <w:color w:val="000000" w:themeColor="text1"/>
          <w:sz w:val="28"/>
          <w:szCs w:val="28"/>
        </w:rPr>
        <w:t>&gt;</w:t>
      </w:r>
      <w:r w:rsidR="00467846">
        <w:rPr>
          <w:color w:val="000000" w:themeColor="text1"/>
          <w:sz w:val="28"/>
          <w:szCs w:val="28"/>
        </w:rPr>
        <w:t xml:space="preserve"> </w:t>
      </w:r>
      <w:r w:rsidRPr="004133E9">
        <w:rPr>
          <w:sz w:val="28"/>
          <w:szCs w:val="28"/>
        </w:rPr>
        <w:t>г. (</w:t>
      </w:r>
      <w:r w:rsidRPr="004133E9">
        <w:rPr>
          <w:sz w:val="28"/>
          <w:szCs w:val="28"/>
        </w:rPr>
        <w:t>л.д</w:t>
      </w:r>
      <w:r w:rsidRPr="004133E9">
        <w:rPr>
          <w:sz w:val="28"/>
          <w:szCs w:val="28"/>
        </w:rPr>
        <w:t xml:space="preserve">. </w:t>
      </w:r>
      <w:r w:rsidRPr="004133E9" w:rsidR="003E37D4">
        <w:rPr>
          <w:sz w:val="28"/>
          <w:szCs w:val="28"/>
        </w:rPr>
        <w:t>2</w:t>
      </w:r>
      <w:r w:rsidRPr="004133E9" w:rsidR="00C92587">
        <w:rPr>
          <w:sz w:val="28"/>
          <w:szCs w:val="28"/>
        </w:rPr>
        <w:t>);</w:t>
      </w:r>
    </w:p>
    <w:p w:rsidR="001A7415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- сведениями о правонарушениях </w:t>
      </w:r>
      <w:r w:rsidR="002C0074">
        <w:rPr>
          <w:sz w:val="28"/>
          <w:szCs w:val="28"/>
        </w:rPr>
        <w:t>Аблякимова</w:t>
      </w:r>
      <w:r w:rsidR="002C0074">
        <w:rPr>
          <w:sz w:val="28"/>
          <w:szCs w:val="28"/>
        </w:rPr>
        <w:t xml:space="preserve"> Р.Х</w:t>
      </w:r>
      <w:r w:rsidRPr="004133E9">
        <w:rPr>
          <w:sz w:val="28"/>
          <w:szCs w:val="28"/>
        </w:rPr>
        <w:t>. (</w:t>
      </w:r>
      <w:r w:rsidRPr="004133E9">
        <w:rPr>
          <w:sz w:val="28"/>
          <w:szCs w:val="28"/>
        </w:rPr>
        <w:t>л.д</w:t>
      </w:r>
      <w:r w:rsidRPr="004133E9">
        <w:rPr>
          <w:sz w:val="28"/>
          <w:szCs w:val="28"/>
        </w:rPr>
        <w:t>. 3);</w:t>
      </w:r>
    </w:p>
    <w:p w:rsidR="001A7415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- отчетом об отслеживании  с сайта «Почта России» (</w:t>
      </w:r>
      <w:r w:rsidRPr="004133E9">
        <w:rPr>
          <w:sz w:val="28"/>
          <w:szCs w:val="28"/>
        </w:rPr>
        <w:t>л.д</w:t>
      </w:r>
      <w:r w:rsidRPr="004133E9">
        <w:rPr>
          <w:sz w:val="28"/>
          <w:szCs w:val="28"/>
        </w:rPr>
        <w:t xml:space="preserve">. </w:t>
      </w:r>
      <w:r w:rsidR="002C0074">
        <w:rPr>
          <w:sz w:val="28"/>
          <w:szCs w:val="28"/>
        </w:rPr>
        <w:t>4</w:t>
      </w:r>
      <w:r w:rsidRPr="004133E9">
        <w:rPr>
          <w:sz w:val="28"/>
          <w:szCs w:val="28"/>
        </w:rPr>
        <w:t>)</w:t>
      </w:r>
      <w:r w:rsidR="006A3280">
        <w:rPr>
          <w:sz w:val="28"/>
          <w:szCs w:val="28"/>
        </w:rPr>
        <w:t>;</w:t>
      </w:r>
    </w:p>
    <w:p w:rsidR="006A3280" w:rsidRPr="004133E9" w:rsidP="00413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ответом   ОСП Симферопольского </w:t>
      </w:r>
      <w:r>
        <w:rPr>
          <w:color w:val="000000" w:themeColor="text1"/>
          <w:sz w:val="28"/>
          <w:szCs w:val="28"/>
        </w:rPr>
        <w:t>почтамта от 27.01.2021 г.</w:t>
      </w:r>
    </w:p>
    <w:p w:rsidR="00B14ED3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Уважительных причин неуплаты </w:t>
      </w:r>
      <w:r w:rsidRPr="002C0074" w:rsidR="002C0074">
        <w:rPr>
          <w:sz w:val="28"/>
          <w:szCs w:val="28"/>
        </w:rPr>
        <w:t>Аблякимова</w:t>
      </w:r>
      <w:r w:rsidRPr="002C0074" w:rsidR="002C0074">
        <w:rPr>
          <w:sz w:val="28"/>
          <w:szCs w:val="28"/>
        </w:rPr>
        <w:t xml:space="preserve"> Р.Х</w:t>
      </w:r>
      <w:r w:rsidRPr="004133E9" w:rsidR="00384E99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63F61" w:rsidRPr="004133E9" w:rsidP="004133E9">
      <w:pPr>
        <w:ind w:firstLine="567"/>
        <w:jc w:val="both"/>
        <w:rPr>
          <w:sz w:val="28"/>
          <w:szCs w:val="28"/>
        </w:rPr>
      </w:pPr>
      <w:r w:rsidRPr="00863F61">
        <w:rPr>
          <w:sz w:val="28"/>
          <w:szCs w:val="28"/>
        </w:rPr>
        <w:t xml:space="preserve">Довод </w:t>
      </w:r>
      <w:r>
        <w:rPr>
          <w:sz w:val="28"/>
          <w:szCs w:val="28"/>
        </w:rPr>
        <w:t>Аблякимова</w:t>
      </w:r>
      <w:r>
        <w:rPr>
          <w:sz w:val="28"/>
          <w:szCs w:val="28"/>
        </w:rPr>
        <w:t xml:space="preserve"> Р.Х</w:t>
      </w:r>
      <w:r w:rsidRPr="004133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3F61">
        <w:rPr>
          <w:sz w:val="28"/>
          <w:szCs w:val="28"/>
        </w:rPr>
        <w:t>о том, что административный штраф был уплачен</w:t>
      </w:r>
      <w:r>
        <w:rPr>
          <w:sz w:val="28"/>
          <w:szCs w:val="28"/>
        </w:rPr>
        <w:t xml:space="preserve"> но после установленного срока, </w:t>
      </w:r>
      <w:r w:rsidRPr="00863F61">
        <w:rPr>
          <w:sz w:val="28"/>
          <w:szCs w:val="28"/>
        </w:rPr>
        <w:t xml:space="preserve"> суд считает несостоятельным, поскольку уплата административного штрафа по истечении установленного законом срока, </w:t>
      </w:r>
      <w:r>
        <w:rPr>
          <w:sz w:val="28"/>
          <w:szCs w:val="28"/>
        </w:rPr>
        <w:t xml:space="preserve"> </w:t>
      </w:r>
      <w:r w:rsidRPr="00863F61">
        <w:rPr>
          <w:sz w:val="28"/>
          <w:szCs w:val="28"/>
        </w:rPr>
        <w:t>не может являться основанием для прекращения производства по делу об административного правонарушения, поскольку состав административного пр</w:t>
      </w:r>
      <w:r w:rsidRPr="00863F61">
        <w:rPr>
          <w:sz w:val="28"/>
          <w:szCs w:val="28"/>
        </w:rPr>
        <w:t xml:space="preserve">авонарушения, предусмотренного </w:t>
      </w:r>
      <w:r w:rsidRPr="00E273FD" w:rsidR="00467846">
        <w:rPr>
          <w:color w:val="000000" w:themeColor="text1"/>
          <w:sz w:val="28"/>
          <w:szCs w:val="28"/>
        </w:rPr>
        <w:t>&lt;</w:t>
      </w:r>
      <w:r w:rsidR="00467846">
        <w:rPr>
          <w:color w:val="000000" w:themeColor="text1"/>
          <w:sz w:val="28"/>
          <w:szCs w:val="28"/>
        </w:rPr>
        <w:t>данные изъяты</w:t>
      </w:r>
      <w:r w:rsidRPr="00E273FD" w:rsidR="00467846">
        <w:rPr>
          <w:color w:val="000000" w:themeColor="text1"/>
          <w:sz w:val="28"/>
          <w:szCs w:val="28"/>
        </w:rPr>
        <w:t>&gt;</w:t>
      </w:r>
      <w:r w:rsidR="00467846">
        <w:rPr>
          <w:color w:val="000000" w:themeColor="text1"/>
          <w:sz w:val="28"/>
          <w:szCs w:val="28"/>
        </w:rPr>
        <w:t xml:space="preserve"> </w:t>
      </w:r>
      <w:r w:rsidRPr="00863F61">
        <w:rPr>
          <w:sz w:val="28"/>
          <w:szCs w:val="28"/>
        </w:rPr>
        <w:t>является формальным, а потому административная ответственность наступает независимо от того, был ли уплачен штраф позднее установленного законом срока, и независимо от причин пропуска срока уплаты.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Про</w:t>
      </w:r>
      <w:r w:rsidRPr="004133E9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C0074">
        <w:rPr>
          <w:sz w:val="28"/>
          <w:szCs w:val="28"/>
        </w:rPr>
        <w:t>Аблякимова</w:t>
      </w:r>
      <w:r w:rsidR="002C0074">
        <w:rPr>
          <w:sz w:val="28"/>
          <w:szCs w:val="28"/>
        </w:rPr>
        <w:t xml:space="preserve"> Р.Х</w:t>
      </w:r>
      <w:r w:rsidR="006A3280">
        <w:rPr>
          <w:sz w:val="28"/>
          <w:szCs w:val="28"/>
        </w:rPr>
        <w:t>.</w:t>
      </w:r>
      <w:r w:rsidRPr="004133E9" w:rsidR="002C0074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при возбужде</w:t>
      </w:r>
      <w:r w:rsidRPr="004133E9">
        <w:rPr>
          <w:sz w:val="28"/>
          <w:szCs w:val="28"/>
        </w:rPr>
        <w:t>нии дела об административном правонарушении нарушены не были.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</w:t>
      </w:r>
      <w:r w:rsidRPr="004133E9">
        <w:rPr>
          <w:sz w:val="28"/>
          <w:szCs w:val="28"/>
        </w:rPr>
        <w:t xml:space="preserve">виновного, его имущественное положение, обстоятельства, смягчающие </w:t>
      </w:r>
      <w:r w:rsidRPr="004133E9"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B14ED3" w:rsidP="004133E9">
      <w:pPr>
        <w:ind w:firstLine="567"/>
        <w:jc w:val="both"/>
        <w:rPr>
          <w:sz w:val="28"/>
          <w:szCs w:val="28"/>
        </w:rPr>
      </w:pPr>
      <w:r w:rsidRPr="006A3280"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</w:rPr>
        <w:t>Аблякимова</w:t>
      </w:r>
      <w:r>
        <w:rPr>
          <w:sz w:val="28"/>
          <w:szCs w:val="28"/>
        </w:rPr>
        <w:t xml:space="preserve"> Р.Х.</w:t>
      </w:r>
      <w:r w:rsidRPr="00413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A3280">
        <w:rPr>
          <w:sz w:val="28"/>
          <w:szCs w:val="28"/>
        </w:rPr>
        <w:t>в соответствии</w:t>
      </w:r>
      <w:r w:rsidRPr="006A3280">
        <w:rPr>
          <w:sz w:val="28"/>
          <w:szCs w:val="28"/>
        </w:rPr>
        <w:t xml:space="preserve"> с ч. 2 ст. 4.2 КоАП РФ</w:t>
      </w:r>
      <w:r>
        <w:rPr>
          <w:sz w:val="28"/>
          <w:szCs w:val="28"/>
        </w:rPr>
        <w:t xml:space="preserve"> </w:t>
      </w:r>
      <w:r w:rsidRPr="006A3280">
        <w:rPr>
          <w:sz w:val="28"/>
          <w:szCs w:val="28"/>
        </w:rPr>
        <w:t>суд относит наличие на иждивении</w:t>
      </w:r>
      <w:r>
        <w:rPr>
          <w:sz w:val="28"/>
          <w:szCs w:val="28"/>
        </w:rPr>
        <w:t xml:space="preserve"> двух</w:t>
      </w:r>
      <w:r w:rsidRPr="006A3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 </w:t>
      </w:r>
      <w:r w:rsidRPr="006A3280">
        <w:rPr>
          <w:sz w:val="28"/>
          <w:szCs w:val="28"/>
        </w:rPr>
        <w:t>детей</w:t>
      </w:r>
      <w:r w:rsidRPr="004133E9">
        <w:rPr>
          <w:sz w:val="28"/>
          <w:szCs w:val="28"/>
        </w:rPr>
        <w:t>.</w:t>
      </w:r>
    </w:p>
    <w:p w:rsidR="006A3280" w:rsidRPr="004133E9" w:rsidP="004133E9">
      <w:pPr>
        <w:ind w:firstLine="567"/>
        <w:jc w:val="both"/>
        <w:rPr>
          <w:sz w:val="28"/>
          <w:szCs w:val="28"/>
        </w:rPr>
      </w:pPr>
      <w:r w:rsidRPr="006A3280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Аблякимова</w:t>
      </w:r>
      <w:r>
        <w:rPr>
          <w:sz w:val="28"/>
          <w:szCs w:val="28"/>
        </w:rPr>
        <w:t xml:space="preserve"> Р.Х.</w:t>
      </w:r>
      <w:r w:rsidRPr="006A3280">
        <w:rPr>
          <w:sz w:val="28"/>
          <w:szCs w:val="28"/>
        </w:rPr>
        <w:t>, по делу не установлено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Санкция ч. 1 ст. 20.25 КоАП РФ предусматривает административное наказ</w:t>
      </w:r>
      <w:r w:rsidRPr="004133E9">
        <w:rPr>
          <w:sz w:val="28"/>
          <w:szCs w:val="28"/>
        </w:rPr>
        <w:t>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4133E9">
        <w:rPr>
          <w:sz w:val="28"/>
          <w:szCs w:val="28"/>
        </w:rPr>
        <w:t>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</w:t>
      </w:r>
      <w:r w:rsidRPr="004133E9">
        <w:rPr>
          <w:sz w:val="28"/>
          <w:szCs w:val="28"/>
        </w:rPr>
        <w:t>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Поскольку </w:t>
      </w:r>
      <w:r w:rsidR="002C0074">
        <w:rPr>
          <w:sz w:val="28"/>
          <w:szCs w:val="28"/>
        </w:rPr>
        <w:t>Аблякимова</w:t>
      </w:r>
      <w:r w:rsidR="002C0074">
        <w:rPr>
          <w:sz w:val="28"/>
          <w:szCs w:val="28"/>
        </w:rPr>
        <w:t xml:space="preserve"> Р.Х</w:t>
      </w:r>
      <w:r w:rsidRPr="004133E9" w:rsidR="00384E99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>не уплатил в уст</w:t>
      </w:r>
      <w:r w:rsidRPr="004133E9">
        <w:rPr>
          <w:sz w:val="28"/>
          <w:szCs w:val="28"/>
        </w:rPr>
        <w:t>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У</w:t>
      </w:r>
      <w:r w:rsidRPr="004133E9">
        <w:rPr>
          <w:sz w:val="28"/>
          <w:szCs w:val="28"/>
        </w:rPr>
        <w:t>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</w:t>
      </w:r>
      <w:r w:rsidRPr="004133E9">
        <w:rPr>
          <w:sz w:val="28"/>
          <w:szCs w:val="28"/>
        </w:rPr>
        <w:t xml:space="preserve">й судья полагает возможным назначить </w:t>
      </w:r>
      <w:r w:rsidR="002C0074">
        <w:rPr>
          <w:sz w:val="28"/>
          <w:szCs w:val="28"/>
        </w:rPr>
        <w:t>Аблякимова</w:t>
      </w:r>
      <w:r w:rsidR="002C0074">
        <w:rPr>
          <w:sz w:val="28"/>
          <w:szCs w:val="28"/>
        </w:rPr>
        <w:t xml:space="preserve"> Р.Х</w:t>
      </w:r>
      <w:r w:rsidRPr="004133E9" w:rsidR="00423BF3">
        <w:rPr>
          <w:sz w:val="28"/>
          <w:szCs w:val="28"/>
        </w:rPr>
        <w:t>.</w:t>
      </w:r>
      <w:r w:rsidRPr="004133E9" w:rsidR="00373A00">
        <w:rPr>
          <w:sz w:val="28"/>
          <w:szCs w:val="28"/>
        </w:rPr>
        <w:t xml:space="preserve">  </w:t>
      </w:r>
      <w:r w:rsidRPr="004133E9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5F59B6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На основании изложенного, руководствуясь ч.1 ст.20.25, 29.9, 29.10, 29.11, К</w:t>
      </w:r>
      <w:r w:rsidRPr="004133E9">
        <w:rPr>
          <w:sz w:val="28"/>
          <w:szCs w:val="28"/>
        </w:rPr>
        <w:t>одекса Российской Федерации об административных правонарушениях, мировой судья</w:t>
      </w:r>
    </w:p>
    <w:p w:rsidR="00E748C5" w:rsidRPr="004133E9" w:rsidP="004133E9">
      <w:pPr>
        <w:ind w:firstLine="567"/>
        <w:jc w:val="center"/>
        <w:rPr>
          <w:b/>
          <w:sz w:val="28"/>
          <w:szCs w:val="28"/>
        </w:rPr>
      </w:pPr>
      <w:r w:rsidRPr="004133E9">
        <w:rPr>
          <w:b/>
          <w:sz w:val="28"/>
          <w:szCs w:val="28"/>
        </w:rPr>
        <w:t>ПОСТАНОВИЛ</w:t>
      </w:r>
      <w:r w:rsidRPr="004133E9" w:rsidR="00632D2A">
        <w:rPr>
          <w:b/>
          <w:sz w:val="28"/>
          <w:szCs w:val="28"/>
        </w:rPr>
        <w:t>:</w:t>
      </w:r>
    </w:p>
    <w:p w:rsidR="00366447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Признать </w:t>
      </w:r>
      <w:r w:rsidR="002C0074">
        <w:rPr>
          <w:sz w:val="28"/>
          <w:szCs w:val="28"/>
        </w:rPr>
        <w:t>Аблякимова</w:t>
      </w:r>
      <w:r w:rsidR="002C0074">
        <w:rPr>
          <w:sz w:val="28"/>
          <w:szCs w:val="28"/>
        </w:rPr>
        <w:t xml:space="preserve"> Рустема </w:t>
      </w:r>
      <w:r w:rsidR="002C0074">
        <w:rPr>
          <w:sz w:val="28"/>
          <w:szCs w:val="28"/>
        </w:rPr>
        <w:t>Хайриевича</w:t>
      </w:r>
      <w:r w:rsidRPr="004133E9" w:rsidR="007A24A1">
        <w:rPr>
          <w:sz w:val="28"/>
          <w:szCs w:val="28"/>
        </w:rPr>
        <w:t xml:space="preserve">, </w:t>
      </w:r>
      <w:r w:rsidRPr="004133E9">
        <w:rPr>
          <w:sz w:val="28"/>
          <w:szCs w:val="28"/>
        </w:rPr>
        <w:t>виновн</w:t>
      </w:r>
      <w:r w:rsidRPr="004133E9" w:rsidR="00373A00">
        <w:rPr>
          <w:sz w:val="28"/>
          <w:szCs w:val="28"/>
        </w:rPr>
        <w:t>ым</w:t>
      </w:r>
      <w:r w:rsidRPr="004133E9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</w:t>
      </w:r>
      <w:r w:rsidRPr="004133E9" w:rsidR="0013055E">
        <w:rPr>
          <w:sz w:val="28"/>
          <w:szCs w:val="28"/>
        </w:rPr>
        <w:t xml:space="preserve">правонарушениях, и назначить </w:t>
      </w:r>
      <w:r w:rsidRPr="004133E9" w:rsidR="00030457">
        <w:rPr>
          <w:sz w:val="28"/>
          <w:szCs w:val="28"/>
        </w:rPr>
        <w:t>е</w:t>
      </w:r>
      <w:r w:rsidRPr="004133E9" w:rsidR="00373A00">
        <w:rPr>
          <w:sz w:val="28"/>
          <w:szCs w:val="28"/>
        </w:rPr>
        <w:t>му</w:t>
      </w:r>
      <w:r w:rsidRPr="004133E9">
        <w:rPr>
          <w:sz w:val="28"/>
          <w:szCs w:val="28"/>
        </w:rPr>
        <w:t xml:space="preserve">  наказание в виде штрафа в размере</w:t>
      </w:r>
      <w:r w:rsidRPr="004133E9" w:rsidR="008A0088">
        <w:rPr>
          <w:sz w:val="28"/>
          <w:szCs w:val="28"/>
        </w:rPr>
        <w:t xml:space="preserve"> </w:t>
      </w:r>
      <w:r w:rsidR="002C0074">
        <w:rPr>
          <w:sz w:val="28"/>
          <w:szCs w:val="28"/>
        </w:rPr>
        <w:t>1</w:t>
      </w:r>
      <w:r w:rsidRPr="004133E9" w:rsidR="00374F9D">
        <w:rPr>
          <w:sz w:val="28"/>
          <w:szCs w:val="28"/>
        </w:rPr>
        <w:t>0</w:t>
      </w:r>
      <w:r w:rsidRPr="004133E9" w:rsidR="007A24A1">
        <w:rPr>
          <w:sz w:val="28"/>
          <w:szCs w:val="28"/>
        </w:rPr>
        <w:t>00</w:t>
      </w:r>
      <w:r w:rsidRPr="004133E9">
        <w:rPr>
          <w:sz w:val="28"/>
          <w:szCs w:val="28"/>
        </w:rPr>
        <w:t xml:space="preserve"> </w:t>
      </w:r>
      <w:r w:rsidRPr="004133E9" w:rsidR="0013055E">
        <w:rPr>
          <w:sz w:val="28"/>
          <w:szCs w:val="28"/>
        </w:rPr>
        <w:t>(</w:t>
      </w:r>
      <w:r w:rsidR="002C0074">
        <w:rPr>
          <w:sz w:val="28"/>
          <w:szCs w:val="28"/>
        </w:rPr>
        <w:t>одной</w:t>
      </w:r>
      <w:r w:rsidRPr="004133E9" w:rsidR="00374F9D">
        <w:rPr>
          <w:sz w:val="28"/>
          <w:szCs w:val="28"/>
        </w:rPr>
        <w:t xml:space="preserve"> тысяч</w:t>
      </w:r>
      <w:r w:rsidRPr="004133E9" w:rsidR="00423BF3">
        <w:rPr>
          <w:sz w:val="28"/>
          <w:szCs w:val="28"/>
        </w:rPr>
        <w:t>и</w:t>
      </w:r>
      <w:r w:rsidRPr="004133E9">
        <w:rPr>
          <w:sz w:val="28"/>
          <w:szCs w:val="28"/>
        </w:rPr>
        <w:t>) рублей.</w:t>
      </w:r>
    </w:p>
    <w:p w:rsidR="007A24A1" w:rsidRPr="004133E9" w:rsidP="006A3280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  <w:shd w:val="clear" w:color="auto" w:fill="FFFFFF"/>
        </w:rPr>
        <w:t>Разъяснить</w:t>
      </w:r>
      <w:r w:rsidRPr="004133E9">
        <w:rPr>
          <w:sz w:val="28"/>
          <w:szCs w:val="28"/>
        </w:rPr>
        <w:t>,</w:t>
      </w:r>
      <w:r w:rsidRPr="004133E9" w:rsidR="00C51BA1">
        <w:rPr>
          <w:sz w:val="28"/>
          <w:szCs w:val="28"/>
        </w:rPr>
        <w:t xml:space="preserve"> </w:t>
      </w:r>
      <w:r w:rsidR="002C0074">
        <w:rPr>
          <w:sz w:val="28"/>
          <w:szCs w:val="28"/>
        </w:rPr>
        <w:t>Аблякимову</w:t>
      </w:r>
      <w:r w:rsidR="002C0074">
        <w:rPr>
          <w:sz w:val="28"/>
          <w:szCs w:val="28"/>
        </w:rPr>
        <w:t xml:space="preserve"> Рустему </w:t>
      </w:r>
      <w:r w:rsidR="002C0074">
        <w:rPr>
          <w:sz w:val="28"/>
          <w:szCs w:val="28"/>
        </w:rPr>
        <w:t>Хайриевичу</w:t>
      </w:r>
      <w:r w:rsidRPr="004133E9" w:rsidR="00BB6B6A">
        <w:rPr>
          <w:sz w:val="28"/>
          <w:szCs w:val="28"/>
        </w:rPr>
        <w:t>,</w:t>
      </w:r>
      <w:r w:rsidRPr="004133E9" w:rsidR="00BB6B6A">
        <w:rPr>
          <w:sz w:val="28"/>
          <w:szCs w:val="28"/>
          <w:shd w:val="clear" w:color="auto" w:fill="FFFFFF"/>
        </w:rPr>
        <w:t xml:space="preserve"> </w:t>
      </w:r>
      <w:r w:rsidRPr="004133E9">
        <w:rPr>
          <w:sz w:val="28"/>
          <w:szCs w:val="28"/>
          <w:shd w:val="clear" w:color="auto" w:fill="FFFFFF"/>
        </w:rPr>
        <w:t xml:space="preserve">что  административный штраф подлежит уплате в 60-дневный срок со дня вступления постановления в законную силу </w:t>
      </w:r>
      <w:r w:rsidRPr="004133E9">
        <w:rPr>
          <w:sz w:val="28"/>
          <w:szCs w:val="28"/>
        </w:rPr>
        <w:t xml:space="preserve">по следующим реквизитам: </w:t>
      </w:r>
      <w:r w:rsidRPr="004133E9" w:rsidR="006F5F9C">
        <w:rPr>
          <w:sz w:val="28"/>
          <w:szCs w:val="28"/>
        </w:rPr>
        <w:t xml:space="preserve"> </w:t>
      </w:r>
      <w:r w:rsidRPr="006A3280" w:rsidR="006A3280">
        <w:rPr>
          <w:sz w:val="28"/>
          <w:szCs w:val="28"/>
        </w:rPr>
        <w:t xml:space="preserve">Юридический адрес: </w:t>
      </w:r>
      <w:r w:rsidRPr="006A3280" w:rsidR="006A3280">
        <w:rPr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6A3280" w:rsidR="006A3280">
        <w:rPr>
          <w:sz w:val="28"/>
          <w:szCs w:val="28"/>
        </w:rPr>
        <w:t xml:space="preserve"> Россия, Республика Крым, 295000,</w:t>
      </w:r>
      <w:r w:rsidR="006A3280">
        <w:rPr>
          <w:sz w:val="28"/>
          <w:szCs w:val="28"/>
        </w:rPr>
        <w:t xml:space="preserve"> </w:t>
      </w:r>
      <w:r w:rsidRPr="006A3280" w:rsidR="006A3280">
        <w:rPr>
          <w:sz w:val="28"/>
          <w:szCs w:val="28"/>
        </w:rPr>
        <w:t xml:space="preserve">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</w:t>
      </w:r>
      <w:r w:rsidRPr="006A3280" w:rsidR="006A3280">
        <w:rPr>
          <w:sz w:val="28"/>
          <w:szCs w:val="28"/>
        </w:rPr>
        <w:t xml:space="preserve">России//УФК по Республике Крым </w:t>
      </w:r>
      <w:r w:rsidRPr="006A3280" w:rsidR="006A3280">
        <w:rPr>
          <w:sz w:val="28"/>
          <w:szCs w:val="28"/>
        </w:rPr>
        <w:t>г</w:t>
      </w:r>
      <w:r w:rsidRPr="006A3280" w:rsidR="006A3280">
        <w:rPr>
          <w:sz w:val="28"/>
          <w:szCs w:val="28"/>
        </w:rPr>
        <w:t>.С</w:t>
      </w:r>
      <w:r w:rsidRPr="006A3280" w:rsidR="006A3280">
        <w:rPr>
          <w:sz w:val="28"/>
          <w:szCs w:val="28"/>
        </w:rPr>
        <w:t>имферополь</w:t>
      </w:r>
      <w:r w:rsidRPr="006A3280" w:rsidR="006A3280">
        <w:rPr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4133E9" w:rsidR="00135DBF">
        <w:rPr>
          <w:sz w:val="28"/>
          <w:szCs w:val="28"/>
        </w:rPr>
        <w:t>, КБК: 828 1 16 01203 01 0025 140; УИН:</w:t>
      </w:r>
      <w:r w:rsidRPr="004133E9" w:rsidR="004133E9">
        <w:rPr>
          <w:sz w:val="28"/>
          <w:szCs w:val="28"/>
        </w:rPr>
        <w:t xml:space="preserve"> </w:t>
      </w:r>
      <w:r w:rsidRPr="004133E9" w:rsidR="00135DBF">
        <w:rPr>
          <w:sz w:val="28"/>
          <w:szCs w:val="28"/>
        </w:rPr>
        <w:t>0</w:t>
      </w:r>
      <w:r w:rsidRPr="004133E9" w:rsidR="000A5670">
        <w:rPr>
          <w:sz w:val="28"/>
          <w:szCs w:val="28"/>
        </w:rPr>
        <w:t>.</w:t>
      </w:r>
    </w:p>
    <w:p w:rsidR="006F5F9C" w:rsidRPr="004133E9" w:rsidP="004133E9">
      <w:pPr>
        <w:ind w:firstLine="567"/>
        <w:jc w:val="both"/>
        <w:rPr>
          <w:sz w:val="28"/>
          <w:szCs w:val="28"/>
          <w:shd w:val="clear" w:color="auto" w:fill="FFFFFF"/>
        </w:rPr>
      </w:pPr>
      <w:r w:rsidRPr="004133E9">
        <w:rPr>
          <w:sz w:val="28"/>
          <w:szCs w:val="28"/>
          <w:shd w:val="clear" w:color="auto" w:fill="FFFFFF"/>
        </w:rPr>
        <w:t>Оригинал документа, свидетельствующ</w:t>
      </w:r>
      <w:r w:rsidRPr="004133E9">
        <w:rPr>
          <w:sz w:val="28"/>
          <w:szCs w:val="28"/>
          <w:shd w:val="clear" w:color="auto" w:fill="FFFFFF"/>
        </w:rPr>
        <w:t xml:space="preserve">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6F5F9C" w:rsidRPr="004133E9" w:rsidP="004133E9">
      <w:pPr>
        <w:ind w:firstLine="567"/>
        <w:jc w:val="both"/>
        <w:rPr>
          <w:sz w:val="28"/>
          <w:szCs w:val="28"/>
          <w:shd w:val="clear" w:color="auto" w:fill="FFFFFF"/>
        </w:rPr>
      </w:pPr>
      <w:r w:rsidRPr="004133E9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</w:t>
      </w:r>
      <w:r w:rsidRPr="004133E9">
        <w:rPr>
          <w:sz w:val="28"/>
          <w:szCs w:val="28"/>
          <w:shd w:val="clear" w:color="auto" w:fill="FFFFFF"/>
        </w:rPr>
        <w:t>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</w:t>
      </w:r>
      <w:r w:rsidRPr="004133E9">
        <w:rPr>
          <w:sz w:val="28"/>
          <w:szCs w:val="28"/>
          <w:shd w:val="clear" w:color="auto" w:fill="FFFFFF"/>
        </w:rPr>
        <w:t>ок до пятидесяти часов.</w:t>
      </w:r>
    </w:p>
    <w:p w:rsidR="006F5F9C" w:rsidRPr="004133E9" w:rsidP="004133E9">
      <w:pPr>
        <w:ind w:firstLine="567"/>
        <w:jc w:val="both"/>
        <w:rPr>
          <w:sz w:val="28"/>
          <w:szCs w:val="28"/>
          <w:shd w:val="clear" w:color="auto" w:fill="FFFFFF"/>
        </w:rPr>
      </w:pPr>
      <w:r w:rsidRPr="004133E9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</w:t>
      </w:r>
      <w:r w:rsidRPr="004133E9">
        <w:rPr>
          <w:sz w:val="28"/>
          <w:szCs w:val="28"/>
          <w:shd w:val="clear" w:color="auto" w:fill="FFFFFF"/>
        </w:rPr>
        <w:t>казание было назначено.</w:t>
      </w:r>
    </w:p>
    <w:p w:rsidR="00366447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</w:t>
      </w:r>
      <w:r w:rsidRPr="004133E9">
        <w:rPr>
          <w:sz w:val="28"/>
          <w:szCs w:val="28"/>
          <w:shd w:val="clear" w:color="auto" w:fill="FFFFFF"/>
        </w:rPr>
        <w:t>получения его копии.</w:t>
      </w:r>
    </w:p>
    <w:p w:rsidR="00837E04" w:rsidP="004133E9">
      <w:pPr>
        <w:ind w:firstLine="567"/>
        <w:jc w:val="both"/>
        <w:rPr>
          <w:sz w:val="28"/>
          <w:szCs w:val="28"/>
        </w:rPr>
      </w:pPr>
    </w:p>
    <w:p w:rsidR="004133E9" w:rsidRPr="004133E9" w:rsidP="004133E9">
      <w:pPr>
        <w:ind w:firstLine="567"/>
        <w:jc w:val="both"/>
        <w:rPr>
          <w:sz w:val="28"/>
          <w:szCs w:val="28"/>
        </w:rPr>
      </w:pPr>
    </w:p>
    <w:p w:rsidR="006F5F9C" w:rsidRPr="006A3280" w:rsidP="004133E9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A3280">
        <w:rPr>
          <w:color w:val="000000" w:themeColor="text1"/>
          <w:sz w:val="28"/>
          <w:szCs w:val="28"/>
        </w:rPr>
        <w:t>Мировой судья:</w:t>
      </w:r>
      <w:r w:rsidRPr="00C961EA">
        <w:rPr>
          <w:color w:val="FFFFFF" w:themeColor="background1"/>
          <w:sz w:val="28"/>
          <w:szCs w:val="28"/>
        </w:rPr>
        <w:t xml:space="preserve"> /</w:t>
      </w:r>
      <w:r w:rsidRPr="00C961EA">
        <w:rPr>
          <w:color w:val="FFFFFF" w:themeColor="background1"/>
          <w:sz w:val="28"/>
          <w:szCs w:val="28"/>
          <w:lang w:val="uk-UA"/>
        </w:rPr>
        <w:t>подпись</w:t>
      </w:r>
      <w:r w:rsidRPr="00C961EA">
        <w:rPr>
          <w:color w:val="FFFFFF" w:themeColor="background1"/>
          <w:sz w:val="28"/>
          <w:szCs w:val="28"/>
          <w:lang w:val="uk-UA"/>
        </w:rPr>
        <w:t xml:space="preserve">/  </w:t>
      </w:r>
      <w:r w:rsidRPr="00C961EA">
        <w:rPr>
          <w:color w:val="FFFFFF" w:themeColor="background1"/>
          <w:sz w:val="28"/>
          <w:szCs w:val="28"/>
        </w:rPr>
        <w:t xml:space="preserve">                                                     </w:t>
      </w:r>
      <w:r w:rsidRPr="006A3280">
        <w:rPr>
          <w:color w:val="000000" w:themeColor="text1"/>
          <w:sz w:val="28"/>
          <w:szCs w:val="28"/>
        </w:rPr>
        <w:t>С.Р. Новиков</w:t>
      </w:r>
    </w:p>
    <w:p w:rsidR="006F5F9C" w:rsidRPr="00C961EA" w:rsidP="004133E9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C961EA" w:rsidP="004133E9">
      <w:pPr>
        <w:ind w:firstLine="567"/>
        <w:jc w:val="both"/>
        <w:rPr>
          <w:color w:val="FFFFFF" w:themeColor="background1"/>
          <w:sz w:val="28"/>
          <w:szCs w:val="28"/>
        </w:rPr>
      </w:pPr>
      <w:r w:rsidRPr="00C961EA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F5F9C" w:rsidRPr="00C961EA" w:rsidP="004133E9">
      <w:pPr>
        <w:jc w:val="both"/>
        <w:rPr>
          <w:color w:val="FFFFFF" w:themeColor="background1"/>
          <w:sz w:val="28"/>
          <w:szCs w:val="28"/>
        </w:rPr>
      </w:pPr>
      <w:r w:rsidRPr="00C961EA">
        <w:rPr>
          <w:color w:val="FFFFFF" w:themeColor="background1"/>
          <w:sz w:val="28"/>
          <w:szCs w:val="28"/>
        </w:rPr>
        <w:t xml:space="preserve">        </w:t>
      </w:r>
    </w:p>
    <w:p w:rsidR="006F5F9C" w:rsidRPr="00C961EA" w:rsidP="004133E9">
      <w:pPr>
        <w:jc w:val="both"/>
        <w:rPr>
          <w:color w:val="FFFFFF" w:themeColor="background1"/>
          <w:sz w:val="28"/>
          <w:szCs w:val="28"/>
        </w:rPr>
      </w:pPr>
      <w:r w:rsidRPr="00C961EA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6F5F9C" w:rsidRPr="00C961EA" w:rsidP="004133E9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C961EA" w:rsidP="004133E9">
      <w:pPr>
        <w:ind w:firstLine="567"/>
        <w:jc w:val="both"/>
        <w:rPr>
          <w:color w:val="FFFFFF" w:themeColor="background1"/>
          <w:sz w:val="28"/>
          <w:szCs w:val="28"/>
        </w:rPr>
      </w:pPr>
      <w:r w:rsidRPr="00C961EA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6F5F9C" w:rsidRPr="006A3280" w:rsidP="006F5F9C">
      <w:pPr>
        <w:ind w:right="-2" w:firstLine="567"/>
        <w:jc w:val="both"/>
        <w:rPr>
          <w:color w:val="000000" w:themeColor="text1"/>
          <w:sz w:val="26"/>
          <w:szCs w:val="26"/>
        </w:rPr>
      </w:pPr>
    </w:p>
    <w:p w:rsidR="006F5F9C" w:rsidRPr="006A3280" w:rsidP="006F5F9C">
      <w:pPr>
        <w:ind w:right="-2" w:firstLine="567"/>
        <w:jc w:val="both"/>
        <w:rPr>
          <w:color w:val="000000" w:themeColor="text1"/>
          <w:sz w:val="26"/>
          <w:szCs w:val="26"/>
        </w:rPr>
      </w:pPr>
    </w:p>
    <w:p w:rsidR="006F5F9C" w:rsidRPr="006A3280" w:rsidP="006F5F9C">
      <w:pPr>
        <w:ind w:right="-2" w:firstLine="567"/>
        <w:jc w:val="both"/>
        <w:rPr>
          <w:color w:val="000000" w:themeColor="text1"/>
          <w:sz w:val="26"/>
          <w:szCs w:val="26"/>
        </w:rPr>
      </w:pPr>
    </w:p>
    <w:p w:rsidR="006B5F35" w:rsidRPr="002E7A86" w:rsidP="006F5F9C">
      <w:pPr>
        <w:ind w:firstLine="567"/>
        <w:rPr>
          <w:sz w:val="28"/>
          <w:szCs w:val="28"/>
        </w:rPr>
      </w:pPr>
    </w:p>
    <w:sectPr w:rsidSect="004133E9">
      <w:footerReference w:type="even" r:id="rId4"/>
      <w:footerReference w:type="default" r:id="rId5"/>
      <w:pgSz w:w="11906" w:h="16838"/>
      <w:pgMar w:top="567" w:right="707" w:bottom="397" w:left="1560" w:header="142" w:footer="824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467846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6C7B"/>
    <w:rsid w:val="00021378"/>
    <w:rsid w:val="00022B7F"/>
    <w:rsid w:val="00023EB5"/>
    <w:rsid w:val="00025132"/>
    <w:rsid w:val="00030457"/>
    <w:rsid w:val="000318E2"/>
    <w:rsid w:val="00031FA4"/>
    <w:rsid w:val="00032B6D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21CC"/>
    <w:rsid w:val="000A2292"/>
    <w:rsid w:val="000A4771"/>
    <w:rsid w:val="000A5670"/>
    <w:rsid w:val="000A60C1"/>
    <w:rsid w:val="000B0BFB"/>
    <w:rsid w:val="000B2D2B"/>
    <w:rsid w:val="000B56A8"/>
    <w:rsid w:val="000B7736"/>
    <w:rsid w:val="000C0083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27873"/>
    <w:rsid w:val="0013055E"/>
    <w:rsid w:val="0013087D"/>
    <w:rsid w:val="001329C1"/>
    <w:rsid w:val="00135DBF"/>
    <w:rsid w:val="00136FB3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81020"/>
    <w:rsid w:val="00181620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7669"/>
    <w:rsid w:val="0020379B"/>
    <w:rsid w:val="002058DA"/>
    <w:rsid w:val="0020780B"/>
    <w:rsid w:val="002111CF"/>
    <w:rsid w:val="00211FD5"/>
    <w:rsid w:val="00214EFF"/>
    <w:rsid w:val="00221A06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0074"/>
    <w:rsid w:val="002C45BE"/>
    <w:rsid w:val="002C6226"/>
    <w:rsid w:val="002C6381"/>
    <w:rsid w:val="002D5586"/>
    <w:rsid w:val="002E0EF7"/>
    <w:rsid w:val="002E15E7"/>
    <w:rsid w:val="002E2E40"/>
    <w:rsid w:val="002E7A86"/>
    <w:rsid w:val="002F196C"/>
    <w:rsid w:val="002F4285"/>
    <w:rsid w:val="002F478A"/>
    <w:rsid w:val="002F55F7"/>
    <w:rsid w:val="002F6262"/>
    <w:rsid w:val="00310883"/>
    <w:rsid w:val="00311526"/>
    <w:rsid w:val="00311AAF"/>
    <w:rsid w:val="00314AED"/>
    <w:rsid w:val="003264EA"/>
    <w:rsid w:val="0033378F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30C5"/>
    <w:rsid w:val="003A5A3E"/>
    <w:rsid w:val="003B59B4"/>
    <w:rsid w:val="003B71D8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2832"/>
    <w:rsid w:val="003F3AAE"/>
    <w:rsid w:val="003F4A1E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51AD5"/>
    <w:rsid w:val="00454E26"/>
    <w:rsid w:val="00454F52"/>
    <w:rsid w:val="00467846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2102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E6493"/>
    <w:rsid w:val="004F20BA"/>
    <w:rsid w:val="004F2385"/>
    <w:rsid w:val="004F44DC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4DF8"/>
    <w:rsid w:val="005671AF"/>
    <w:rsid w:val="0056763F"/>
    <w:rsid w:val="00570900"/>
    <w:rsid w:val="00572CFF"/>
    <w:rsid w:val="00573664"/>
    <w:rsid w:val="00573FEE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53D8"/>
    <w:rsid w:val="005E5F54"/>
    <w:rsid w:val="005E7294"/>
    <w:rsid w:val="005E7FF9"/>
    <w:rsid w:val="005F2D9D"/>
    <w:rsid w:val="005F59B6"/>
    <w:rsid w:val="00603F7A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5ACB"/>
    <w:rsid w:val="00667D59"/>
    <w:rsid w:val="00670064"/>
    <w:rsid w:val="00670C3A"/>
    <w:rsid w:val="006724AC"/>
    <w:rsid w:val="00680C92"/>
    <w:rsid w:val="00684132"/>
    <w:rsid w:val="00693982"/>
    <w:rsid w:val="006970C1"/>
    <w:rsid w:val="006A3280"/>
    <w:rsid w:val="006A3702"/>
    <w:rsid w:val="006A46A6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666F"/>
    <w:rsid w:val="007632AC"/>
    <w:rsid w:val="007655DA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5963"/>
    <w:rsid w:val="007F5C88"/>
    <w:rsid w:val="007F6551"/>
    <w:rsid w:val="0080083E"/>
    <w:rsid w:val="00803423"/>
    <w:rsid w:val="00805D80"/>
    <w:rsid w:val="00811339"/>
    <w:rsid w:val="008140BD"/>
    <w:rsid w:val="00827543"/>
    <w:rsid w:val="00830109"/>
    <w:rsid w:val="00831187"/>
    <w:rsid w:val="00835681"/>
    <w:rsid w:val="00837E04"/>
    <w:rsid w:val="00842C06"/>
    <w:rsid w:val="008449D2"/>
    <w:rsid w:val="00844FAA"/>
    <w:rsid w:val="00847633"/>
    <w:rsid w:val="00850ABF"/>
    <w:rsid w:val="008530CA"/>
    <w:rsid w:val="00853261"/>
    <w:rsid w:val="008535A6"/>
    <w:rsid w:val="008550C5"/>
    <w:rsid w:val="008566C8"/>
    <w:rsid w:val="00860B3D"/>
    <w:rsid w:val="00860B77"/>
    <w:rsid w:val="00863852"/>
    <w:rsid w:val="00863F61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29A0"/>
    <w:rsid w:val="008D4C3E"/>
    <w:rsid w:val="008D511A"/>
    <w:rsid w:val="008D5C26"/>
    <w:rsid w:val="008E0E6B"/>
    <w:rsid w:val="008E15CC"/>
    <w:rsid w:val="008E31F3"/>
    <w:rsid w:val="008E4280"/>
    <w:rsid w:val="008E47AF"/>
    <w:rsid w:val="008E5634"/>
    <w:rsid w:val="008F6D29"/>
    <w:rsid w:val="008F6D80"/>
    <w:rsid w:val="00912D4B"/>
    <w:rsid w:val="009206BA"/>
    <w:rsid w:val="00926179"/>
    <w:rsid w:val="00931C5F"/>
    <w:rsid w:val="00934A50"/>
    <w:rsid w:val="00934FFD"/>
    <w:rsid w:val="00935CFA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5ADE"/>
    <w:rsid w:val="00975CF2"/>
    <w:rsid w:val="0098435B"/>
    <w:rsid w:val="00994BEB"/>
    <w:rsid w:val="00995999"/>
    <w:rsid w:val="00997BB0"/>
    <w:rsid w:val="009A521C"/>
    <w:rsid w:val="009A71FA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4025"/>
    <w:rsid w:val="00A4752A"/>
    <w:rsid w:val="00A5133C"/>
    <w:rsid w:val="00A5323C"/>
    <w:rsid w:val="00A54D5C"/>
    <w:rsid w:val="00A55E1B"/>
    <w:rsid w:val="00A65043"/>
    <w:rsid w:val="00A65D5E"/>
    <w:rsid w:val="00A667C0"/>
    <w:rsid w:val="00A674BD"/>
    <w:rsid w:val="00A81209"/>
    <w:rsid w:val="00A82E27"/>
    <w:rsid w:val="00A83647"/>
    <w:rsid w:val="00A86364"/>
    <w:rsid w:val="00A86FB3"/>
    <w:rsid w:val="00A97462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6FC6"/>
    <w:rsid w:val="00BF2A25"/>
    <w:rsid w:val="00C037AE"/>
    <w:rsid w:val="00C04E5C"/>
    <w:rsid w:val="00C159D3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200B"/>
    <w:rsid w:val="00C43BCD"/>
    <w:rsid w:val="00C44165"/>
    <w:rsid w:val="00C50AF1"/>
    <w:rsid w:val="00C51BA1"/>
    <w:rsid w:val="00C549BA"/>
    <w:rsid w:val="00C67087"/>
    <w:rsid w:val="00C818ED"/>
    <w:rsid w:val="00C84257"/>
    <w:rsid w:val="00C87A96"/>
    <w:rsid w:val="00C87EBB"/>
    <w:rsid w:val="00C92587"/>
    <w:rsid w:val="00C926B1"/>
    <w:rsid w:val="00C961EA"/>
    <w:rsid w:val="00C96987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E39DF"/>
    <w:rsid w:val="00CE401B"/>
    <w:rsid w:val="00CE6007"/>
    <w:rsid w:val="00CF2BE9"/>
    <w:rsid w:val="00CF5EFF"/>
    <w:rsid w:val="00CF7FA0"/>
    <w:rsid w:val="00D00BDA"/>
    <w:rsid w:val="00D05511"/>
    <w:rsid w:val="00D068F2"/>
    <w:rsid w:val="00D0733D"/>
    <w:rsid w:val="00D108F5"/>
    <w:rsid w:val="00D1233D"/>
    <w:rsid w:val="00D1454D"/>
    <w:rsid w:val="00D17435"/>
    <w:rsid w:val="00D25EF6"/>
    <w:rsid w:val="00D4132C"/>
    <w:rsid w:val="00D44D6A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B4C5C"/>
    <w:rsid w:val="00DC45D1"/>
    <w:rsid w:val="00DC480F"/>
    <w:rsid w:val="00DD32A2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3F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2E01"/>
    <w:rsid w:val="00E7382F"/>
    <w:rsid w:val="00E748C5"/>
    <w:rsid w:val="00E77A1B"/>
    <w:rsid w:val="00E81BAC"/>
    <w:rsid w:val="00E823B0"/>
    <w:rsid w:val="00E82F70"/>
    <w:rsid w:val="00E85D33"/>
    <w:rsid w:val="00E94A7A"/>
    <w:rsid w:val="00E97992"/>
    <w:rsid w:val="00EA0046"/>
    <w:rsid w:val="00EA0628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E1206"/>
    <w:rsid w:val="00EE3D0E"/>
    <w:rsid w:val="00F0010F"/>
    <w:rsid w:val="00F00CF9"/>
    <w:rsid w:val="00F06BF0"/>
    <w:rsid w:val="00F11194"/>
    <w:rsid w:val="00F12182"/>
    <w:rsid w:val="00F12CA1"/>
    <w:rsid w:val="00F14324"/>
    <w:rsid w:val="00F14F14"/>
    <w:rsid w:val="00F16BCC"/>
    <w:rsid w:val="00F20FB8"/>
    <w:rsid w:val="00F3015D"/>
    <w:rsid w:val="00F30F3B"/>
    <w:rsid w:val="00F36827"/>
    <w:rsid w:val="00F41A01"/>
    <w:rsid w:val="00F47C8E"/>
    <w:rsid w:val="00F50788"/>
    <w:rsid w:val="00F51C8D"/>
    <w:rsid w:val="00F539A1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4B8A"/>
    <w:rsid w:val="00FE21EA"/>
    <w:rsid w:val="00FE2721"/>
    <w:rsid w:val="00FE5CB7"/>
    <w:rsid w:val="00FE7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