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367383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D54B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316A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54B4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12838" w:rsidRPr="00367383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января 2022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83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67383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367383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367383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367383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367383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367383">
        <w:rPr>
          <w:rFonts w:ascii="Times New Roman" w:hAnsi="Times New Roman" w:cs="Times New Roman"/>
          <w:sz w:val="28"/>
          <w:szCs w:val="28"/>
        </w:rPr>
        <w:t>.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7383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36738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367383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6738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3673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 – </w:t>
      </w:r>
      <w:r w:rsidRPr="00DF7490"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456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Кудинова </w:t>
      </w:r>
      <w:r w:rsidR="00E74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Ивана Викторовича, </w:t>
      </w:r>
      <w:r w:rsidRPr="00DF7490"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DF7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367383" w:rsidR="0018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367383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Кудинов И.В</w:t>
      </w:r>
      <w:r w:rsidRPr="00367383" w:rsidR="00961F32">
        <w:rPr>
          <w:color w:val="000000" w:themeColor="text1"/>
          <w:sz w:val="28"/>
          <w:szCs w:val="28"/>
        </w:rPr>
        <w:t>.</w:t>
      </w:r>
      <w:r w:rsidRPr="00367383" w:rsidR="00C12838">
        <w:rPr>
          <w:sz w:val="28"/>
          <w:szCs w:val="28"/>
        </w:rPr>
        <w:t xml:space="preserve">, являясь </w:t>
      </w:r>
      <w:r w:rsidRPr="00DF7490" w:rsidR="00DF7490">
        <w:rPr>
          <w:color w:val="000000" w:themeColor="text1"/>
          <w:sz w:val="28"/>
          <w:szCs w:val="28"/>
        </w:rPr>
        <w:t>&lt;</w:t>
      </w:r>
      <w:r w:rsidR="00DF7490">
        <w:rPr>
          <w:color w:val="000000" w:themeColor="text1"/>
          <w:sz w:val="28"/>
          <w:szCs w:val="28"/>
        </w:rPr>
        <w:t>данные изъяты</w:t>
      </w:r>
      <w:r w:rsidRPr="00DF7490" w:rsidR="00DF7490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 w:rsidRPr="00DF7490" w:rsidR="00DF7490">
        <w:rPr>
          <w:color w:val="000000" w:themeColor="text1"/>
          <w:sz w:val="28"/>
          <w:szCs w:val="28"/>
        </w:rPr>
        <w:t>&lt;</w:t>
      </w:r>
      <w:r w:rsidR="00DF7490">
        <w:rPr>
          <w:color w:val="000000" w:themeColor="text1"/>
          <w:sz w:val="28"/>
          <w:szCs w:val="28"/>
        </w:rPr>
        <w:t>данные изъяты</w:t>
      </w:r>
      <w:r w:rsidRPr="00DF7490" w:rsidR="00DF7490">
        <w:rPr>
          <w:color w:val="000000" w:themeColor="text1"/>
          <w:sz w:val="28"/>
          <w:szCs w:val="28"/>
        </w:rPr>
        <w:t xml:space="preserve">&gt; </w:t>
      </w:r>
      <w:r w:rsidRPr="00367383" w:rsidR="00C12838">
        <w:rPr>
          <w:sz w:val="28"/>
          <w:szCs w:val="28"/>
        </w:rPr>
        <w:t>не представил</w:t>
      </w:r>
      <w:r w:rsidRPr="00367383">
        <w:rPr>
          <w:sz w:val="28"/>
          <w:szCs w:val="28"/>
        </w:rPr>
        <w:t xml:space="preserve"> </w:t>
      </w:r>
      <w:r w:rsidRPr="0036738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67383">
        <w:rPr>
          <w:sz w:val="28"/>
          <w:szCs w:val="28"/>
        </w:rPr>
        <w:t xml:space="preserve">законодательством срок </w:t>
      </w:r>
      <w:r w:rsidRPr="00367383">
        <w:rPr>
          <w:rStyle w:val="FontStyle24"/>
          <w:sz w:val="28"/>
          <w:szCs w:val="28"/>
        </w:rPr>
        <w:t xml:space="preserve">в </w:t>
      </w:r>
      <w:r w:rsidRPr="00367383">
        <w:rPr>
          <w:bCs/>
          <w:sz w:val="28"/>
          <w:szCs w:val="28"/>
        </w:rPr>
        <w:t xml:space="preserve">органы Фонда социального </w:t>
      </w:r>
      <w:r w:rsidRPr="00367383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</w:t>
      </w:r>
      <w:r w:rsidRPr="00367383">
        <w:rPr>
          <w:rStyle w:val="FontStyle24"/>
          <w:color w:val="000000" w:themeColor="text1"/>
          <w:sz w:val="28"/>
          <w:szCs w:val="28"/>
        </w:rPr>
        <w:t>также по расходам на выплату страхового обеспечения (форма 4-ФСС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РФ</w:t>
      </w:r>
      <w:r w:rsidRPr="00367383">
        <w:rPr>
          <w:rStyle w:val="FontStyle24"/>
          <w:color w:val="000000" w:themeColor="text1"/>
          <w:sz w:val="28"/>
          <w:szCs w:val="28"/>
        </w:rPr>
        <w:t xml:space="preserve">) за 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</w:t>
      </w:r>
      <w:r w:rsidRPr="00DF7490" w:rsidR="00DF7490">
        <w:rPr>
          <w:color w:val="000000" w:themeColor="text1"/>
          <w:sz w:val="28"/>
          <w:szCs w:val="28"/>
        </w:rPr>
        <w:t>&lt;</w:t>
      </w:r>
      <w:r w:rsidR="00DF7490">
        <w:rPr>
          <w:color w:val="000000" w:themeColor="text1"/>
          <w:sz w:val="28"/>
          <w:szCs w:val="28"/>
        </w:rPr>
        <w:t>данные изъяты</w:t>
      </w:r>
      <w:r w:rsidRPr="00DF7490" w:rsidR="00DF7490">
        <w:rPr>
          <w:color w:val="000000" w:themeColor="text1"/>
          <w:sz w:val="28"/>
          <w:szCs w:val="28"/>
        </w:rPr>
        <w:t>&gt;</w:t>
      </w:r>
      <w:r w:rsidRPr="00367383">
        <w:rPr>
          <w:rStyle w:val="FontStyle24"/>
          <w:color w:val="000000" w:themeColor="text1"/>
          <w:sz w:val="28"/>
          <w:szCs w:val="28"/>
        </w:rPr>
        <w:t>,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чем нарушил  </w:t>
      </w:r>
      <w:hyperlink r:id="rId4" w:history="1">
        <w:r w:rsidRPr="0036738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Кудинов И.В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.   не явилась, о дате, времени и месте судебного заседания извещался надлежаще, посредством телефоног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раммы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 рассмотреть дело в его отсутс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Учитывая вышеизложенное, мировой судья, считает возможным рассмотреть дело в отсутствие 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Кудинова И.В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поскольку </w:t>
      </w:r>
      <w:r w:rsidRPr="00367383" w:rsidR="00AB2DD3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 позицией, изложенной в Пос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тановлении Четвертого кассационного суда общей юрисдикции от 02.04.2021 по делу № 16-1543/2021.</w:t>
      </w:r>
    </w:p>
    <w:p w:rsidR="00E41CCF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и. 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Федерального закона от 24 июля 1998 года № 125-ФЗ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367383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Согласно п.7 ст.6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следующий за ним рабочий день.</w:t>
      </w:r>
    </w:p>
    <w:p w:rsidR="00F254D9" w:rsidRPr="00367383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й несут административную ответственность как должностные лица.</w:t>
      </w:r>
    </w:p>
    <w:p w:rsidR="00F254D9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организацию бухгалтерского учета, а гла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A9053F">
        <w:rPr>
          <w:rFonts w:ascii="Times New Roman" w:hAnsi="Times New Roman" w:cs="Times New Roman"/>
          <w:color w:val="000000" w:themeColor="text1"/>
          <w:sz w:val="28"/>
          <w:szCs w:val="28"/>
        </w:rPr>
        <w:t>Кудинов И.В</w:t>
      </w:r>
      <w:r w:rsidRPr="00367383" w:rsidR="0096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7383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DF7490" w:rsidR="00666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666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666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367383">
        <w:rPr>
          <w:rFonts w:ascii="Times New Roman" w:hAnsi="Times New Roman" w:cs="Times New Roman"/>
          <w:sz w:val="28"/>
          <w:szCs w:val="28"/>
        </w:rPr>
        <w:t xml:space="preserve">расчет по форме 4-ФСС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367383">
        <w:rPr>
          <w:rFonts w:ascii="Times New Roman" w:hAnsi="Times New Roman" w:cs="Times New Roman"/>
          <w:sz w:val="28"/>
          <w:szCs w:val="28"/>
        </w:rPr>
        <w:t>г</w:t>
      </w:r>
      <w:r w:rsidRPr="00367383" w:rsidR="003E0993">
        <w:rPr>
          <w:rFonts w:ascii="Times New Roman" w:hAnsi="Times New Roman" w:cs="Times New Roman"/>
          <w:sz w:val="28"/>
          <w:szCs w:val="28"/>
        </w:rPr>
        <w:t>од</w:t>
      </w:r>
      <w:r w:rsidRPr="00367383" w:rsidR="00961F32">
        <w:rPr>
          <w:rFonts w:ascii="Times New Roman" w:hAnsi="Times New Roman" w:cs="Times New Roman"/>
          <w:sz w:val="28"/>
          <w:szCs w:val="28"/>
        </w:rPr>
        <w:t xml:space="preserve">а в электронном виде </w:t>
      </w:r>
      <w:r w:rsidRPr="00367383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367383">
        <w:rPr>
          <w:rFonts w:ascii="Times New Roman" w:hAnsi="Times New Roman" w:cs="Times New Roman"/>
          <w:bCs/>
          <w:sz w:val="28"/>
          <w:szCs w:val="28"/>
        </w:rPr>
        <w:t>.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, предельный срок предоставления которого </w:t>
      </w:r>
      <w:r w:rsidRPr="00367383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367383">
        <w:rPr>
          <w:rFonts w:ascii="Times New Roman" w:hAnsi="Times New Roman" w:cs="Times New Roman"/>
          <w:bCs/>
          <w:sz w:val="28"/>
          <w:szCs w:val="28"/>
        </w:rPr>
        <w:t>.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254D9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383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</w:t>
      </w:r>
      <w:r w:rsidRPr="00367383">
        <w:rPr>
          <w:rFonts w:ascii="Times New Roman" w:hAnsi="Times New Roman" w:cs="Times New Roman"/>
          <w:bCs/>
          <w:sz w:val="28"/>
          <w:szCs w:val="28"/>
        </w:rPr>
        <w:t>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367383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367383">
        <w:rPr>
          <w:sz w:val="28"/>
          <w:szCs w:val="28"/>
        </w:rPr>
        <w:t>Оценив доказател</w:t>
      </w:r>
      <w:r w:rsidRPr="00367383">
        <w:rPr>
          <w:sz w:val="28"/>
          <w:szCs w:val="28"/>
        </w:rPr>
        <w:t xml:space="preserve">ьства, имеющиеся в деле об административном правонарушении, суд приходит к выводу, что </w:t>
      </w:r>
      <w:r w:rsidR="00C74A70">
        <w:rPr>
          <w:sz w:val="28"/>
          <w:szCs w:val="28"/>
        </w:rPr>
        <w:t xml:space="preserve">Кудинов И.В. </w:t>
      </w:r>
      <w:r w:rsidRPr="00367383">
        <w:rPr>
          <w:sz w:val="28"/>
          <w:szCs w:val="28"/>
        </w:rPr>
        <w:t>совершил правонарушение, предусмотренное ч.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2 ст.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</w:t>
      </w:r>
      <w:r w:rsidRPr="00367383">
        <w:rPr>
          <w:sz w:val="28"/>
          <w:szCs w:val="28"/>
        </w:rPr>
        <w:t>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="00C74A70">
        <w:rPr>
          <w:rFonts w:ascii="Times New Roman" w:hAnsi="Times New Roman" w:cs="Times New Roman"/>
          <w:sz w:val="28"/>
          <w:szCs w:val="28"/>
        </w:rPr>
        <w:t>Кудинова И.В.</w:t>
      </w:r>
      <w:r w:rsidRPr="00367383" w:rsidR="007F1671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367383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3B152D">
        <w:rPr>
          <w:rFonts w:ascii="Times New Roman" w:hAnsi="Times New Roman" w:cs="Times New Roman"/>
          <w:sz w:val="28"/>
          <w:szCs w:val="28"/>
        </w:rPr>
        <w:t>№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367383">
        <w:rPr>
          <w:rFonts w:ascii="Times New Roman" w:hAnsi="Times New Roman" w:cs="Times New Roman"/>
          <w:sz w:val="28"/>
          <w:szCs w:val="28"/>
        </w:rPr>
        <w:t>.</w:t>
      </w:r>
      <w:r w:rsidRPr="00367383">
        <w:rPr>
          <w:rFonts w:ascii="Times New Roman" w:hAnsi="Times New Roman" w:cs="Times New Roman"/>
          <w:sz w:val="28"/>
          <w:szCs w:val="28"/>
        </w:rPr>
        <w:t xml:space="preserve"> (л.д.1),</w:t>
      </w:r>
      <w:r w:rsidR="00837667">
        <w:rPr>
          <w:rFonts w:ascii="Times New Roman" w:hAnsi="Times New Roman" w:cs="Times New Roman"/>
          <w:sz w:val="28"/>
          <w:szCs w:val="28"/>
        </w:rPr>
        <w:t xml:space="preserve"> извещение о  регистрации в качестве страхователя</w:t>
      </w:r>
      <w:r w:rsidR="00665130">
        <w:rPr>
          <w:rFonts w:ascii="Times New Roman" w:hAnsi="Times New Roman" w:cs="Times New Roman"/>
          <w:sz w:val="28"/>
          <w:szCs w:val="28"/>
        </w:rPr>
        <w:t xml:space="preserve"> (л.д.2)</w:t>
      </w:r>
      <w:r w:rsidR="00837667">
        <w:rPr>
          <w:rFonts w:ascii="Times New Roman" w:hAnsi="Times New Roman" w:cs="Times New Roman"/>
          <w:sz w:val="28"/>
          <w:szCs w:val="28"/>
        </w:rPr>
        <w:t>, уведомление о размере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665130">
        <w:rPr>
          <w:rFonts w:ascii="Times New Roman" w:hAnsi="Times New Roman" w:cs="Times New Roman"/>
          <w:sz w:val="28"/>
          <w:szCs w:val="28"/>
        </w:rPr>
        <w:t xml:space="preserve"> (л.д.3), выписка из ЕГРЮЛ от 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0B2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665130">
        <w:rPr>
          <w:rFonts w:ascii="Times New Roman" w:hAnsi="Times New Roman" w:cs="Times New Roman"/>
          <w:sz w:val="28"/>
          <w:szCs w:val="28"/>
        </w:rPr>
        <w:t>.</w:t>
      </w:r>
      <w:r w:rsidR="00665130">
        <w:rPr>
          <w:rFonts w:ascii="Times New Roman" w:hAnsi="Times New Roman" w:cs="Times New Roman"/>
          <w:sz w:val="28"/>
          <w:szCs w:val="28"/>
        </w:rPr>
        <w:t xml:space="preserve"> (л.д.4-6), акт камеральной проверки №</w:t>
      </w:r>
      <w:r w:rsidRPr="00DF7490"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665130">
        <w:rPr>
          <w:rFonts w:ascii="Times New Roman" w:hAnsi="Times New Roman" w:cs="Times New Roman"/>
          <w:sz w:val="28"/>
          <w:szCs w:val="28"/>
        </w:rPr>
        <w:t>.</w:t>
      </w:r>
      <w:r w:rsidR="00665130">
        <w:rPr>
          <w:rFonts w:ascii="Times New Roman" w:hAnsi="Times New Roman" w:cs="Times New Roman"/>
          <w:sz w:val="28"/>
          <w:szCs w:val="28"/>
        </w:rPr>
        <w:t xml:space="preserve"> (л.д.7-</w:t>
      </w:r>
      <w:r w:rsidR="00B82F7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585" w:rsidRPr="00367383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722E5">
        <w:rPr>
          <w:rFonts w:ascii="Times New Roman" w:hAnsi="Times New Roman" w:cs="Times New Roman"/>
          <w:sz w:val="28"/>
          <w:szCs w:val="28"/>
        </w:rPr>
        <w:t>Кудинова И.В</w:t>
      </w:r>
      <w:r w:rsidRPr="00367383" w:rsidR="0095126A">
        <w:rPr>
          <w:rFonts w:ascii="Times New Roman" w:hAnsi="Times New Roman" w:cs="Times New Roman"/>
          <w:sz w:val="28"/>
          <w:szCs w:val="28"/>
        </w:rPr>
        <w:t>.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ивного правонарушения,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67383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="007722E5">
        <w:rPr>
          <w:rFonts w:ascii="Times New Roman" w:hAnsi="Times New Roman" w:cs="Times New Roman"/>
          <w:sz w:val="28"/>
          <w:szCs w:val="28"/>
        </w:rPr>
        <w:t>Кудинову И.В</w:t>
      </w:r>
      <w:r w:rsidRPr="00367383" w:rsidR="00951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7383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ст.ст. 29.9-29.11 Кодекса Российской Федерации об административных </w:t>
      </w:r>
      <w:r w:rsidRPr="00367383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85" w:rsidRPr="00367383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367383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90516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Pr="007722E5" w:rsidR="007722E5">
        <w:rPr>
          <w:rFonts w:ascii="Times New Roman" w:hAnsi="Times New Roman" w:cs="Times New Roman"/>
          <w:sz w:val="28"/>
          <w:szCs w:val="28"/>
        </w:rPr>
        <w:t xml:space="preserve"> Ароматновского сельского поселения Белогорского р-на Республики Крым</w:t>
      </w:r>
      <w:r w:rsidR="007722E5">
        <w:rPr>
          <w:rFonts w:ascii="Times New Roman" w:hAnsi="Times New Roman" w:cs="Times New Roman"/>
          <w:sz w:val="28"/>
          <w:szCs w:val="28"/>
        </w:rPr>
        <w:t xml:space="preserve"> Кудинова Ивана Викторовича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виновн</w:t>
      </w:r>
      <w:r w:rsidRPr="00367383" w:rsidR="0095126A">
        <w:rPr>
          <w:rFonts w:ascii="Times New Roman" w:hAnsi="Times New Roman" w:cs="Times New Roman"/>
          <w:sz w:val="28"/>
          <w:szCs w:val="28"/>
        </w:rPr>
        <w:t>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367383" w:rsidR="00D92CED">
        <w:rPr>
          <w:rFonts w:ascii="Times New Roman" w:hAnsi="Times New Roman" w:cs="Times New Roman"/>
          <w:sz w:val="28"/>
          <w:szCs w:val="28"/>
        </w:rPr>
        <w:t>й</w:t>
      </w:r>
      <w:r w:rsidRPr="0036738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F7422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Pr="00DF7490"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F7490" w:rsidR="00D3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367383" w:rsidR="00CF622F">
        <w:rPr>
          <w:rFonts w:ascii="Times New Roman" w:hAnsi="Times New Roman" w:cs="Times New Roman"/>
          <w:sz w:val="28"/>
          <w:szCs w:val="28"/>
        </w:rPr>
        <w:t>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</w:t>
      </w:r>
      <w:r w:rsidRPr="00367383">
        <w:rPr>
          <w:rFonts w:ascii="Times New Roman" w:hAnsi="Times New Roman" w:cs="Times New Roman"/>
          <w:sz w:val="28"/>
          <w:szCs w:val="28"/>
        </w:rPr>
        <w:t>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</w:t>
      </w:r>
      <w:r w:rsidRPr="00367383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67383" w:rsidR="00783D4D">
        <w:rPr>
          <w:rFonts w:ascii="Times New Roman" w:hAnsi="Times New Roman" w:cs="Times New Roman"/>
          <w:sz w:val="28"/>
          <w:szCs w:val="28"/>
        </w:rPr>
        <w:t>32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367383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367383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367383">
        <w:rPr>
          <w:rFonts w:ascii="Times New Roman" w:hAnsi="Times New Roman" w:cs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AA0585" w:rsidRPr="00367383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367383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67383" w:rsidR="00783D4D">
        <w:rPr>
          <w:rFonts w:ascii="Times New Roman" w:hAnsi="Times New Roman"/>
          <w:sz w:val="28"/>
          <w:szCs w:val="28"/>
        </w:rPr>
        <w:t>Белогорский</w:t>
      </w:r>
      <w:r w:rsidRPr="00367383">
        <w:rPr>
          <w:rFonts w:ascii="Times New Roman" w:hAnsi="Times New Roman"/>
          <w:sz w:val="28"/>
          <w:szCs w:val="28"/>
        </w:rPr>
        <w:t xml:space="preserve"> районный суд </w:t>
      </w:r>
      <w:r w:rsidRPr="00367383" w:rsidR="00783D4D">
        <w:rPr>
          <w:rFonts w:ascii="Times New Roman" w:hAnsi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367383" w:rsidR="00783D4D">
        <w:rPr>
          <w:rFonts w:ascii="Times New Roman" w:hAnsi="Times New Roman"/>
          <w:sz w:val="28"/>
          <w:szCs w:val="28"/>
        </w:rPr>
        <w:t>32</w:t>
      </w:r>
      <w:r w:rsidRPr="00367383">
        <w:rPr>
          <w:rFonts w:ascii="Times New Roman" w:hAnsi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/>
          <w:sz w:val="28"/>
          <w:szCs w:val="28"/>
        </w:rPr>
        <w:t>Белогорского</w:t>
      </w:r>
      <w:r w:rsidRPr="00367383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367383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0209D8" w:rsidP="000209D8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0209D8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D338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0209D8">
        <w:rPr>
          <w:rFonts w:ascii="Times New Roman" w:hAnsi="Times New Roman" w:cs="Times New Roman"/>
          <w:sz w:val="28"/>
          <w:szCs w:val="28"/>
        </w:rPr>
        <w:t>С.Р. Новиков</w:t>
      </w:r>
    </w:p>
    <w:p w:rsidR="000209D8" w:rsidRPr="000209D8" w:rsidP="000209D8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0209D8" w:rsidRPr="00D3381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38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</w:t>
      </w:r>
      <w:r w:rsidRPr="00D338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секретарь с/з:    </w:t>
      </w:r>
    </w:p>
    <w:p w:rsidR="000209D8" w:rsidRPr="00D3381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D3381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381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209D8" w:rsidRPr="00D3381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A0585" w:rsidRPr="00D3381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38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6F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6168A"/>
    <w:rsid w:val="00064311"/>
    <w:rsid w:val="000B253D"/>
    <w:rsid w:val="000D3F1C"/>
    <w:rsid w:val="00104E8D"/>
    <w:rsid w:val="001123DC"/>
    <w:rsid w:val="0012359D"/>
    <w:rsid w:val="00166CD6"/>
    <w:rsid w:val="001833F1"/>
    <w:rsid w:val="001C2A4C"/>
    <w:rsid w:val="00207FBF"/>
    <w:rsid w:val="00257AA9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E0993"/>
    <w:rsid w:val="00403ACB"/>
    <w:rsid w:val="00421C28"/>
    <w:rsid w:val="004566F9"/>
    <w:rsid w:val="00464EAA"/>
    <w:rsid w:val="004A29C3"/>
    <w:rsid w:val="004C24AB"/>
    <w:rsid w:val="004E454E"/>
    <w:rsid w:val="00503B7E"/>
    <w:rsid w:val="005316A6"/>
    <w:rsid w:val="00534FA5"/>
    <w:rsid w:val="00537ADF"/>
    <w:rsid w:val="00590516"/>
    <w:rsid w:val="005E027D"/>
    <w:rsid w:val="0061050B"/>
    <w:rsid w:val="00644E78"/>
    <w:rsid w:val="00665130"/>
    <w:rsid w:val="00666EC2"/>
    <w:rsid w:val="006B16EC"/>
    <w:rsid w:val="006E5E36"/>
    <w:rsid w:val="007575E3"/>
    <w:rsid w:val="007722E5"/>
    <w:rsid w:val="00783D4D"/>
    <w:rsid w:val="007920F5"/>
    <w:rsid w:val="007A2FFB"/>
    <w:rsid w:val="007F1671"/>
    <w:rsid w:val="008049EF"/>
    <w:rsid w:val="00837667"/>
    <w:rsid w:val="008420F1"/>
    <w:rsid w:val="008E309E"/>
    <w:rsid w:val="009312CD"/>
    <w:rsid w:val="0095126A"/>
    <w:rsid w:val="00961F32"/>
    <w:rsid w:val="00971CDF"/>
    <w:rsid w:val="00974B0B"/>
    <w:rsid w:val="009803C6"/>
    <w:rsid w:val="00A03742"/>
    <w:rsid w:val="00A23BC8"/>
    <w:rsid w:val="00A307C4"/>
    <w:rsid w:val="00A9053F"/>
    <w:rsid w:val="00AA0585"/>
    <w:rsid w:val="00AB2DD3"/>
    <w:rsid w:val="00AD2F75"/>
    <w:rsid w:val="00B02A57"/>
    <w:rsid w:val="00B679AA"/>
    <w:rsid w:val="00B82F75"/>
    <w:rsid w:val="00BA14E4"/>
    <w:rsid w:val="00C0090B"/>
    <w:rsid w:val="00C12838"/>
    <w:rsid w:val="00C30B96"/>
    <w:rsid w:val="00C32ECA"/>
    <w:rsid w:val="00C74A70"/>
    <w:rsid w:val="00CF5AFF"/>
    <w:rsid w:val="00CF622F"/>
    <w:rsid w:val="00D3381E"/>
    <w:rsid w:val="00D45CB2"/>
    <w:rsid w:val="00D54B42"/>
    <w:rsid w:val="00D92CED"/>
    <w:rsid w:val="00DD79AD"/>
    <w:rsid w:val="00DF7490"/>
    <w:rsid w:val="00DF787B"/>
    <w:rsid w:val="00E05C9C"/>
    <w:rsid w:val="00E41CCF"/>
    <w:rsid w:val="00E675E5"/>
    <w:rsid w:val="00E74E97"/>
    <w:rsid w:val="00E80FDC"/>
    <w:rsid w:val="00ED3732"/>
    <w:rsid w:val="00EE42AF"/>
    <w:rsid w:val="00F13146"/>
    <w:rsid w:val="00F23D3E"/>
    <w:rsid w:val="00F254D9"/>
    <w:rsid w:val="00F32C6F"/>
    <w:rsid w:val="00F7422A"/>
    <w:rsid w:val="00F851BF"/>
    <w:rsid w:val="00FA281E"/>
    <w:rsid w:val="00FC3FFA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755B78-DFC6-4DA1-B2A9-C95D975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