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ПОСТАНОВЛЕНИЕ</w:t>
      </w:r>
    </w:p>
    <w:p w:rsidR="00F3741F" w:rsidRPr="00FB5764" w:rsidP="00FB5764">
      <w:pPr>
        <w:pStyle w:val="1"/>
        <w:shd w:val="clear" w:color="auto" w:fill="auto"/>
        <w:tabs>
          <w:tab w:val="left" w:pos="8155"/>
        </w:tabs>
        <w:ind w:firstLine="0"/>
        <w:rPr>
          <w:sz w:val="28"/>
          <w:szCs w:val="28"/>
        </w:rPr>
      </w:pPr>
    </w:p>
    <w:p w:rsidR="00C0024B" w:rsidRPr="00FB5764" w:rsidP="00FB5764">
      <w:pPr>
        <w:pStyle w:val="1"/>
        <w:shd w:val="clear" w:color="auto" w:fill="auto"/>
        <w:tabs>
          <w:tab w:val="left" w:pos="8155"/>
        </w:tabs>
        <w:ind w:firstLine="0"/>
        <w:rPr>
          <w:sz w:val="28"/>
          <w:szCs w:val="28"/>
        </w:rPr>
      </w:pPr>
      <w:r w:rsidRPr="00FB5764">
        <w:rPr>
          <w:sz w:val="28"/>
          <w:szCs w:val="28"/>
        </w:rPr>
        <w:t xml:space="preserve">        13</w:t>
      </w:r>
      <w:r w:rsidRPr="00FB5764" w:rsidR="008113E2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января </w:t>
      </w:r>
      <w:r w:rsidRPr="00FB5764" w:rsidR="008113E2">
        <w:rPr>
          <w:sz w:val="28"/>
          <w:szCs w:val="28"/>
        </w:rPr>
        <w:t>202</w:t>
      </w:r>
      <w:r w:rsidRPr="00FB5764">
        <w:rPr>
          <w:sz w:val="28"/>
          <w:szCs w:val="28"/>
        </w:rPr>
        <w:t>1</w:t>
      </w:r>
      <w:r w:rsidRPr="00FB5764" w:rsidR="00112446">
        <w:rPr>
          <w:sz w:val="28"/>
          <w:szCs w:val="28"/>
        </w:rPr>
        <w:t xml:space="preserve"> года</w:t>
      </w:r>
      <w:r w:rsidRPr="00FB5764" w:rsidR="00F3741F">
        <w:rPr>
          <w:sz w:val="28"/>
          <w:szCs w:val="28"/>
        </w:rPr>
        <w:t xml:space="preserve">                               </w:t>
      </w:r>
      <w:r w:rsidRPr="00FB5764" w:rsidR="002C163C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                                                           </w:t>
      </w:r>
      <w:r w:rsidRPr="00FB5764" w:rsidR="00112446">
        <w:rPr>
          <w:sz w:val="28"/>
          <w:szCs w:val="28"/>
        </w:rPr>
        <w:t>г. Белогорск</w:t>
      </w:r>
    </w:p>
    <w:p w:rsidR="00C0024B" w:rsidRPr="00FB5764" w:rsidP="00E45668">
      <w:pPr>
        <w:pStyle w:val="1"/>
        <w:shd w:val="clear" w:color="auto" w:fill="auto"/>
        <w:ind w:firstLine="580"/>
        <w:rPr>
          <w:sz w:val="28"/>
          <w:szCs w:val="28"/>
        </w:rPr>
      </w:pPr>
      <w:r w:rsidRPr="00FB5764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</w:t>
      </w:r>
      <w:r w:rsidRPr="00FB5764" w:rsidR="00FA0426">
        <w:rPr>
          <w:sz w:val="28"/>
          <w:szCs w:val="28"/>
        </w:rPr>
        <w:t>Новиков С.Р.</w:t>
      </w:r>
      <w:r w:rsidRPr="00FB5764">
        <w:rPr>
          <w:sz w:val="28"/>
          <w:szCs w:val="28"/>
        </w:rPr>
        <w:t xml:space="preserve">, рассмотрев </w:t>
      </w:r>
      <w:r w:rsidRPr="00FB5764" w:rsidR="002C163C">
        <w:rPr>
          <w:sz w:val="28"/>
          <w:szCs w:val="28"/>
        </w:rPr>
        <w:t xml:space="preserve">в открытом судебном заседании </w:t>
      </w:r>
      <w:r w:rsidRPr="00FB5764">
        <w:rPr>
          <w:sz w:val="28"/>
          <w:szCs w:val="28"/>
        </w:rPr>
        <w:t>дел</w:t>
      </w:r>
      <w:r w:rsidRPr="00FB5764" w:rsidR="002C163C">
        <w:rPr>
          <w:sz w:val="28"/>
          <w:szCs w:val="28"/>
        </w:rPr>
        <w:t>о</w:t>
      </w:r>
      <w:r w:rsidRPr="00FB5764">
        <w:rPr>
          <w:sz w:val="28"/>
          <w:szCs w:val="28"/>
        </w:rPr>
        <w:t xml:space="preserve"> об административном правонарушении в отношении</w:t>
      </w:r>
      <w:r w:rsidRPr="00FB5764" w:rsidR="002C55F2">
        <w:rPr>
          <w:sz w:val="28"/>
          <w:szCs w:val="28"/>
        </w:rPr>
        <w:t xml:space="preserve"> </w:t>
      </w:r>
      <w:r w:rsidRPr="00FB5764" w:rsidR="00FA0426">
        <w:rPr>
          <w:sz w:val="28"/>
          <w:szCs w:val="28"/>
        </w:rPr>
        <w:t>Никитченко Ивана Васильевича</w:t>
      </w:r>
      <w:r w:rsidRPr="00FB5764" w:rsidR="007F7486">
        <w:rPr>
          <w:sz w:val="28"/>
          <w:szCs w:val="28"/>
        </w:rPr>
        <w:t xml:space="preserve">, </w:t>
      </w:r>
      <w:r w:rsidR="00E45668">
        <w:rPr>
          <w:color w:val="000000" w:themeColor="text1"/>
          <w:sz w:val="28"/>
          <w:szCs w:val="28"/>
        </w:rPr>
        <w:t>&lt;дата, место рождения, гражданство&gt;</w:t>
      </w:r>
      <w:r w:rsidRPr="00FB5764" w:rsidR="007F7486">
        <w:rPr>
          <w:sz w:val="28"/>
          <w:szCs w:val="28"/>
        </w:rPr>
        <w:t xml:space="preserve">, </w:t>
      </w:r>
      <w:r w:rsidR="004A2B73">
        <w:rPr>
          <w:sz w:val="28"/>
          <w:szCs w:val="28"/>
        </w:rPr>
        <w:t xml:space="preserve">официально </w:t>
      </w:r>
      <w:r w:rsidRPr="004A2B73" w:rsidR="007F7486">
        <w:rPr>
          <w:color w:val="000000" w:themeColor="text1"/>
          <w:sz w:val="28"/>
          <w:szCs w:val="28"/>
        </w:rPr>
        <w:t xml:space="preserve">не </w:t>
      </w:r>
      <w:r w:rsidRPr="004A2B73" w:rsidR="004A2B73">
        <w:rPr>
          <w:color w:val="000000" w:themeColor="text1"/>
          <w:sz w:val="28"/>
          <w:szCs w:val="28"/>
        </w:rPr>
        <w:t>трудоустроенного, в браке не состоящего</w:t>
      </w:r>
      <w:r w:rsidRPr="00FB5764" w:rsidR="007F7486">
        <w:rPr>
          <w:sz w:val="28"/>
          <w:szCs w:val="28"/>
        </w:rPr>
        <w:t>, зарегистрированного</w:t>
      </w:r>
      <w:r w:rsidRPr="00FB5764" w:rsidR="00FA0426">
        <w:rPr>
          <w:sz w:val="28"/>
          <w:szCs w:val="28"/>
        </w:rPr>
        <w:t xml:space="preserve"> и фактически проживающего </w:t>
      </w:r>
      <w:r w:rsidRPr="00FB5764" w:rsidR="007F7486">
        <w:rPr>
          <w:sz w:val="28"/>
          <w:szCs w:val="28"/>
        </w:rPr>
        <w:t xml:space="preserve"> по адресу: </w:t>
      </w:r>
      <w:r w:rsidR="00E45668">
        <w:rPr>
          <w:color w:val="000000" w:themeColor="text1"/>
          <w:sz w:val="28"/>
          <w:szCs w:val="28"/>
        </w:rPr>
        <w:t>&lt;-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F65822">
        <w:rPr>
          <w:sz w:val="28"/>
          <w:szCs w:val="28"/>
        </w:rPr>
        <w:t>,</w:t>
      </w:r>
      <w:r w:rsidRPr="00FB5764">
        <w:rPr>
          <w:sz w:val="28"/>
          <w:szCs w:val="28"/>
        </w:rPr>
        <w:t xml:space="preserve"> привлекаемого к административной ответственности по ч. 4</w:t>
      </w:r>
      <w:r w:rsidRPr="00FB5764">
        <w:rPr>
          <w:sz w:val="28"/>
          <w:szCs w:val="28"/>
        </w:rPr>
        <w:t xml:space="preserve"> ст. 20.25 КоАП РФ,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установил: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Постановлением </w:t>
      </w:r>
      <w:r w:rsidRPr="00FB5764" w:rsidR="00F65822">
        <w:rPr>
          <w:sz w:val="28"/>
          <w:szCs w:val="28"/>
        </w:rPr>
        <w:t xml:space="preserve">исполняющего обязанности </w:t>
      </w:r>
      <w:r w:rsidRPr="00FB5764">
        <w:rPr>
          <w:sz w:val="28"/>
          <w:szCs w:val="28"/>
        </w:rPr>
        <w:t>мирового судьи судебного участка № 32 Белогорского судебного района Республики Крым</w:t>
      </w:r>
      <w:r w:rsidRPr="00FB5764" w:rsidR="002C163C">
        <w:rPr>
          <w:sz w:val="28"/>
          <w:szCs w:val="28"/>
        </w:rPr>
        <w:t>,</w:t>
      </w:r>
      <w:r w:rsidRPr="00FB5764">
        <w:rPr>
          <w:sz w:val="28"/>
          <w:szCs w:val="28"/>
        </w:rPr>
        <w:t xml:space="preserve"> </w:t>
      </w:r>
      <w:r w:rsidRPr="00FB5764" w:rsidR="002C163C">
        <w:rPr>
          <w:sz w:val="28"/>
          <w:szCs w:val="28"/>
        </w:rPr>
        <w:t>мирового судьи судебного участка № 3</w:t>
      </w:r>
      <w:r w:rsidRPr="00FB5764" w:rsidR="00574EF3">
        <w:rPr>
          <w:sz w:val="28"/>
          <w:szCs w:val="28"/>
        </w:rPr>
        <w:t>1</w:t>
      </w:r>
      <w:r w:rsidRPr="00FB5764" w:rsidR="002C163C">
        <w:rPr>
          <w:sz w:val="28"/>
          <w:szCs w:val="28"/>
        </w:rPr>
        <w:t xml:space="preserve"> Белогорского судебного района Республики Крым </w:t>
      </w:r>
      <w:r w:rsidRPr="00FB5764">
        <w:rPr>
          <w:sz w:val="28"/>
          <w:szCs w:val="28"/>
        </w:rPr>
        <w:t xml:space="preserve">от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 года, вступившим в законную силу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года, </w:t>
      </w:r>
      <w:r w:rsidRPr="00FB5764" w:rsidR="00574EF3">
        <w:rPr>
          <w:sz w:val="28"/>
          <w:szCs w:val="28"/>
        </w:rPr>
        <w:t xml:space="preserve">Никитченко И.В. </w:t>
      </w:r>
      <w:r w:rsidRPr="00FB5764">
        <w:rPr>
          <w:sz w:val="28"/>
          <w:szCs w:val="28"/>
        </w:rPr>
        <w:t xml:space="preserve">привлечен к административной ответственности по ч. 1 ст. </w:t>
      </w:r>
      <w:r w:rsidRPr="00FB5764" w:rsidR="00574EF3">
        <w:rPr>
          <w:sz w:val="28"/>
          <w:szCs w:val="28"/>
        </w:rPr>
        <w:t>20</w:t>
      </w:r>
      <w:r w:rsidRPr="00FB5764">
        <w:rPr>
          <w:sz w:val="28"/>
          <w:szCs w:val="28"/>
        </w:rPr>
        <w:t>.</w:t>
      </w:r>
      <w:r w:rsidRPr="00FB5764" w:rsidR="00574EF3">
        <w:rPr>
          <w:sz w:val="28"/>
          <w:szCs w:val="28"/>
        </w:rPr>
        <w:t>25</w:t>
      </w:r>
      <w:r w:rsidRPr="00FB5764">
        <w:rPr>
          <w:sz w:val="28"/>
          <w:szCs w:val="28"/>
        </w:rPr>
        <w:t xml:space="preserve"> КоАП РФ, и подвергнут административному наказанию в виде </w:t>
      </w:r>
      <w:r w:rsidRPr="00FB5764" w:rsidR="00574EF3">
        <w:rPr>
          <w:sz w:val="28"/>
          <w:szCs w:val="28"/>
        </w:rPr>
        <w:t>20 (двадцать)</w:t>
      </w:r>
      <w:r w:rsidRPr="00FB5764" w:rsidR="002C163C">
        <w:rPr>
          <w:sz w:val="28"/>
          <w:szCs w:val="28"/>
        </w:rPr>
        <w:t xml:space="preserve"> часов </w:t>
      </w:r>
      <w:r w:rsidRPr="00FB5764">
        <w:rPr>
          <w:sz w:val="28"/>
          <w:szCs w:val="28"/>
        </w:rPr>
        <w:t>обязательных работ</w:t>
      </w:r>
      <w:r w:rsidRPr="00FB5764">
        <w:rPr>
          <w:sz w:val="28"/>
          <w:szCs w:val="28"/>
        </w:rPr>
        <w:t>.</w:t>
      </w:r>
      <w:r w:rsidRPr="00FB5764">
        <w:rPr>
          <w:sz w:val="28"/>
          <w:szCs w:val="28"/>
        </w:rPr>
        <w:t xml:space="preserve"> </w:t>
      </w:r>
      <w:r w:rsidR="00B4466E">
        <w:rPr>
          <w:sz w:val="28"/>
          <w:szCs w:val="28"/>
        </w:rPr>
        <w:t>&lt;</w:t>
      </w:r>
      <w:r w:rsidR="00B4466E">
        <w:rPr>
          <w:sz w:val="28"/>
          <w:szCs w:val="28"/>
        </w:rPr>
        <w:t>д</w:t>
      </w:r>
      <w:r w:rsidR="00B4466E">
        <w:rPr>
          <w:sz w:val="28"/>
          <w:szCs w:val="28"/>
        </w:rPr>
        <w:t>ата</w:t>
      </w:r>
      <w:r w:rsidR="00B4466E">
        <w:rPr>
          <w:sz w:val="28"/>
          <w:szCs w:val="28"/>
        </w:rPr>
        <w:t>&gt;</w:t>
      </w:r>
      <w:r w:rsidR="00B4466E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года судебным </w:t>
      </w:r>
      <w:r w:rsidRPr="00FB5764">
        <w:rPr>
          <w:sz w:val="28"/>
          <w:szCs w:val="28"/>
        </w:rPr>
        <w:t>приставом</w:t>
      </w:r>
      <w:r w:rsidRPr="00FB5764" w:rsidR="00AA217B">
        <w:rPr>
          <w:sz w:val="28"/>
          <w:szCs w:val="28"/>
        </w:rPr>
        <w:t xml:space="preserve"> -</w:t>
      </w:r>
      <w:r w:rsidRPr="00FB5764">
        <w:rPr>
          <w:sz w:val="28"/>
          <w:szCs w:val="28"/>
        </w:rPr>
        <w:t xml:space="preserve"> исполнителем ОСП по Белогорскому району УФССП по Республике Крым на основании вышеуказанного постановления, возбуждено исполнительное производство №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, </w:t>
      </w:r>
      <w:r w:rsidRPr="00FB5764" w:rsidR="008D03E5">
        <w:rPr>
          <w:sz w:val="28"/>
          <w:szCs w:val="28"/>
        </w:rPr>
        <w:t>в соответствии с которым</w:t>
      </w:r>
      <w:r w:rsidRPr="00FB5764" w:rsidR="00F3741F">
        <w:rPr>
          <w:sz w:val="28"/>
          <w:szCs w:val="28"/>
        </w:rPr>
        <w:t xml:space="preserve"> </w:t>
      </w:r>
      <w:r w:rsidRPr="00FB5764" w:rsidR="00574EF3">
        <w:rPr>
          <w:sz w:val="28"/>
          <w:szCs w:val="28"/>
        </w:rPr>
        <w:t xml:space="preserve">Никитченко И.В.  </w:t>
      </w:r>
      <w:r w:rsidRPr="00FB5764" w:rsidR="00F3741F">
        <w:rPr>
          <w:sz w:val="28"/>
          <w:szCs w:val="28"/>
        </w:rPr>
        <w:t xml:space="preserve">был направлен </w:t>
      </w:r>
      <w:r w:rsidRPr="00FB5764" w:rsidR="008D03E5">
        <w:rPr>
          <w:sz w:val="28"/>
          <w:szCs w:val="28"/>
        </w:rPr>
        <w:t>для</w:t>
      </w:r>
      <w:r w:rsidRPr="00FB5764" w:rsidR="00F3741F">
        <w:rPr>
          <w:sz w:val="28"/>
          <w:szCs w:val="28"/>
        </w:rPr>
        <w:t xml:space="preserve"> отбы</w:t>
      </w:r>
      <w:r w:rsidRPr="00FB5764" w:rsidR="008D03E5">
        <w:rPr>
          <w:sz w:val="28"/>
          <w:szCs w:val="28"/>
        </w:rPr>
        <w:t>вания</w:t>
      </w:r>
      <w:r w:rsidRPr="00FB5764" w:rsidR="00F3741F">
        <w:rPr>
          <w:sz w:val="28"/>
          <w:szCs w:val="28"/>
        </w:rPr>
        <w:t xml:space="preserve"> обязательных работ в </w:t>
      </w:r>
      <w:r w:rsidRPr="00FB5764" w:rsidR="00AA217B">
        <w:rPr>
          <w:sz w:val="28"/>
          <w:szCs w:val="28"/>
        </w:rPr>
        <w:t xml:space="preserve">Администрацию </w:t>
      </w:r>
      <w:r w:rsidRPr="00FB5764" w:rsidR="00574EF3">
        <w:rPr>
          <w:sz w:val="28"/>
          <w:szCs w:val="28"/>
        </w:rPr>
        <w:t>Цветочненского</w:t>
      </w:r>
      <w:r w:rsidRPr="00FB5764" w:rsidR="00574EF3">
        <w:rPr>
          <w:sz w:val="28"/>
          <w:szCs w:val="28"/>
        </w:rPr>
        <w:t xml:space="preserve"> </w:t>
      </w:r>
      <w:r w:rsidRPr="00FB5764" w:rsidR="00AA217B">
        <w:rPr>
          <w:sz w:val="28"/>
          <w:szCs w:val="28"/>
        </w:rPr>
        <w:t xml:space="preserve">сельского поселения Белогорского района Республики </w:t>
      </w:r>
      <w:r w:rsidRPr="00FB5764" w:rsidR="002C163C">
        <w:rPr>
          <w:sz w:val="28"/>
          <w:szCs w:val="28"/>
        </w:rPr>
        <w:t>К</w:t>
      </w:r>
      <w:r w:rsidRPr="00FB5764" w:rsidR="00AA217B">
        <w:rPr>
          <w:sz w:val="28"/>
          <w:szCs w:val="28"/>
        </w:rPr>
        <w:t>рым</w:t>
      </w:r>
      <w:r w:rsidRPr="00FB5764" w:rsidR="00F3741F">
        <w:rPr>
          <w:sz w:val="28"/>
          <w:szCs w:val="28"/>
        </w:rPr>
        <w:t xml:space="preserve">, и должен был приступить к их отбытию не позднее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>года.</w:t>
      </w:r>
      <w:r w:rsidRPr="00FB5764" w:rsidR="00F3741F">
        <w:rPr>
          <w:sz w:val="28"/>
          <w:szCs w:val="28"/>
        </w:rPr>
        <w:t xml:space="preserve"> Несмотря на это, </w:t>
      </w:r>
      <w:r w:rsidRPr="00FB5764" w:rsidR="00574EF3">
        <w:rPr>
          <w:sz w:val="28"/>
          <w:szCs w:val="28"/>
        </w:rPr>
        <w:t>Никитченко И.</w:t>
      </w:r>
      <w:r w:rsidRPr="00FB5764" w:rsidR="00574EF3">
        <w:rPr>
          <w:sz w:val="28"/>
          <w:szCs w:val="28"/>
        </w:rPr>
        <w:t>В.</w:t>
      </w:r>
      <w:r w:rsidRPr="00FB5764" w:rsidR="00574EF3">
        <w:rPr>
          <w:sz w:val="28"/>
          <w:szCs w:val="28"/>
        </w:rPr>
        <w:t xml:space="preserve">  </w:t>
      </w:r>
      <w:r w:rsidRPr="00FB5764" w:rsidR="00F3741F">
        <w:rPr>
          <w:sz w:val="28"/>
          <w:szCs w:val="28"/>
        </w:rPr>
        <w:t xml:space="preserve">будучи ознакомленный с вышеуказанным исполнительным производством, по состоянию на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года для </w:t>
      </w:r>
      <w:r w:rsidRPr="00FB5764">
        <w:rPr>
          <w:sz w:val="28"/>
          <w:szCs w:val="28"/>
        </w:rPr>
        <w:t xml:space="preserve">трудоустройства в </w:t>
      </w:r>
      <w:r w:rsidRPr="00FB5764" w:rsidR="002C163C">
        <w:rPr>
          <w:sz w:val="28"/>
          <w:szCs w:val="28"/>
        </w:rPr>
        <w:t xml:space="preserve">Администрацию </w:t>
      </w:r>
      <w:r w:rsidRPr="00FB5764" w:rsidR="00574EF3">
        <w:rPr>
          <w:sz w:val="28"/>
          <w:szCs w:val="28"/>
        </w:rPr>
        <w:t>Цветочненского</w:t>
      </w:r>
      <w:r w:rsidRPr="00FB5764" w:rsidR="00574EF3">
        <w:rPr>
          <w:sz w:val="28"/>
          <w:szCs w:val="28"/>
        </w:rPr>
        <w:t xml:space="preserve">  </w:t>
      </w:r>
      <w:r w:rsidRPr="00FB5764" w:rsidR="002C163C">
        <w:rPr>
          <w:sz w:val="28"/>
          <w:szCs w:val="28"/>
        </w:rPr>
        <w:t>сельского поселения Белогорского района Республики Крым</w:t>
      </w:r>
      <w:r w:rsidRPr="00FB5764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не </w:t>
      </w:r>
      <w:r w:rsidRPr="00FB5764">
        <w:rPr>
          <w:sz w:val="28"/>
          <w:szCs w:val="28"/>
        </w:rPr>
        <w:t xml:space="preserve">обратился, </w:t>
      </w:r>
      <w:r w:rsidRPr="00FB5764" w:rsidR="008D03E5">
        <w:rPr>
          <w:sz w:val="28"/>
          <w:szCs w:val="28"/>
        </w:rPr>
        <w:t>чем</w:t>
      </w:r>
      <w:r w:rsidRPr="00FB5764">
        <w:rPr>
          <w:sz w:val="28"/>
          <w:szCs w:val="28"/>
        </w:rPr>
        <w:t xml:space="preserve"> уклонился от отбы</w:t>
      </w:r>
      <w:r w:rsidRPr="00FB5764" w:rsidR="008D03E5">
        <w:rPr>
          <w:sz w:val="28"/>
          <w:szCs w:val="28"/>
        </w:rPr>
        <w:t>ван</w:t>
      </w:r>
      <w:r w:rsidRPr="00FB5764">
        <w:rPr>
          <w:sz w:val="28"/>
          <w:szCs w:val="28"/>
        </w:rPr>
        <w:t>ия обязательных работ.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В судебном заседании </w:t>
      </w:r>
      <w:r w:rsidRPr="00FB5764" w:rsidR="00574EF3">
        <w:rPr>
          <w:sz w:val="28"/>
          <w:szCs w:val="28"/>
        </w:rPr>
        <w:t xml:space="preserve">Никитченко И.В.  </w:t>
      </w:r>
      <w:r w:rsidRPr="00FB5764">
        <w:rPr>
          <w:sz w:val="28"/>
          <w:szCs w:val="28"/>
        </w:rPr>
        <w:t>вину признал</w:t>
      </w:r>
      <w:r w:rsidRPr="00FB5764" w:rsidR="00212A77">
        <w:rPr>
          <w:sz w:val="28"/>
          <w:szCs w:val="28"/>
        </w:rPr>
        <w:t xml:space="preserve"> в полном объеме</w:t>
      </w:r>
      <w:r w:rsidRPr="00FB5764">
        <w:rPr>
          <w:sz w:val="28"/>
          <w:szCs w:val="28"/>
        </w:rPr>
        <w:t>,</w:t>
      </w:r>
      <w:r w:rsidR="004A2B73">
        <w:rPr>
          <w:sz w:val="28"/>
          <w:szCs w:val="28"/>
        </w:rPr>
        <w:t xml:space="preserve"> в содеянном раскаялся,</w:t>
      </w:r>
      <w:r w:rsidRPr="00D64060" w:rsidR="00D64060">
        <w:rPr>
          <w:sz w:val="28"/>
          <w:szCs w:val="28"/>
        </w:rPr>
        <w:t xml:space="preserve"> </w:t>
      </w:r>
      <w:r w:rsidRPr="00FB5764" w:rsidR="00D64060">
        <w:rPr>
          <w:sz w:val="28"/>
          <w:szCs w:val="28"/>
        </w:rPr>
        <w:t>с протоколом согласен</w:t>
      </w:r>
      <w:r w:rsidR="00D64060">
        <w:rPr>
          <w:sz w:val="28"/>
          <w:szCs w:val="28"/>
        </w:rPr>
        <w:t xml:space="preserve">, </w:t>
      </w:r>
      <w:r w:rsidR="004A2B73">
        <w:rPr>
          <w:sz w:val="28"/>
          <w:szCs w:val="28"/>
        </w:rPr>
        <w:t xml:space="preserve"> подтвердил, что ранее </w:t>
      </w:r>
      <w:r w:rsidRPr="00D64060" w:rsidR="00D64060">
        <w:rPr>
          <w:sz w:val="28"/>
          <w:szCs w:val="28"/>
        </w:rPr>
        <w:t>привлекался к административной ответственности по иным статьям, предусмотренным КоАП РФ</w:t>
      </w:r>
      <w:r w:rsidR="00D64060">
        <w:rPr>
          <w:sz w:val="28"/>
          <w:szCs w:val="28"/>
        </w:rPr>
        <w:t>,</w:t>
      </w:r>
      <w:r w:rsidRPr="00FB5764">
        <w:rPr>
          <w:sz w:val="28"/>
          <w:szCs w:val="28"/>
        </w:rPr>
        <w:t xml:space="preserve"> по существу пояснил, что </w:t>
      </w:r>
      <w:r w:rsidRPr="00FB5764" w:rsidR="00212A77">
        <w:rPr>
          <w:sz w:val="28"/>
          <w:szCs w:val="28"/>
        </w:rPr>
        <w:t xml:space="preserve">для отбывания обязательных работ в </w:t>
      </w:r>
      <w:r w:rsidRPr="00FB5764" w:rsidR="002C163C">
        <w:rPr>
          <w:sz w:val="28"/>
          <w:szCs w:val="28"/>
        </w:rPr>
        <w:t xml:space="preserve">Администрацию </w:t>
      </w:r>
      <w:r w:rsidRPr="00FB5764" w:rsidR="00574EF3">
        <w:rPr>
          <w:sz w:val="28"/>
          <w:szCs w:val="28"/>
        </w:rPr>
        <w:t>Цветочненского</w:t>
      </w:r>
      <w:r w:rsidRPr="00FB5764" w:rsidR="00574EF3">
        <w:rPr>
          <w:sz w:val="28"/>
          <w:szCs w:val="28"/>
        </w:rPr>
        <w:t xml:space="preserve">  </w:t>
      </w:r>
      <w:r w:rsidRPr="00FB5764" w:rsidR="002C163C">
        <w:rPr>
          <w:sz w:val="28"/>
          <w:szCs w:val="28"/>
        </w:rPr>
        <w:t>сельского поселения Белогорского района Республики Крым</w:t>
      </w:r>
      <w:r w:rsidRPr="00FB5764" w:rsidR="00212A77">
        <w:rPr>
          <w:sz w:val="28"/>
          <w:szCs w:val="28"/>
        </w:rPr>
        <w:t xml:space="preserve"> до настоящего времени он не обращался по </w:t>
      </w:r>
      <w:r w:rsidRPr="00FB5764" w:rsidR="00574EF3">
        <w:rPr>
          <w:sz w:val="28"/>
          <w:szCs w:val="28"/>
        </w:rPr>
        <w:t>состоянию здоровья</w:t>
      </w:r>
      <w:r w:rsidRPr="00FB5764" w:rsidR="00212A77">
        <w:rPr>
          <w:sz w:val="28"/>
          <w:szCs w:val="28"/>
        </w:rPr>
        <w:t>, с протоколом согласен</w:t>
      </w:r>
      <w:r w:rsidRPr="00FB5764">
        <w:rPr>
          <w:sz w:val="28"/>
          <w:szCs w:val="28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Выслушав</w:t>
      </w:r>
      <w:r w:rsidRPr="00FB5764" w:rsidR="005755FC">
        <w:rPr>
          <w:sz w:val="28"/>
          <w:szCs w:val="28"/>
        </w:rPr>
        <w:t xml:space="preserve"> </w:t>
      </w:r>
      <w:r w:rsidRPr="00FB5764" w:rsidR="00574EF3">
        <w:rPr>
          <w:sz w:val="28"/>
          <w:szCs w:val="28"/>
        </w:rPr>
        <w:t>Никитченко И.В.</w:t>
      </w:r>
      <w:r w:rsidRPr="00FB5764">
        <w:rPr>
          <w:sz w:val="28"/>
          <w:szCs w:val="28"/>
        </w:rPr>
        <w:t>, исследовав письменные материалы дела об административном правонарушении, прихожу к выводу, что в судебном заседании нашел подтверждение факт совершения последним административного правонарушения, предусмотренного ч. 4 ст. 20.25 КоАП РФ, по следующим основаниям.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Частью 4 статьи 20.25 КоАП РФ предусмотрена ответственность за уклонение от отбывания обязательных работ, в виде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В силу ч. 12 ст. 32.13 КоАП РФ под уклонением лица, которому назначено </w:t>
      </w:r>
      <w:r w:rsidRPr="00FB5764">
        <w:rPr>
          <w:sz w:val="28"/>
          <w:szCs w:val="28"/>
        </w:rPr>
        <w:t>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</w:t>
      </w:r>
      <w:r w:rsidRPr="00FB5764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виде</w:t>
      </w:r>
      <w:r w:rsidRPr="00FB5764">
        <w:rPr>
          <w:sz w:val="28"/>
          <w:szCs w:val="28"/>
        </w:rPr>
        <w:t xml:space="preserve"> обязательных работ, отбывает обязательные работы.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Частью 8 ст. 109.2 Федерального закона от 02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</w:t>
      </w:r>
      <w:r w:rsidRPr="00FB5764" w:rsidR="005755FC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FB5764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</w:t>
      </w:r>
      <w:r w:rsidRPr="00FB5764"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12 ст. 32.13 КоАП РФ).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Факт совершения </w:t>
      </w:r>
      <w:r w:rsidRPr="00FB5764" w:rsidR="00574EF3">
        <w:rPr>
          <w:sz w:val="28"/>
          <w:szCs w:val="28"/>
        </w:rPr>
        <w:t xml:space="preserve">Никитченко И.В. </w:t>
      </w:r>
      <w:r w:rsidRPr="00FB5764">
        <w:rPr>
          <w:sz w:val="28"/>
          <w:szCs w:val="28"/>
        </w:rPr>
        <w:t>административного правонарушения</w:t>
      </w:r>
      <w:r w:rsidRPr="00FB5764" w:rsidR="00212A77">
        <w:rPr>
          <w:sz w:val="28"/>
          <w:szCs w:val="28"/>
        </w:rPr>
        <w:t>, предусмотренного ч. 4 ст. 20.25 КоАП РФ,</w:t>
      </w:r>
      <w:r w:rsidRPr="00FB5764">
        <w:rPr>
          <w:sz w:val="28"/>
          <w:szCs w:val="28"/>
        </w:rPr>
        <w:t xml:space="preserve"> кроме </w:t>
      </w:r>
      <w:r w:rsidRPr="00D64060">
        <w:rPr>
          <w:color w:val="000000" w:themeColor="text1"/>
          <w:sz w:val="28"/>
          <w:szCs w:val="28"/>
        </w:rPr>
        <w:t xml:space="preserve">признания последним своей вины </w:t>
      </w:r>
      <w:r w:rsidRPr="00FB5764">
        <w:rPr>
          <w:sz w:val="28"/>
          <w:szCs w:val="28"/>
        </w:rPr>
        <w:t xml:space="preserve">подтверждается: протоколом об административном правонарушении № </w:t>
      </w:r>
      <w:r w:rsidRPr="00FB5764" w:rsidR="00574EF3">
        <w:rPr>
          <w:sz w:val="28"/>
          <w:szCs w:val="28"/>
        </w:rPr>
        <w:t>2</w:t>
      </w:r>
      <w:r w:rsidRPr="00FB5764" w:rsidR="005755FC">
        <w:rPr>
          <w:sz w:val="28"/>
          <w:szCs w:val="28"/>
        </w:rPr>
        <w:t xml:space="preserve"> от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года (</w:t>
      </w:r>
      <w:r w:rsidRPr="00FB5764">
        <w:rPr>
          <w:sz w:val="28"/>
          <w:szCs w:val="28"/>
        </w:rPr>
        <w:t>л.д</w:t>
      </w:r>
      <w:r w:rsidRPr="00FB5764">
        <w:rPr>
          <w:sz w:val="28"/>
          <w:szCs w:val="28"/>
        </w:rPr>
        <w:t xml:space="preserve">.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);</w:t>
      </w:r>
      <w:r w:rsidRPr="00FB5764" w:rsidR="00574EF3">
        <w:rPr>
          <w:sz w:val="28"/>
          <w:szCs w:val="28"/>
        </w:rPr>
        <w:t xml:space="preserve"> собственноручно написанными объяснениями Никитченко И.В.   </w:t>
      </w:r>
      <w:r w:rsidRPr="00FB5764" w:rsidR="00574EF3">
        <w:rPr>
          <w:sz w:val="28"/>
          <w:szCs w:val="28"/>
        </w:rPr>
        <w:t>от</w:t>
      </w:r>
      <w:r w:rsidRPr="00FB5764" w:rsidR="00574EF3">
        <w:rPr>
          <w:sz w:val="28"/>
          <w:szCs w:val="28"/>
        </w:rPr>
        <w:t xml:space="preserve">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574EF3">
        <w:rPr>
          <w:sz w:val="28"/>
          <w:szCs w:val="28"/>
        </w:rPr>
        <w:t>г. (</w:t>
      </w:r>
      <w:r w:rsidRPr="00FB5764" w:rsidR="00574EF3">
        <w:rPr>
          <w:sz w:val="28"/>
          <w:szCs w:val="28"/>
        </w:rPr>
        <w:t>л.д</w:t>
      </w:r>
      <w:r w:rsidRPr="00FB5764" w:rsidR="00574EF3">
        <w:rPr>
          <w:sz w:val="28"/>
          <w:szCs w:val="28"/>
        </w:rPr>
        <w:t xml:space="preserve">.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574EF3">
        <w:rPr>
          <w:sz w:val="28"/>
          <w:szCs w:val="28"/>
        </w:rPr>
        <w:t>);</w:t>
      </w:r>
      <w:r w:rsidRPr="00FB5764">
        <w:rPr>
          <w:sz w:val="28"/>
          <w:szCs w:val="28"/>
        </w:rPr>
        <w:t xml:space="preserve"> копией постановления </w:t>
      </w:r>
      <w:r w:rsidRPr="00FB5764" w:rsidR="00536862">
        <w:rPr>
          <w:sz w:val="28"/>
          <w:szCs w:val="28"/>
        </w:rPr>
        <w:t xml:space="preserve">исполняющего обязанности </w:t>
      </w:r>
      <w:r w:rsidRPr="00FB5764">
        <w:rPr>
          <w:sz w:val="28"/>
          <w:szCs w:val="28"/>
        </w:rPr>
        <w:t>мирового судьи судебного участка № 32 Белогорского судебного района Республики Крым</w:t>
      </w:r>
      <w:r w:rsidRPr="00FB5764" w:rsidR="002C163C">
        <w:rPr>
          <w:sz w:val="28"/>
          <w:szCs w:val="28"/>
        </w:rPr>
        <w:t>, мирового судьи судебного участка № 3</w:t>
      </w:r>
      <w:r w:rsidRPr="00FB5764" w:rsidR="00574EF3">
        <w:rPr>
          <w:sz w:val="28"/>
          <w:szCs w:val="28"/>
        </w:rPr>
        <w:t>1</w:t>
      </w:r>
      <w:r w:rsidRPr="00FB5764" w:rsidR="002C163C">
        <w:rPr>
          <w:sz w:val="28"/>
          <w:szCs w:val="28"/>
        </w:rPr>
        <w:t xml:space="preserve"> Белогорского судебного района Республики Крым </w:t>
      </w:r>
      <w:r w:rsidRPr="00FB5764">
        <w:rPr>
          <w:sz w:val="28"/>
          <w:szCs w:val="28"/>
        </w:rPr>
        <w:t>от</w:t>
      </w:r>
      <w:r w:rsidRPr="00FB5764">
        <w:rPr>
          <w:sz w:val="28"/>
          <w:szCs w:val="28"/>
        </w:rPr>
        <w:t xml:space="preserve"> </w:t>
      </w:r>
      <w:r w:rsidR="00E45668">
        <w:rPr>
          <w:color w:val="000000" w:themeColor="text1"/>
          <w:sz w:val="28"/>
          <w:szCs w:val="28"/>
        </w:rPr>
        <w:t>&lt;</w:t>
      </w:r>
      <w:r w:rsidR="00E45668">
        <w:rPr>
          <w:color w:val="000000" w:themeColor="text1"/>
          <w:sz w:val="28"/>
          <w:szCs w:val="28"/>
        </w:rPr>
        <w:t>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года</w:t>
      </w:r>
      <w:r w:rsidRPr="00FB5764" w:rsidR="00212A77">
        <w:rPr>
          <w:sz w:val="28"/>
          <w:szCs w:val="28"/>
        </w:rPr>
        <w:t xml:space="preserve">, вступившего в законную силу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212A77">
        <w:rPr>
          <w:sz w:val="28"/>
          <w:szCs w:val="28"/>
        </w:rPr>
        <w:t>года</w:t>
      </w:r>
      <w:r w:rsidRPr="00FB5764">
        <w:rPr>
          <w:sz w:val="28"/>
          <w:szCs w:val="28"/>
        </w:rPr>
        <w:t xml:space="preserve"> (</w:t>
      </w:r>
      <w:r w:rsidRPr="00FB5764">
        <w:rPr>
          <w:sz w:val="28"/>
          <w:szCs w:val="28"/>
        </w:rPr>
        <w:t>л.д</w:t>
      </w:r>
      <w:r w:rsidRPr="00FB5764">
        <w:rPr>
          <w:sz w:val="28"/>
          <w:szCs w:val="28"/>
        </w:rPr>
        <w:t xml:space="preserve">.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); копией </w:t>
      </w:r>
      <w:r w:rsidRPr="00FB5764" w:rsidR="00212A77">
        <w:rPr>
          <w:sz w:val="28"/>
          <w:szCs w:val="28"/>
        </w:rPr>
        <w:t xml:space="preserve">постановления о возбуждении исполнительного производства </w:t>
      </w:r>
      <w:r w:rsidRPr="00FB5764" w:rsidR="005755FC">
        <w:rPr>
          <w:sz w:val="28"/>
          <w:szCs w:val="28"/>
        </w:rPr>
        <w:t xml:space="preserve">№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от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>
        <w:rPr>
          <w:sz w:val="28"/>
          <w:szCs w:val="28"/>
        </w:rPr>
        <w:t>года (</w:t>
      </w:r>
      <w:r w:rsidRPr="00FB5764">
        <w:rPr>
          <w:sz w:val="28"/>
          <w:szCs w:val="28"/>
        </w:rPr>
        <w:t>л.д</w:t>
      </w:r>
      <w:r w:rsidRPr="00FB5764">
        <w:rPr>
          <w:sz w:val="28"/>
          <w:szCs w:val="28"/>
        </w:rPr>
        <w:t xml:space="preserve">.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); </w:t>
      </w:r>
      <w:r w:rsidRPr="00FB5764">
        <w:rPr>
          <w:sz w:val="28"/>
          <w:szCs w:val="28"/>
        </w:rPr>
        <w:t xml:space="preserve">справкой </w:t>
      </w:r>
      <w:r w:rsidRPr="00FB5764" w:rsidR="00574EF3">
        <w:rPr>
          <w:sz w:val="28"/>
          <w:szCs w:val="28"/>
        </w:rPr>
        <w:t xml:space="preserve">председателя </w:t>
      </w:r>
      <w:r w:rsidRPr="00FB5764" w:rsidR="00574EF3">
        <w:rPr>
          <w:sz w:val="28"/>
          <w:szCs w:val="28"/>
        </w:rPr>
        <w:t>Цветочненского</w:t>
      </w:r>
      <w:r w:rsidRPr="00FB5764" w:rsidR="00574EF3">
        <w:rPr>
          <w:sz w:val="28"/>
          <w:szCs w:val="28"/>
        </w:rPr>
        <w:t xml:space="preserve">  сельского совета – главы администрации </w:t>
      </w:r>
      <w:r w:rsidRPr="00FB5764" w:rsidR="00574EF3">
        <w:rPr>
          <w:sz w:val="28"/>
          <w:szCs w:val="28"/>
        </w:rPr>
        <w:t>Цветочненского</w:t>
      </w:r>
      <w:r w:rsidRPr="00FB5764" w:rsidR="00574EF3">
        <w:rPr>
          <w:sz w:val="28"/>
          <w:szCs w:val="28"/>
        </w:rPr>
        <w:t xml:space="preserve">  сельского  поселения</w:t>
      </w:r>
      <w:r w:rsidRPr="00FB5764">
        <w:rPr>
          <w:sz w:val="28"/>
          <w:szCs w:val="28"/>
        </w:rPr>
        <w:t xml:space="preserve"> от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>
        <w:rPr>
          <w:sz w:val="28"/>
          <w:szCs w:val="28"/>
        </w:rPr>
        <w:t>года</w:t>
      </w:r>
      <w:r w:rsidRPr="00FB5764" w:rsidR="00574EF3">
        <w:rPr>
          <w:sz w:val="28"/>
          <w:szCs w:val="28"/>
        </w:rPr>
        <w:t xml:space="preserve"> №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E45668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(</w:t>
      </w:r>
      <w:r w:rsidRPr="00FB5764">
        <w:rPr>
          <w:sz w:val="28"/>
          <w:szCs w:val="28"/>
        </w:rPr>
        <w:t>л.д</w:t>
      </w:r>
      <w:r w:rsidRPr="00FB5764">
        <w:rPr>
          <w:sz w:val="28"/>
          <w:szCs w:val="28"/>
        </w:rPr>
        <w:t xml:space="preserve">. 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)</w:t>
      </w:r>
      <w:r w:rsidRPr="00FB5764" w:rsidR="00FB5764">
        <w:rPr>
          <w:sz w:val="28"/>
          <w:szCs w:val="28"/>
        </w:rPr>
        <w:t xml:space="preserve">; информацией из ОСП по Белогорскому району от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FB5764">
        <w:rPr>
          <w:sz w:val="28"/>
          <w:szCs w:val="28"/>
        </w:rPr>
        <w:t>г. №</w:t>
      </w:r>
      <w:r w:rsidR="00E45668">
        <w:rPr>
          <w:color w:val="000000" w:themeColor="text1"/>
          <w:sz w:val="28"/>
          <w:szCs w:val="28"/>
        </w:rPr>
        <w:t>&lt;номер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FB5764">
        <w:rPr>
          <w:sz w:val="28"/>
          <w:szCs w:val="28"/>
        </w:rPr>
        <w:t xml:space="preserve">, согласно которой Никитченко И.В. с момента возбуждения исполнительного производства и по состоянию на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Pr="00FB5764" w:rsidR="00FB5764">
        <w:rPr>
          <w:sz w:val="28"/>
          <w:szCs w:val="28"/>
        </w:rPr>
        <w:t>года не обращался в ОСП по Белогорскому району с просьбой об отсрочке отбывания наказания</w:t>
      </w:r>
      <w:r w:rsidRPr="00FB5764">
        <w:rPr>
          <w:sz w:val="28"/>
          <w:szCs w:val="28"/>
        </w:rPr>
        <w:t>.</w:t>
      </w:r>
    </w:p>
    <w:p w:rsidR="00FB5764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Мировой судья  критически относится к показаниям Никитченко И.В.  и его доводам о том, что он не мог отбывать наказание в виде обязательных работ по состоянию здоровья, расценивая их как способ избежать привлечения к административной ответственности. Никитченко И.В.  какого-либо документального подтверждения нетрудоспособности в инкриминируемый ему период, нахождения его на стационарном либо амбулаторном лечении в эти дни, каких-либо доказательств невозможности по состоянию здоровья выполнять </w:t>
      </w:r>
      <w:r w:rsidRPr="00FB5764">
        <w:rPr>
          <w:sz w:val="28"/>
          <w:szCs w:val="28"/>
        </w:rPr>
        <w:t>общественно-полезные работы суду не предоставил, с ходатайством об освобождении его от отбывания обязательных работ, последний не обращался.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Оценив в совокупности исследованные доказательства, мировой судья приходит к выводу о том, что все обстоятельства, имеющие значение для правильного разрешения дела, подтверждаются собранными доказательствами, в связи с чем, квалифицирует содеянное </w:t>
      </w:r>
      <w:r w:rsidRPr="00FB5764" w:rsidR="00574EF3">
        <w:rPr>
          <w:sz w:val="28"/>
          <w:szCs w:val="28"/>
        </w:rPr>
        <w:t xml:space="preserve">Никитченко И.В. </w:t>
      </w:r>
      <w:r w:rsidRPr="00FB5764" w:rsidR="005755FC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по ч. 4 ст. 20.25 КоАП РФ, - как уклонение от отбывания обязательных работ.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Установленных законом оснований для прекращения производства по делу не имеется. Срок давности привлечения </w:t>
      </w:r>
      <w:r w:rsidRPr="00FB5764" w:rsidR="00574EF3">
        <w:rPr>
          <w:sz w:val="28"/>
          <w:szCs w:val="28"/>
        </w:rPr>
        <w:t xml:space="preserve">Никитченко И.В. </w:t>
      </w:r>
      <w:r w:rsidRPr="00FB5764">
        <w:rPr>
          <w:sz w:val="28"/>
          <w:szCs w:val="28"/>
        </w:rPr>
        <w:t>к административной ответственности, предусмотренный ст. 4.5 КоАП РФ, не истек.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Никитченко И.В.</w:t>
      </w:r>
      <w:r w:rsidRPr="00FB5764" w:rsidR="005755FC">
        <w:rPr>
          <w:sz w:val="28"/>
          <w:szCs w:val="28"/>
        </w:rPr>
        <w:t xml:space="preserve"> </w:t>
      </w:r>
      <w:r w:rsidRPr="00FB5764" w:rsidR="00112446">
        <w:rPr>
          <w:sz w:val="28"/>
          <w:szCs w:val="28"/>
        </w:rPr>
        <w:t>к лицам, в отношении которых в соответствии с ч. 2 ст. 3.9 КоАП РФ не может применяться административный арест, не относится.</w:t>
      </w:r>
    </w:p>
    <w:p w:rsidR="00C0024B" w:rsidRPr="00FB5764" w:rsidP="00FB5764">
      <w:pPr>
        <w:pStyle w:val="1"/>
        <w:shd w:val="clear" w:color="auto" w:fill="auto"/>
        <w:ind w:firstLine="567"/>
        <w:rPr>
          <w:color w:val="FF0000"/>
          <w:sz w:val="28"/>
          <w:szCs w:val="28"/>
        </w:rPr>
      </w:pPr>
      <w:r w:rsidRPr="00FB5764">
        <w:rPr>
          <w:sz w:val="28"/>
          <w:szCs w:val="28"/>
        </w:rPr>
        <w:t xml:space="preserve">В качестве обстоятельства смягчающего административную ответственность </w:t>
      </w:r>
      <w:r w:rsidRPr="00FB5764" w:rsidR="00574EF3">
        <w:rPr>
          <w:sz w:val="28"/>
          <w:szCs w:val="28"/>
        </w:rPr>
        <w:t xml:space="preserve">Никитченко И.В. </w:t>
      </w:r>
      <w:r w:rsidRPr="00FB5764">
        <w:rPr>
          <w:sz w:val="28"/>
          <w:szCs w:val="28"/>
        </w:rPr>
        <w:t xml:space="preserve">мировой судья </w:t>
      </w:r>
      <w:r w:rsidRPr="00D64060">
        <w:rPr>
          <w:color w:val="000000" w:themeColor="text1"/>
          <w:sz w:val="28"/>
          <w:szCs w:val="28"/>
        </w:rPr>
        <w:t>признает признание вины</w:t>
      </w:r>
      <w:r w:rsidRPr="00D64060" w:rsidR="00212A77">
        <w:rPr>
          <w:color w:val="000000" w:themeColor="text1"/>
          <w:sz w:val="28"/>
          <w:szCs w:val="28"/>
        </w:rPr>
        <w:t xml:space="preserve">, раскаяние </w:t>
      </w:r>
      <w:r w:rsidRPr="00D64060" w:rsidR="00212A77">
        <w:rPr>
          <w:color w:val="000000" w:themeColor="text1"/>
          <w:sz w:val="28"/>
          <w:szCs w:val="28"/>
        </w:rPr>
        <w:t>в</w:t>
      </w:r>
      <w:r w:rsidRPr="00D64060" w:rsidR="00212A77">
        <w:rPr>
          <w:color w:val="000000" w:themeColor="text1"/>
          <w:sz w:val="28"/>
          <w:szCs w:val="28"/>
        </w:rPr>
        <w:t xml:space="preserve"> содеянном</w:t>
      </w:r>
      <w:r w:rsidRPr="00D64060">
        <w:rPr>
          <w:color w:val="000000" w:themeColor="text1"/>
          <w:sz w:val="28"/>
          <w:szCs w:val="28"/>
        </w:rPr>
        <w:t>.</w:t>
      </w:r>
      <w:r w:rsidRPr="00FB5764">
        <w:rPr>
          <w:color w:val="FF0000"/>
          <w:sz w:val="28"/>
          <w:szCs w:val="28"/>
        </w:rPr>
        <w:t xml:space="preserve"> </w:t>
      </w:r>
      <w:r w:rsidRPr="00FB5764" w:rsidR="00574EF3">
        <w:rPr>
          <w:color w:val="000000" w:themeColor="text1"/>
          <w:sz w:val="28"/>
          <w:szCs w:val="28"/>
        </w:rPr>
        <w:t>Обстоятельством, отягчающим административную ответственность в соответствии с п. 2 ч. 1 ст. 4.3 КоАП РФ, является совершение однородн</w:t>
      </w:r>
      <w:r w:rsidRPr="00FB5764" w:rsidR="00482FBF">
        <w:rPr>
          <w:color w:val="000000" w:themeColor="text1"/>
          <w:sz w:val="28"/>
          <w:szCs w:val="28"/>
        </w:rPr>
        <w:t>ого</w:t>
      </w:r>
      <w:r w:rsidRPr="00FB5764" w:rsidR="00574EF3">
        <w:rPr>
          <w:color w:val="000000" w:themeColor="text1"/>
          <w:sz w:val="28"/>
          <w:szCs w:val="28"/>
        </w:rPr>
        <w:t xml:space="preserve"> правонарушени</w:t>
      </w:r>
      <w:r w:rsidRPr="00FB5764" w:rsidR="00482FBF">
        <w:rPr>
          <w:color w:val="000000" w:themeColor="text1"/>
          <w:sz w:val="28"/>
          <w:szCs w:val="28"/>
        </w:rPr>
        <w:t>я</w:t>
      </w:r>
      <w:r w:rsidRPr="00FB5764" w:rsidR="00574EF3">
        <w:rPr>
          <w:color w:val="000000" w:themeColor="text1"/>
          <w:sz w:val="28"/>
          <w:szCs w:val="28"/>
        </w:rPr>
        <w:t xml:space="preserve"> в течени</w:t>
      </w:r>
      <w:r w:rsidRPr="00FB5764" w:rsidR="00302BD0">
        <w:rPr>
          <w:color w:val="000000" w:themeColor="text1"/>
          <w:sz w:val="28"/>
          <w:szCs w:val="28"/>
        </w:rPr>
        <w:t>е</w:t>
      </w:r>
      <w:r w:rsidRPr="00FB5764" w:rsidR="00574EF3">
        <w:rPr>
          <w:color w:val="000000" w:themeColor="text1"/>
          <w:sz w:val="28"/>
          <w:szCs w:val="28"/>
        </w:rPr>
        <w:t xml:space="preserve"> года</w:t>
      </w:r>
      <w:r w:rsidRPr="00FB5764" w:rsidR="00302BD0">
        <w:rPr>
          <w:color w:val="000000" w:themeColor="text1"/>
          <w:sz w:val="28"/>
          <w:szCs w:val="28"/>
        </w:rPr>
        <w:t>, в соответствии со ст. 4.6 КоАП РФ</w:t>
      </w:r>
      <w:r w:rsidRPr="00FB5764" w:rsidR="00482FBF">
        <w:rPr>
          <w:color w:val="000000" w:themeColor="text1"/>
          <w:sz w:val="28"/>
          <w:szCs w:val="28"/>
        </w:rPr>
        <w:t>,</w:t>
      </w:r>
      <w:r w:rsidRPr="00FB5764" w:rsidR="00302BD0">
        <w:rPr>
          <w:color w:val="000000" w:themeColor="text1"/>
          <w:sz w:val="28"/>
          <w:szCs w:val="28"/>
        </w:rPr>
        <w:t xml:space="preserve"> </w:t>
      </w:r>
      <w:r w:rsidRPr="00FB5764" w:rsidR="00482FBF">
        <w:rPr>
          <w:color w:val="000000" w:themeColor="text1"/>
          <w:sz w:val="28"/>
          <w:szCs w:val="28"/>
        </w:rPr>
        <w:t xml:space="preserve"> предусмотренного  главой 20 КоАП РФ по постановлению исполняющего обязанности мирового судьи судебного участка № 32 </w:t>
      </w:r>
      <w:r w:rsidRPr="00FB5764" w:rsidR="00482FBF">
        <w:rPr>
          <w:sz w:val="28"/>
          <w:szCs w:val="28"/>
        </w:rPr>
        <w:t xml:space="preserve">Белогорского судебного района Республики Крым, мирового судьи судебного участка № 30 Белогорского судебного района Республики Крым от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 w:rsidR="00482FBF">
        <w:rPr>
          <w:sz w:val="28"/>
          <w:szCs w:val="28"/>
        </w:rPr>
        <w:t xml:space="preserve">года, вступившего в законную силу </w:t>
      </w:r>
      <w:r w:rsidR="00E45668">
        <w:rPr>
          <w:color w:val="000000" w:themeColor="text1"/>
          <w:sz w:val="28"/>
          <w:szCs w:val="28"/>
        </w:rPr>
        <w:t>&lt;дата</w:t>
      </w:r>
      <w:r w:rsidRPr="00E45668" w:rsidR="00E45668">
        <w:rPr>
          <w:color w:val="000000" w:themeColor="text1"/>
          <w:sz w:val="28"/>
          <w:szCs w:val="28"/>
        </w:rPr>
        <w:t>&gt;</w:t>
      </w:r>
      <w:r w:rsidR="00E45668">
        <w:rPr>
          <w:color w:val="000000" w:themeColor="text1"/>
          <w:sz w:val="28"/>
          <w:szCs w:val="28"/>
        </w:rPr>
        <w:t xml:space="preserve"> </w:t>
      </w:r>
      <w:r w:rsidRPr="00FB5764" w:rsidR="00482FBF">
        <w:rPr>
          <w:sz w:val="28"/>
          <w:szCs w:val="28"/>
        </w:rPr>
        <w:t>года.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При назначении административного наказания </w:t>
      </w:r>
      <w:r w:rsidRPr="00FB5764" w:rsidR="00482FBF">
        <w:rPr>
          <w:sz w:val="28"/>
          <w:szCs w:val="28"/>
        </w:rPr>
        <w:t xml:space="preserve">Никитченко И.В.  </w:t>
      </w:r>
      <w:r w:rsidRPr="00FB5764">
        <w:rPr>
          <w:sz w:val="28"/>
          <w:szCs w:val="28"/>
        </w:rPr>
        <w:t>мировой 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наличие смягчающ</w:t>
      </w:r>
      <w:r w:rsidRPr="00FB5764" w:rsidR="00482FBF">
        <w:rPr>
          <w:sz w:val="28"/>
          <w:szCs w:val="28"/>
        </w:rPr>
        <w:t xml:space="preserve">его, </w:t>
      </w:r>
      <w:r w:rsidRPr="00FB5764">
        <w:rPr>
          <w:sz w:val="28"/>
          <w:szCs w:val="28"/>
        </w:rPr>
        <w:t xml:space="preserve"> отягчающ</w:t>
      </w:r>
      <w:r w:rsidRPr="00FB5764" w:rsidR="00482FBF">
        <w:rPr>
          <w:sz w:val="28"/>
          <w:szCs w:val="28"/>
        </w:rPr>
        <w:t xml:space="preserve">его </w:t>
      </w:r>
      <w:r w:rsidRPr="00FB5764">
        <w:rPr>
          <w:sz w:val="28"/>
          <w:szCs w:val="28"/>
        </w:rPr>
        <w:t xml:space="preserve">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FB5764" w:rsidR="00212A77">
        <w:rPr>
          <w:rFonts w:eastAsia="Calibri"/>
          <w:sz w:val="28"/>
          <w:szCs w:val="28"/>
          <w:lang w:eastAsia="en-US"/>
        </w:rPr>
        <w:t>считает необходимым назначить ему наказание в виде административного ареста</w:t>
      </w:r>
      <w:r w:rsidRPr="00FB5764" w:rsidR="00482FBF">
        <w:rPr>
          <w:rFonts w:eastAsia="Calibri"/>
          <w:sz w:val="28"/>
          <w:szCs w:val="28"/>
          <w:lang w:eastAsia="en-US"/>
        </w:rPr>
        <w:t>.</w:t>
      </w:r>
      <w:r w:rsidRPr="00FB5764" w:rsidR="00482FBF">
        <w:rPr>
          <w:rFonts w:eastAsia="Calibri"/>
          <w:sz w:val="28"/>
          <w:szCs w:val="28"/>
          <w:lang w:eastAsia="en-US"/>
        </w:rPr>
        <w:t xml:space="preserve"> </w:t>
      </w:r>
      <w:r w:rsidRPr="00FB5764" w:rsidR="00482FBF">
        <w:rPr>
          <w:rFonts w:eastAsia="Calibri"/>
          <w:sz w:val="28"/>
          <w:szCs w:val="28"/>
          <w:lang w:eastAsia="en-US"/>
        </w:rPr>
        <w:t xml:space="preserve">Оснований для назначения более мягкого наказания суд не усматривает, поскольку назначение наказания в виде наложения административного штрафа не достигнет цели восстановления социальной справедливости, исправления правонарушителя и предупреждения совершения им новых противоправных деяний, ранее </w:t>
      </w:r>
      <w:r w:rsidRPr="00FB5764" w:rsidR="00482FBF">
        <w:rPr>
          <w:sz w:val="28"/>
          <w:szCs w:val="28"/>
        </w:rPr>
        <w:t xml:space="preserve">Никитченко И.В. </w:t>
      </w:r>
      <w:r w:rsidRPr="00FB5764" w:rsidR="00482FBF">
        <w:rPr>
          <w:rFonts w:eastAsia="Calibri"/>
          <w:sz w:val="28"/>
          <w:szCs w:val="28"/>
          <w:lang w:eastAsia="en-US"/>
        </w:rPr>
        <w:t>привлекался к административной ответственности по гл. 20 КоАП РФ, а также неоднократно привлекался к административной</w:t>
      </w:r>
      <w:r w:rsidRPr="00FB5764" w:rsidR="00302BD0">
        <w:rPr>
          <w:rFonts w:eastAsia="Calibri"/>
          <w:sz w:val="28"/>
          <w:szCs w:val="28"/>
          <w:lang w:eastAsia="en-US"/>
        </w:rPr>
        <w:t xml:space="preserve"> ответственности по иным статьям, предусмотренным КоАП РФ, </w:t>
      </w:r>
      <w:r w:rsidRPr="00FB5764" w:rsidR="00482FBF">
        <w:rPr>
          <w:rFonts w:eastAsia="Calibri"/>
          <w:sz w:val="28"/>
          <w:szCs w:val="28"/>
          <w:lang w:eastAsia="en-US"/>
        </w:rPr>
        <w:t>в то</w:t>
      </w:r>
      <w:r w:rsidRPr="00FB5764" w:rsidR="00482FBF">
        <w:rPr>
          <w:rFonts w:eastAsia="Calibri"/>
          <w:sz w:val="28"/>
          <w:szCs w:val="28"/>
          <w:lang w:eastAsia="en-US"/>
        </w:rPr>
        <w:t xml:space="preserve"> </w:t>
      </w:r>
      <w:r w:rsidRPr="00FB5764" w:rsidR="00482FBF">
        <w:rPr>
          <w:rFonts w:eastAsia="Calibri"/>
          <w:sz w:val="28"/>
          <w:szCs w:val="28"/>
          <w:lang w:eastAsia="en-US"/>
        </w:rPr>
        <w:t>же</w:t>
      </w:r>
      <w:r w:rsidRPr="00FB5764" w:rsidR="00482FBF">
        <w:rPr>
          <w:rFonts w:eastAsia="Calibri"/>
          <w:sz w:val="28"/>
          <w:szCs w:val="28"/>
          <w:lang w:eastAsia="en-US"/>
        </w:rPr>
        <w:t xml:space="preserve"> время он продолжает допускать правонарушения, надлежащих выводов для себя не делает</w:t>
      </w:r>
      <w:r w:rsidRPr="00FB5764" w:rsidR="00302BD0">
        <w:rPr>
          <w:rFonts w:eastAsia="Calibri"/>
          <w:sz w:val="28"/>
          <w:szCs w:val="28"/>
          <w:lang w:eastAsia="en-US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На основании </w:t>
      </w:r>
      <w:r w:rsidRPr="00FB5764">
        <w:rPr>
          <w:sz w:val="28"/>
          <w:szCs w:val="28"/>
        </w:rPr>
        <w:t>изложенного</w:t>
      </w:r>
      <w:r w:rsidRPr="00FB5764">
        <w:rPr>
          <w:sz w:val="28"/>
          <w:szCs w:val="28"/>
        </w:rPr>
        <w:t xml:space="preserve"> и руководствуясь ч. 4 ст. 20.25, ст. ст. 29.10 - 29.11 КоАП РФ, мировой судья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постановил:</w:t>
      </w:r>
    </w:p>
    <w:p w:rsidR="00212A77" w:rsidRPr="00FB5764" w:rsidP="00FB5764">
      <w:pPr>
        <w:pStyle w:val="1"/>
        <w:shd w:val="clear" w:color="auto" w:fill="auto"/>
        <w:ind w:firstLine="567"/>
        <w:rPr>
          <w:rFonts w:eastAsia="Calibri"/>
          <w:sz w:val="28"/>
          <w:szCs w:val="28"/>
          <w:lang w:eastAsia="en-US"/>
        </w:rPr>
      </w:pPr>
      <w:r w:rsidRPr="00FB5764">
        <w:rPr>
          <w:sz w:val="28"/>
          <w:szCs w:val="28"/>
        </w:rPr>
        <w:t>Никитченко Ивана Васильевича</w:t>
      </w:r>
      <w:r w:rsidRPr="00FB5764">
        <w:rPr>
          <w:rFonts w:eastAsia="Calibri"/>
          <w:sz w:val="28"/>
          <w:szCs w:val="28"/>
        </w:rPr>
        <w:t xml:space="preserve"> </w:t>
      </w:r>
      <w:r w:rsidRPr="00FB5764">
        <w:rPr>
          <w:rFonts w:eastAsia="Calibri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4 ст. 20.25 КоАП РФ, и назначить ему наказание в виде </w:t>
      </w:r>
      <w:r w:rsidR="00B627D3">
        <w:rPr>
          <w:rFonts w:eastAsia="Calibri"/>
          <w:sz w:val="28"/>
          <w:szCs w:val="28"/>
          <w:lang w:eastAsia="en-US"/>
        </w:rPr>
        <w:t>8</w:t>
      </w:r>
      <w:r w:rsidRPr="00FB5764">
        <w:rPr>
          <w:rFonts w:eastAsia="Calibri"/>
          <w:sz w:val="28"/>
          <w:szCs w:val="28"/>
          <w:lang w:eastAsia="en-US"/>
        </w:rPr>
        <w:t xml:space="preserve"> (</w:t>
      </w:r>
      <w:r w:rsidR="00B627D3">
        <w:rPr>
          <w:rFonts w:eastAsia="Calibri"/>
          <w:sz w:val="28"/>
          <w:szCs w:val="28"/>
          <w:lang w:eastAsia="en-US"/>
        </w:rPr>
        <w:t>восьми</w:t>
      </w:r>
      <w:r w:rsidRPr="00FB5764">
        <w:rPr>
          <w:rFonts w:eastAsia="Calibri"/>
          <w:sz w:val="28"/>
          <w:szCs w:val="28"/>
          <w:lang w:eastAsia="en-US"/>
        </w:rPr>
        <w:t>) суток административного ареста</w:t>
      </w:r>
      <w:r w:rsidR="00B627D3">
        <w:rPr>
          <w:rFonts w:eastAsia="Calibri"/>
          <w:sz w:val="28"/>
          <w:szCs w:val="28"/>
          <w:lang w:eastAsia="en-US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Срок административного ареста </w:t>
      </w:r>
      <w:r w:rsidRPr="00FB5764" w:rsidR="00262A68">
        <w:rPr>
          <w:sz w:val="28"/>
          <w:szCs w:val="28"/>
        </w:rPr>
        <w:t xml:space="preserve">Никитченко Ивана Васильевича </w:t>
      </w:r>
      <w:r w:rsidRPr="00FB5764">
        <w:rPr>
          <w:sz w:val="28"/>
          <w:szCs w:val="28"/>
        </w:rPr>
        <w:t xml:space="preserve">исчислять </w:t>
      </w:r>
      <w:r w:rsidRPr="00FB5764" w:rsidR="00262A68">
        <w:rPr>
          <w:sz w:val="28"/>
          <w:szCs w:val="28"/>
        </w:rPr>
        <w:t>в порядке ч. 4 ст. 27.5 КоАП Российской Федерации</w:t>
      </w:r>
      <w:r w:rsidR="00B627D3">
        <w:rPr>
          <w:sz w:val="28"/>
          <w:szCs w:val="28"/>
        </w:rPr>
        <w:t>:</w:t>
      </w:r>
      <w:r w:rsidR="00FB5764">
        <w:rPr>
          <w:sz w:val="28"/>
          <w:szCs w:val="28"/>
        </w:rPr>
        <w:t xml:space="preserve"> </w:t>
      </w:r>
      <w:r w:rsidRPr="00FB5764" w:rsidR="00262A68">
        <w:rPr>
          <w:sz w:val="28"/>
          <w:szCs w:val="28"/>
        </w:rPr>
        <w:t xml:space="preserve">с </w:t>
      </w:r>
      <w:r w:rsidRPr="00FB5764" w:rsidR="00112446">
        <w:rPr>
          <w:sz w:val="28"/>
          <w:szCs w:val="28"/>
        </w:rPr>
        <w:t xml:space="preserve"> </w:t>
      </w:r>
      <w:r w:rsidR="00914740">
        <w:rPr>
          <w:sz w:val="28"/>
          <w:szCs w:val="28"/>
        </w:rPr>
        <w:t>12</w:t>
      </w:r>
      <w:r w:rsidRPr="00FB5764" w:rsidR="00112446">
        <w:rPr>
          <w:sz w:val="28"/>
          <w:szCs w:val="28"/>
        </w:rPr>
        <w:t xml:space="preserve"> часов </w:t>
      </w:r>
      <w:r w:rsidR="00914740">
        <w:rPr>
          <w:sz w:val="28"/>
          <w:szCs w:val="28"/>
        </w:rPr>
        <w:t>4</w:t>
      </w:r>
      <w:r w:rsidRPr="00FB5764" w:rsidR="00262A68">
        <w:rPr>
          <w:sz w:val="28"/>
          <w:szCs w:val="28"/>
        </w:rPr>
        <w:t>0</w:t>
      </w:r>
      <w:r w:rsidRPr="00FB5764" w:rsidR="005755FC">
        <w:rPr>
          <w:sz w:val="28"/>
          <w:szCs w:val="28"/>
        </w:rPr>
        <w:t xml:space="preserve"> минут </w:t>
      </w:r>
      <w:r w:rsidRPr="00FB5764" w:rsidR="00262A68">
        <w:rPr>
          <w:sz w:val="28"/>
          <w:szCs w:val="28"/>
        </w:rPr>
        <w:t>13</w:t>
      </w:r>
      <w:r w:rsidRPr="00FB5764" w:rsidR="009F6757">
        <w:rPr>
          <w:sz w:val="28"/>
          <w:szCs w:val="28"/>
        </w:rPr>
        <w:t xml:space="preserve"> </w:t>
      </w:r>
      <w:r w:rsidRPr="00FB5764" w:rsidR="00262A68">
        <w:rPr>
          <w:sz w:val="28"/>
          <w:szCs w:val="28"/>
        </w:rPr>
        <w:t xml:space="preserve">января </w:t>
      </w:r>
      <w:r w:rsidRPr="00FB5764" w:rsidR="009F6757">
        <w:rPr>
          <w:sz w:val="28"/>
          <w:szCs w:val="28"/>
        </w:rPr>
        <w:t>202</w:t>
      </w:r>
      <w:r w:rsidRPr="00FB5764" w:rsidR="00262A68">
        <w:rPr>
          <w:sz w:val="28"/>
          <w:szCs w:val="28"/>
        </w:rPr>
        <w:t>1</w:t>
      </w:r>
      <w:r w:rsidRPr="00FB5764" w:rsidR="009F6757">
        <w:rPr>
          <w:sz w:val="28"/>
          <w:szCs w:val="28"/>
        </w:rPr>
        <w:t xml:space="preserve"> </w:t>
      </w:r>
      <w:r w:rsidRPr="00FB5764" w:rsidR="00112446">
        <w:rPr>
          <w:sz w:val="28"/>
          <w:szCs w:val="28"/>
        </w:rPr>
        <w:t>года.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Постановление может быть обжаловано и /или/ опротестовано прокурором в Белогорский районный суд Республики Крым непосредственно или через судебный участок № 32 Белогорского судебного района Республики Крым в течение 10 суток со дня вручения или получения копии постановления.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</w:p>
    <w:p w:rsidR="00FA0426" w:rsidRPr="00FA0426" w:rsidP="00FB5764">
      <w:pPr>
        <w:widowControl/>
        <w:ind w:firstLine="567"/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</w:pPr>
      <w:r w:rsidRPr="00FA0426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Мировой судья: </w:t>
      </w:r>
      <w:r w:rsidRPr="00FA0426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/подпись/                                                       </w:t>
      </w:r>
      <w:r w:rsidRPr="00FA0426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>С.Р. Новиков</w:t>
      </w:r>
    </w:p>
    <w:p w:rsidR="00FA0426" w:rsidRPr="00FA0426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  <w:r w:rsidRPr="00FA0426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Копия верна:  мировой судья                                             секретарь с/з:    </w:t>
      </w:r>
    </w:p>
    <w:p w:rsidR="00FA0426" w:rsidRPr="00FA0426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  <w:r w:rsidRPr="00914740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Постановление </w:t>
      </w:r>
      <w:r w:rsidRPr="00FA0426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>не вступило в законную силу.</w:t>
      </w:r>
    </w:p>
    <w:p w:rsidR="00612E53" w:rsidRPr="00914740" w:rsidP="00FB5764">
      <w:pPr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 w:bidi="ar-SA"/>
        </w:rPr>
      </w:pPr>
      <w:r w:rsidRPr="00914740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Мировой судья:                                                                   секретарь с/з:      </w:t>
      </w:r>
    </w:p>
    <w:sectPr w:rsidSect="00FB5764">
      <w:headerReference w:type="default" r:id="rId5"/>
      <w:headerReference w:type="first" r:id="rId6"/>
      <w:type w:val="continuous"/>
      <w:pgSz w:w="11900" w:h="16840" w:code="9"/>
      <w:pgMar w:top="992" w:right="851" w:bottom="851" w:left="1418" w:header="454" w:footer="45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63C" w:rsidRPr="002C163C" w:rsidP="002C163C">
    <w:pPr>
      <w:pStyle w:val="1"/>
      <w:shd w:val="clear" w:color="auto" w:fill="auto"/>
      <w:tabs>
        <w:tab w:val="left" w:pos="3928"/>
      </w:tabs>
      <w:ind w:firstLine="0"/>
      <w:jc w:val="right"/>
      <w:rPr>
        <w:sz w:val="22"/>
        <w:szCs w:val="22"/>
      </w:rPr>
    </w:pPr>
    <w:r w:rsidRPr="002C163C">
      <w:rPr>
        <w:sz w:val="22"/>
        <w:szCs w:val="22"/>
      </w:rPr>
      <w:t>Дело № 5-32-</w:t>
    </w:r>
    <w:r w:rsidR="00FB5764">
      <w:rPr>
        <w:sz w:val="22"/>
        <w:szCs w:val="22"/>
      </w:rPr>
      <w:t>20</w:t>
    </w:r>
    <w:r w:rsidRPr="002C163C">
      <w:rPr>
        <w:sz w:val="22"/>
        <w:szCs w:val="22"/>
      </w:rPr>
      <w:t>/202</w:t>
    </w:r>
    <w:r w:rsidR="00FB5764">
      <w:rPr>
        <w:sz w:val="22"/>
        <w:szCs w:val="22"/>
      </w:rPr>
      <w:t>1</w:t>
    </w:r>
  </w:p>
  <w:p w:rsidR="00494761" w:rsidP="002C163C">
    <w:pPr>
      <w:spacing w:line="14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761" w:rsidRPr="00F3741F" w:rsidP="00F3741F">
    <w:pPr>
      <w:pStyle w:val="1"/>
      <w:shd w:val="clear" w:color="auto" w:fill="auto"/>
      <w:ind w:firstLine="0"/>
      <w:jc w:val="right"/>
      <w:rPr>
        <w:sz w:val="22"/>
        <w:szCs w:val="22"/>
      </w:rPr>
    </w:pPr>
    <w:r w:rsidRPr="00F3741F">
      <w:rPr>
        <w:sz w:val="22"/>
        <w:szCs w:val="22"/>
      </w:rPr>
      <w:t>Дело № 5-32-437/2019</w:t>
    </w:r>
  </w:p>
  <w:p w:rsidR="00494761" w:rsidP="00F3741F">
    <w:pPr>
      <w:spacing w:line="14" w:lineRule="exac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4B"/>
    <w:rsid w:val="00112446"/>
    <w:rsid w:val="00150BFF"/>
    <w:rsid w:val="00212A77"/>
    <w:rsid w:val="00235A5D"/>
    <w:rsid w:val="002403C5"/>
    <w:rsid w:val="00262A68"/>
    <w:rsid w:val="002B640A"/>
    <w:rsid w:val="002C163C"/>
    <w:rsid w:val="002C55F2"/>
    <w:rsid w:val="00302BD0"/>
    <w:rsid w:val="003E242C"/>
    <w:rsid w:val="00482FBF"/>
    <w:rsid w:val="00494761"/>
    <w:rsid w:val="004A2B73"/>
    <w:rsid w:val="00536862"/>
    <w:rsid w:val="00574EF3"/>
    <w:rsid w:val="005755FC"/>
    <w:rsid w:val="00612E53"/>
    <w:rsid w:val="00656084"/>
    <w:rsid w:val="007F7486"/>
    <w:rsid w:val="008113E2"/>
    <w:rsid w:val="008D03E5"/>
    <w:rsid w:val="00914740"/>
    <w:rsid w:val="009F1D46"/>
    <w:rsid w:val="009F6757"/>
    <w:rsid w:val="00AA217B"/>
    <w:rsid w:val="00B4466E"/>
    <w:rsid w:val="00B627D3"/>
    <w:rsid w:val="00C0024B"/>
    <w:rsid w:val="00D51C62"/>
    <w:rsid w:val="00D64060"/>
    <w:rsid w:val="00DC4F1F"/>
    <w:rsid w:val="00E45668"/>
    <w:rsid w:val="00F3741F"/>
    <w:rsid w:val="00F65822"/>
    <w:rsid w:val="00F66294"/>
    <w:rsid w:val="00FA0426"/>
    <w:rsid w:val="00FB5764"/>
    <w:rsid w:val="00FC04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Normal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D51C6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51C62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D51C6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51C62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91474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147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F5D0-FA16-47EA-AF97-10FB4096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