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095EED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095EED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5-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32-</w:t>
      </w:r>
      <w:r w:rsidR="00CF35F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239D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F35F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AB08A1" w:rsidRPr="00095EED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095EED" w:rsidP="005108E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26 января</w:t>
      </w:r>
      <w:r w:rsidRPr="00095EED" w:rsidR="00E71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                                        </w:t>
      </w:r>
      <w:r w:rsidRPr="00095EED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95EED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095EED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1D5E">
        <w:rPr>
          <w:rFonts w:ascii="Times New Roman" w:hAnsi="Times New Roman" w:cs="Times New Roman"/>
          <w:color w:val="000000" w:themeColor="text1"/>
          <w:sz w:val="28"/>
          <w:szCs w:val="28"/>
        </w:rPr>
        <w:t>Билосевич Максима Александровича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95EED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 материалы дела об административном правонарушении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отношении: </w:t>
      </w:r>
    </w:p>
    <w:p w:rsidR="00AB08A1" w:rsidRPr="00095EED" w:rsidP="00472C28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Билосевич</w:t>
      </w:r>
      <w:r w:rsidR="00C279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Максима Александровича, </w:t>
      </w:r>
      <w:r w:rsidRPr="00B61ECD" w:rsidR="00B61ECD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B61ECD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B61ECD" w:rsidR="00B61ECD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514C83"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095EED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095EED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095EED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095EED" w:rsidP="00611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Билосевич М.А.</w:t>
      </w:r>
      <w:r w:rsidRPr="00095EED" w:rsidR="008B2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095EED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095EED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095EED" w:rsidR="00D6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0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инспектора </w:t>
      </w:r>
      <w:r w:rsidRPr="00B61ECD" w:rsidR="00B61ECD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B61ECD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B61ECD" w:rsidR="00B61ECD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B1C57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вступившего в законную силу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1ECD" w:rsidR="00B61ECD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B61ECD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B61ECD" w:rsidR="00B61ECD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095EED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095EED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</w:t>
      </w:r>
      <w:r w:rsidRPr="00095EED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9C23FF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="008E7A04">
        <w:rPr>
          <w:rFonts w:ascii="Times New Roman" w:hAnsi="Times New Roman" w:cs="Times New Roman"/>
          <w:color w:val="000000" w:themeColor="text1"/>
          <w:sz w:val="28"/>
          <w:szCs w:val="28"/>
        </w:rPr>
        <w:t>Билосевич М.А</w:t>
      </w:r>
      <w:r w:rsidR="00C56F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182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вину в инкриминируемом правонарушении признал</w:t>
      </w:r>
      <w:r w:rsidRPr="00095EED" w:rsidR="00AA5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 объеме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, просил назначить штраф</w:t>
      </w:r>
      <w:r w:rsidRPr="00095EED" w:rsidR="000D30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5667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</w:t>
      </w:r>
      <w:r w:rsidR="008E7A04">
        <w:rPr>
          <w:rFonts w:ascii="Times New Roman" w:hAnsi="Times New Roman" w:cs="Times New Roman"/>
          <w:color w:val="000000" w:themeColor="text1"/>
          <w:sz w:val="28"/>
          <w:szCs w:val="28"/>
        </w:rPr>
        <w:t>Билосевич М.А</w:t>
      </w:r>
      <w:r w:rsidR="00C56F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="008E7A04">
        <w:rPr>
          <w:rFonts w:ascii="Times New Roman" w:hAnsi="Times New Roman" w:cs="Times New Roman"/>
          <w:color w:val="000000" w:themeColor="text1"/>
          <w:sz w:val="28"/>
          <w:szCs w:val="28"/>
        </w:rPr>
        <w:t>Билосевич М.А</w:t>
      </w:r>
      <w:r w:rsidR="00C56F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совершил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правонарушение, предусмотренное ч.1 ст.20.25 КоАП РФ, а именно: неуплата административного штрафа в установленный законом срок.</w:t>
      </w:r>
    </w:p>
    <w:p w:rsidR="003974CF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</w:t>
        </w:r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тью 1 ст.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6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974CF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7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8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настоящей статьи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9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31.5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3974CF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системного толкования </w:t>
      </w:r>
      <w:hyperlink r:id="rId10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и </w:t>
      </w:r>
      <w:hyperlink r:id="rId11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32.2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10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EB1C57" w:rsidP="00065E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рассмотрении дела установлено, что </w:t>
      </w:r>
      <w:r w:rsidRPr="00095EED" w:rsidR="0068676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Pr="00095EED" w:rsidR="007F781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95EED" w:rsidR="00D74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A04" w:rsidR="008E7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инспектора </w:t>
      </w:r>
      <w:r w:rsidRPr="00B61ECD" w:rsidR="00B61ECD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B61ECD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B61ECD" w:rsidR="00B61ECD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="00065EC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65ECD" w:rsidR="00065ECD">
        <w:t xml:space="preserve"> </w:t>
      </w:r>
      <w:r w:rsidRPr="00065ECD" w:rsidR="00065ECD">
        <w:rPr>
          <w:rFonts w:ascii="Times New Roman" w:hAnsi="Times New Roman" w:cs="Times New Roman"/>
          <w:color w:val="000000" w:themeColor="text1"/>
          <w:sz w:val="28"/>
          <w:szCs w:val="28"/>
        </w:rPr>
        <w:t>Билосевич М.А.</w:t>
      </w:r>
      <w:r w:rsidR="00065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ривлечен к административной ответственности по </w:t>
      </w:r>
      <w:r w:rsidR="00485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ч.1 </w:t>
      </w:r>
      <w:r w:rsidR="00574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</w:t>
      </w:r>
      <w:r w:rsidRPr="00B61ECD" w:rsidR="00B61ECD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B61ECD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B61ECD" w:rsidR="00B61ECD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EB1C57">
        <w:rPr>
          <w:rFonts w:ascii="Times New Roman" w:hAnsi="Times New Roman" w:cs="Times New Roman"/>
          <w:color w:val="000000" w:themeColor="text1"/>
          <w:sz w:val="28"/>
          <w:szCs w:val="28"/>
        </w:rPr>
        <w:t>КоАП РФ. Копию постановления получил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1ECD" w:rsidR="00B61ECD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B61ECD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B61ECD" w:rsidR="00B61ECD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4230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="00065ECD">
        <w:rPr>
          <w:rFonts w:ascii="Times New Roman" w:hAnsi="Times New Roman" w:cs="Times New Roman"/>
          <w:color w:val="000000" w:themeColor="text1"/>
          <w:sz w:val="28"/>
          <w:szCs w:val="28"/>
        </w:rPr>
        <w:t>Билосевич М.А.</w:t>
      </w:r>
      <w:r w:rsidRPr="00095EED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Pr="00B61ECD" w:rsidR="00B61ECD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B61ECD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B61ECD" w:rsidR="00B61ECD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года. Отсрочка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E94230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срок, предусмотренный </w:t>
      </w:r>
      <w:hyperlink r:id="rId12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РФ, штраф не уплачен.</w:t>
      </w:r>
    </w:p>
    <w:p w:rsidR="00E94230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="00065ECD">
        <w:rPr>
          <w:rFonts w:ascii="Times New Roman" w:hAnsi="Times New Roman" w:cs="Times New Roman"/>
          <w:color w:val="000000" w:themeColor="text1"/>
          <w:sz w:val="28"/>
          <w:szCs w:val="28"/>
        </w:rPr>
        <w:t>Билосевич М.А.</w:t>
      </w:r>
      <w:r w:rsidRPr="00095EED" w:rsidR="00574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</w:t>
      </w:r>
      <w:hyperlink r:id="rId13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D8432E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AB2E62">
        <w:rPr>
          <w:rFonts w:ascii="Times New Roman" w:hAnsi="Times New Roman" w:cs="Times New Roman"/>
          <w:color w:val="000000" w:themeColor="text1"/>
          <w:sz w:val="28"/>
          <w:szCs w:val="28"/>
        </w:rPr>
        <w:t>Билосевич М.А.</w:t>
      </w:r>
      <w:r w:rsidRPr="00095EED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административных правонарушениях, подтверждается </w:t>
      </w:r>
      <w:r w:rsidRPr="00095EED" w:rsidR="00F51903">
        <w:rPr>
          <w:rFonts w:ascii="Times New Roman" w:hAnsi="Times New Roman" w:cs="Times New Roman"/>
          <w:color w:val="000000" w:themeColor="text1"/>
          <w:sz w:val="28"/>
          <w:szCs w:val="28"/>
        </w:rPr>
        <w:t>имеющимися в материалах дела и исследованными доказательствами:</w:t>
      </w:r>
    </w:p>
    <w:p w:rsidR="00653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95EED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протоколом</w:t>
      </w:r>
      <w:r w:rsidRPr="00095EED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1ECD" w:rsidR="00B61ECD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B61ECD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B61ECD" w:rsidR="00B61ECD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095EED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Pr="00B61ECD" w:rsidR="00B61ECD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B61ECD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B61ECD" w:rsidR="00B61ECD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095EED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>г. (л.д.</w:t>
      </w:r>
      <w:r w:rsidR="00AB2E6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095EED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B2E62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постановления </w:t>
      </w:r>
      <w:r w:rsidRPr="00053011" w:rsidR="00053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инспектора </w:t>
      </w:r>
      <w:r w:rsidRPr="00B61ECD" w:rsidR="00B61ECD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B61ECD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B61ECD" w:rsidR="00B61ECD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="00B61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0E0E">
        <w:rPr>
          <w:rFonts w:ascii="Times New Roman" w:hAnsi="Times New Roman" w:cs="Times New Roman"/>
          <w:color w:val="000000" w:themeColor="text1"/>
          <w:sz w:val="28"/>
          <w:szCs w:val="28"/>
        </w:rPr>
        <w:t>(л.д.2);</w:t>
      </w:r>
    </w:p>
    <w:p w:rsidR="00DE0E0E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сведениями о нарушениях Билосевич М.А. (л.д.3).</w:t>
      </w:r>
    </w:p>
    <w:p w:rsidR="00E94230" w:rsidRPr="00095EED" w:rsidP="003D6A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="00DE0E0E">
        <w:rPr>
          <w:rFonts w:ascii="Times New Roman" w:hAnsi="Times New Roman" w:cs="Times New Roman"/>
          <w:color w:val="000000" w:themeColor="text1"/>
          <w:sz w:val="28"/>
          <w:szCs w:val="28"/>
        </w:rPr>
        <w:t>Билосевич М.А</w:t>
      </w:r>
      <w:r w:rsidRPr="00095EED" w:rsidR="00182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административного штрафа в установленный законом срок - судом не усматривает</w:t>
      </w: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ся.  </w:t>
      </w:r>
    </w:p>
    <w:p w:rsidR="00075DAD" w:rsidRPr="00095EED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</w:t>
      </w:r>
      <w:r w:rsidRPr="00095EED" w:rsidR="009408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истек. Оснований для прекращения производства по данному делу не установлено.  </w:t>
      </w:r>
    </w:p>
    <w:p w:rsidR="00075DAD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DE0E0E">
        <w:rPr>
          <w:rFonts w:ascii="Times New Roman" w:hAnsi="Times New Roman" w:cs="Times New Roman"/>
          <w:color w:val="000000" w:themeColor="text1"/>
          <w:sz w:val="28"/>
          <w:szCs w:val="28"/>
        </w:rPr>
        <w:t>Билосевич М.А</w:t>
      </w:r>
      <w:r w:rsidR="00DB37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ждении дела об административном правонарушении нарушены не были.</w:t>
      </w:r>
    </w:p>
    <w:p w:rsidR="00BF3ACA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</w:t>
      </w: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ть виновного, его имущественное положение,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30D8A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Обстоятельствами, смягчающим административную ответственность, являются признание вины </w:t>
      </w:r>
      <w:r w:rsidR="00DE0E0E">
        <w:rPr>
          <w:rFonts w:ascii="Times New Roman" w:hAnsi="Times New Roman" w:cs="Times New Roman"/>
          <w:color w:val="000000" w:themeColor="text1"/>
          <w:sz w:val="28"/>
          <w:szCs w:val="28"/>
        </w:rPr>
        <w:t>Билосевич М.А</w:t>
      </w:r>
      <w:r w:rsidR="00A93E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382F" w:rsidRPr="00095EED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51382F" w:rsidRPr="00095EED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F13ED" w:rsidRPr="00095EED" w:rsidP="00FF13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Учитывая изложенное, исходя из общих принципов назначения наказания, предусмотр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административном правонарушении, обстоятельства дела, наличие обстоя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тельств, предусмотренных ч. 1 ст. 4.2 Кодекса Российской Федерации об административных правонарушениях, смягчающих ответственность, отсутствие обстоятельств, предусмотренных ст. 4.3 Кодекса Российской Федерации об административных правонарушениях, отягчающ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их ответственность, прихожу к выводу, что </w:t>
      </w:r>
      <w:r w:rsidR="00DE0E0E">
        <w:rPr>
          <w:rFonts w:ascii="Times New Roman" w:hAnsi="Times New Roman" w:cs="Times New Roman"/>
          <w:color w:val="000000" w:themeColor="text1"/>
          <w:sz w:val="28"/>
          <w:szCs w:val="28"/>
        </w:rPr>
        <w:t>Билосевич М.А</w:t>
      </w:r>
      <w:r w:rsidRPr="00095EED" w:rsidR="00676D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следует подвергнуть наказанию в виде </w:t>
      </w:r>
      <w:r w:rsidRPr="00095EED" w:rsidR="00510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виде административного штрафа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пределах санкции ч.1 ст.</w:t>
      </w:r>
      <w:r w:rsidRPr="00095EED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095EED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Кодекса Российской Федерации об административных правонарушениях. Полагаю, что данное наказание я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вляется соразмерным допущенному им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E94230" w:rsidRPr="00095EED" w:rsidP="003D6A6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</w:t>
      </w:r>
      <w:r w:rsidRPr="00095EED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1 ст.</w:t>
      </w:r>
      <w:r w:rsidRPr="00095EED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20.25, 29.9, 29.10, 29.11, Кодекса Российской Федерации об административных </w:t>
      </w:r>
      <w:r w:rsidRPr="00095EED" w:rsidR="0039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правонарушениях, мировой судья </w:t>
      </w:r>
    </w:p>
    <w:p w:rsidR="00075DAD" w:rsidRPr="00095EED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2724E8" w:rsidRPr="00095EED" w:rsidP="005108E8">
      <w:pPr>
        <w:pStyle w:val="BodyTextIndent"/>
        <w:ind w:firstLine="567"/>
        <w:rPr>
          <w:color w:val="000000" w:themeColor="text1"/>
          <w:sz w:val="28"/>
          <w:szCs w:val="28"/>
        </w:rPr>
      </w:pPr>
      <w:r w:rsidRPr="00095EED">
        <w:rPr>
          <w:color w:val="000000" w:themeColor="text1"/>
          <w:sz w:val="28"/>
          <w:szCs w:val="28"/>
        </w:rPr>
        <w:t xml:space="preserve">Признать </w:t>
      </w:r>
      <w:r w:rsidR="00BB0D46">
        <w:rPr>
          <w:color w:val="000000" w:themeColor="text1"/>
          <w:sz w:val="28"/>
          <w:szCs w:val="28"/>
        </w:rPr>
        <w:t>Билосевич Максима Александровича</w:t>
      </w:r>
      <w:r w:rsidR="005D045D">
        <w:rPr>
          <w:color w:val="000000" w:themeColor="text1"/>
          <w:sz w:val="28"/>
          <w:szCs w:val="28"/>
        </w:rPr>
        <w:t xml:space="preserve"> </w:t>
      </w:r>
      <w:r w:rsidRPr="00095EED">
        <w:rPr>
          <w:color w:val="000000" w:themeColor="text1"/>
          <w:sz w:val="28"/>
          <w:szCs w:val="28"/>
        </w:rPr>
        <w:t>виновн</w:t>
      </w:r>
      <w:r w:rsidRPr="00095EED" w:rsidR="00685566">
        <w:rPr>
          <w:color w:val="000000" w:themeColor="text1"/>
          <w:sz w:val="28"/>
          <w:szCs w:val="28"/>
        </w:rPr>
        <w:t>ым</w:t>
      </w:r>
      <w:r w:rsidRPr="00095EED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 w:rsidRPr="00095EED" w:rsidR="00685566">
        <w:rPr>
          <w:color w:val="000000" w:themeColor="text1"/>
          <w:sz w:val="28"/>
          <w:szCs w:val="28"/>
        </w:rPr>
        <w:t xml:space="preserve">му </w:t>
      </w:r>
      <w:r w:rsidRPr="00095EED">
        <w:rPr>
          <w:color w:val="000000" w:themeColor="text1"/>
          <w:sz w:val="28"/>
          <w:szCs w:val="28"/>
        </w:rPr>
        <w:t xml:space="preserve">наказание в виде административного штрафа в размере </w:t>
      </w:r>
      <w:r w:rsidRPr="00B61ECD" w:rsidR="00B61ECD">
        <w:rPr>
          <w:color w:val="000000" w:themeColor="text1"/>
          <w:sz w:val="28"/>
          <w:szCs w:val="28"/>
        </w:rPr>
        <w:t>&lt;</w:t>
      </w:r>
      <w:r w:rsidR="00B61ECD">
        <w:rPr>
          <w:color w:val="000000" w:themeColor="text1"/>
          <w:sz w:val="28"/>
          <w:szCs w:val="28"/>
        </w:rPr>
        <w:t>данные изъяты</w:t>
      </w:r>
      <w:r w:rsidRPr="00B61ECD" w:rsidR="00B61ECD">
        <w:rPr>
          <w:color w:val="000000" w:themeColor="text1"/>
          <w:sz w:val="28"/>
          <w:szCs w:val="28"/>
        </w:rPr>
        <w:t>&gt;</w:t>
      </w:r>
      <w:r w:rsidRPr="00095EED">
        <w:rPr>
          <w:color w:val="000000" w:themeColor="text1"/>
          <w:sz w:val="28"/>
          <w:szCs w:val="28"/>
        </w:rPr>
        <w:t>.</w:t>
      </w:r>
    </w:p>
    <w:p w:rsidR="006110DE" w:rsidRPr="00095EED" w:rsidP="000C3FA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Реквизиты для уплаты административного штрафа: </w:t>
      </w:r>
      <w:r w:rsidRPr="00B61ECD" w:rsidR="00B61ECD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B61ECD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B61ECD" w:rsidR="00B61ECD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AA75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08E8" w:rsidRPr="00095EED" w:rsidP="006110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Оригинал документа, св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5108E8" w:rsidRPr="00C4484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ч.1 ст.20.25 КоАП РФ неуплата административного штрафа</w:t>
      </w: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суток, либо обязательные</w:t>
      </w: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работы на срок до пятидесяти часов.</w:t>
      </w:r>
    </w:p>
    <w:p w:rsidR="005108E8" w:rsidRPr="00C4484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 которой </w:t>
      </w: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административное наказание было назначено.</w:t>
      </w:r>
    </w:p>
    <w:p w:rsidR="00D8432E" w:rsidRPr="00C4484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</w:t>
      </w: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дня вручения или получения его копии.</w:t>
      </w:r>
    </w:p>
    <w:p w:rsidR="00D8432E" w:rsidRPr="00C4484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A4DE2" w:rsidRPr="00C4484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C4484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судья: </w:t>
      </w:r>
      <w:r w:rsidRPr="00007C7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/подпись/                                               </w:t>
      </w: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С.Р. Новиков</w:t>
      </w:r>
    </w:p>
    <w:p w:rsidR="005108E8" w:rsidRPr="00C4484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007C7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007C7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Копия верна:  мировой судья                                             секретарь с/з:    </w:t>
      </w:r>
    </w:p>
    <w:p w:rsidR="005108E8" w:rsidRPr="00007C7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007C7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</w:t>
      </w:r>
    </w:p>
    <w:p w:rsidR="005108E8" w:rsidRPr="00007C7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007C7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Постановление не вступило в з</w:t>
      </w:r>
      <w:r w:rsidRPr="00007C7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аконную силу.</w:t>
      </w:r>
    </w:p>
    <w:p w:rsidR="005108E8" w:rsidRPr="00007C7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007C7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007C7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  </w:t>
      </w:r>
    </w:p>
    <w:p w:rsidR="005108E8" w:rsidRPr="00007C7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007C7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C4484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C5A43" w:rsidRPr="0068119D" w:rsidP="005108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Sect="00B61ECD">
      <w:headerReference w:type="default" r:id="rId14"/>
      <w:footerReference w:type="default" r:id="rId15"/>
      <w:pgSz w:w="11906" w:h="16838"/>
      <w:pgMar w:top="567" w:right="709" w:bottom="993" w:left="170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2B2E">
    <w:pPr>
      <w:pStyle w:val="Footer"/>
      <w:jc w:val="right"/>
    </w:pPr>
  </w:p>
  <w:p w:rsidR="00182B2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182B2E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BD8">
          <w:rPr>
            <w:noProof/>
          </w:rPr>
          <w:t>3</w:t>
        </w:r>
        <w:r>
          <w:fldChar w:fldCharType="end"/>
        </w:r>
      </w:p>
    </w:sdtContent>
  </w:sdt>
  <w:p w:rsidR="00182B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07C78"/>
    <w:rsid w:val="000343FC"/>
    <w:rsid w:val="00036AA1"/>
    <w:rsid w:val="00053011"/>
    <w:rsid w:val="00065ECD"/>
    <w:rsid w:val="0006731C"/>
    <w:rsid w:val="00075DAD"/>
    <w:rsid w:val="00076FBB"/>
    <w:rsid w:val="00091C9D"/>
    <w:rsid w:val="00095EED"/>
    <w:rsid w:val="000A56BB"/>
    <w:rsid w:val="000A6CEC"/>
    <w:rsid w:val="000B3E3A"/>
    <w:rsid w:val="000B77D3"/>
    <w:rsid w:val="000C3FA0"/>
    <w:rsid w:val="000D1E58"/>
    <w:rsid w:val="000D304C"/>
    <w:rsid w:val="000E0F13"/>
    <w:rsid w:val="000E3946"/>
    <w:rsid w:val="000F0263"/>
    <w:rsid w:val="00111A6C"/>
    <w:rsid w:val="001279D6"/>
    <w:rsid w:val="00140BD4"/>
    <w:rsid w:val="00145B1D"/>
    <w:rsid w:val="00147D4D"/>
    <w:rsid w:val="00165B91"/>
    <w:rsid w:val="00172AB5"/>
    <w:rsid w:val="00181E38"/>
    <w:rsid w:val="00182B2E"/>
    <w:rsid w:val="001B2E8D"/>
    <w:rsid w:val="001C0EEB"/>
    <w:rsid w:val="001F295D"/>
    <w:rsid w:val="001F6E44"/>
    <w:rsid w:val="00220BD3"/>
    <w:rsid w:val="00221639"/>
    <w:rsid w:val="00221B2E"/>
    <w:rsid w:val="00231837"/>
    <w:rsid w:val="0023300E"/>
    <w:rsid w:val="00242716"/>
    <w:rsid w:val="002462A3"/>
    <w:rsid w:val="00272391"/>
    <w:rsid w:val="002724E8"/>
    <w:rsid w:val="002817AF"/>
    <w:rsid w:val="00284365"/>
    <w:rsid w:val="002A0564"/>
    <w:rsid w:val="002B1FD7"/>
    <w:rsid w:val="002C5A43"/>
    <w:rsid w:val="002D14F2"/>
    <w:rsid w:val="002E2F5E"/>
    <w:rsid w:val="00311353"/>
    <w:rsid w:val="003119D2"/>
    <w:rsid w:val="00315610"/>
    <w:rsid w:val="00326552"/>
    <w:rsid w:val="00326C9A"/>
    <w:rsid w:val="0036595B"/>
    <w:rsid w:val="00367DD0"/>
    <w:rsid w:val="00375DFE"/>
    <w:rsid w:val="00376381"/>
    <w:rsid w:val="00395E89"/>
    <w:rsid w:val="003974CF"/>
    <w:rsid w:val="003A5BB3"/>
    <w:rsid w:val="003D6A65"/>
    <w:rsid w:val="003E0868"/>
    <w:rsid w:val="004019DF"/>
    <w:rsid w:val="00407034"/>
    <w:rsid w:val="004101C0"/>
    <w:rsid w:val="00434813"/>
    <w:rsid w:val="004444B6"/>
    <w:rsid w:val="00457CBD"/>
    <w:rsid w:val="00472C28"/>
    <w:rsid w:val="004846CF"/>
    <w:rsid w:val="00485C57"/>
    <w:rsid w:val="00494104"/>
    <w:rsid w:val="004947BC"/>
    <w:rsid w:val="004B7AA3"/>
    <w:rsid w:val="004C4B6F"/>
    <w:rsid w:val="004C5D58"/>
    <w:rsid w:val="004C712D"/>
    <w:rsid w:val="004D584B"/>
    <w:rsid w:val="004E7D74"/>
    <w:rsid w:val="004F71E8"/>
    <w:rsid w:val="005108E8"/>
    <w:rsid w:val="0051382F"/>
    <w:rsid w:val="00514C83"/>
    <w:rsid w:val="00515F38"/>
    <w:rsid w:val="00537113"/>
    <w:rsid w:val="00555892"/>
    <w:rsid w:val="00571B47"/>
    <w:rsid w:val="005743CE"/>
    <w:rsid w:val="00576F8A"/>
    <w:rsid w:val="00582839"/>
    <w:rsid w:val="00591111"/>
    <w:rsid w:val="005C6016"/>
    <w:rsid w:val="005C62E2"/>
    <w:rsid w:val="005D045D"/>
    <w:rsid w:val="005D7500"/>
    <w:rsid w:val="005D7C3A"/>
    <w:rsid w:val="005F36A3"/>
    <w:rsid w:val="00603F4F"/>
    <w:rsid w:val="00604B86"/>
    <w:rsid w:val="006110DE"/>
    <w:rsid w:val="006239D0"/>
    <w:rsid w:val="00625975"/>
    <w:rsid w:val="00626E22"/>
    <w:rsid w:val="00630D8A"/>
    <w:rsid w:val="006432AE"/>
    <w:rsid w:val="00653018"/>
    <w:rsid w:val="00676D73"/>
    <w:rsid w:val="0068119D"/>
    <w:rsid w:val="00685566"/>
    <w:rsid w:val="0068676D"/>
    <w:rsid w:val="0069445A"/>
    <w:rsid w:val="006A01BD"/>
    <w:rsid w:val="006A2367"/>
    <w:rsid w:val="006A274D"/>
    <w:rsid w:val="006A6FEF"/>
    <w:rsid w:val="006A7688"/>
    <w:rsid w:val="006C6505"/>
    <w:rsid w:val="006D31B1"/>
    <w:rsid w:val="006E5163"/>
    <w:rsid w:val="00706E2F"/>
    <w:rsid w:val="00710F52"/>
    <w:rsid w:val="00711D5E"/>
    <w:rsid w:val="00730446"/>
    <w:rsid w:val="00755B78"/>
    <w:rsid w:val="00772D60"/>
    <w:rsid w:val="0077431B"/>
    <w:rsid w:val="007A0A38"/>
    <w:rsid w:val="007A5443"/>
    <w:rsid w:val="007B54F3"/>
    <w:rsid w:val="007C4B77"/>
    <w:rsid w:val="007C747D"/>
    <w:rsid w:val="007D20F2"/>
    <w:rsid w:val="007D4580"/>
    <w:rsid w:val="007E2047"/>
    <w:rsid w:val="007F7816"/>
    <w:rsid w:val="00812CC8"/>
    <w:rsid w:val="008273DB"/>
    <w:rsid w:val="0083559E"/>
    <w:rsid w:val="008429B4"/>
    <w:rsid w:val="00852126"/>
    <w:rsid w:val="008563C0"/>
    <w:rsid w:val="00856D41"/>
    <w:rsid w:val="00881F79"/>
    <w:rsid w:val="00884963"/>
    <w:rsid w:val="00896A40"/>
    <w:rsid w:val="008B2D6E"/>
    <w:rsid w:val="008B353F"/>
    <w:rsid w:val="008C0B9B"/>
    <w:rsid w:val="008D7330"/>
    <w:rsid w:val="008E16B4"/>
    <w:rsid w:val="008E7A04"/>
    <w:rsid w:val="008F0B0B"/>
    <w:rsid w:val="009032C8"/>
    <w:rsid w:val="00910AD7"/>
    <w:rsid w:val="00913C61"/>
    <w:rsid w:val="00915AF9"/>
    <w:rsid w:val="00915C61"/>
    <w:rsid w:val="00932FA1"/>
    <w:rsid w:val="00933021"/>
    <w:rsid w:val="00940498"/>
    <w:rsid w:val="009408E9"/>
    <w:rsid w:val="00944901"/>
    <w:rsid w:val="009741CF"/>
    <w:rsid w:val="009948E6"/>
    <w:rsid w:val="009C23FF"/>
    <w:rsid w:val="009D4BC2"/>
    <w:rsid w:val="009F02BE"/>
    <w:rsid w:val="009F4693"/>
    <w:rsid w:val="00A04298"/>
    <w:rsid w:val="00A230CD"/>
    <w:rsid w:val="00A24128"/>
    <w:rsid w:val="00A246BF"/>
    <w:rsid w:val="00A261AE"/>
    <w:rsid w:val="00A754BE"/>
    <w:rsid w:val="00A80AF2"/>
    <w:rsid w:val="00A855E9"/>
    <w:rsid w:val="00A859BB"/>
    <w:rsid w:val="00A90668"/>
    <w:rsid w:val="00A93E4F"/>
    <w:rsid w:val="00AA5667"/>
    <w:rsid w:val="00AA751A"/>
    <w:rsid w:val="00AB08A1"/>
    <w:rsid w:val="00AB2E62"/>
    <w:rsid w:val="00AB6A8F"/>
    <w:rsid w:val="00AD1986"/>
    <w:rsid w:val="00AF271C"/>
    <w:rsid w:val="00AF45DE"/>
    <w:rsid w:val="00B0755C"/>
    <w:rsid w:val="00B143F6"/>
    <w:rsid w:val="00B155D9"/>
    <w:rsid w:val="00B614C7"/>
    <w:rsid w:val="00B61ECD"/>
    <w:rsid w:val="00B65BD8"/>
    <w:rsid w:val="00B819B8"/>
    <w:rsid w:val="00BA0A34"/>
    <w:rsid w:val="00BA7A9F"/>
    <w:rsid w:val="00BB0D46"/>
    <w:rsid w:val="00BB1AB4"/>
    <w:rsid w:val="00BB5FC8"/>
    <w:rsid w:val="00BF3ACA"/>
    <w:rsid w:val="00C02C5B"/>
    <w:rsid w:val="00C1648F"/>
    <w:rsid w:val="00C22066"/>
    <w:rsid w:val="00C2442C"/>
    <w:rsid w:val="00C279F6"/>
    <w:rsid w:val="00C42143"/>
    <w:rsid w:val="00C44846"/>
    <w:rsid w:val="00C44B71"/>
    <w:rsid w:val="00C46D02"/>
    <w:rsid w:val="00C51B13"/>
    <w:rsid w:val="00C545F8"/>
    <w:rsid w:val="00C56F94"/>
    <w:rsid w:val="00C739BE"/>
    <w:rsid w:val="00C820D7"/>
    <w:rsid w:val="00C8493F"/>
    <w:rsid w:val="00C927AA"/>
    <w:rsid w:val="00C92B84"/>
    <w:rsid w:val="00CA76E6"/>
    <w:rsid w:val="00CD37DC"/>
    <w:rsid w:val="00CD7A0B"/>
    <w:rsid w:val="00CE147B"/>
    <w:rsid w:val="00CE51AD"/>
    <w:rsid w:val="00CE5BD8"/>
    <w:rsid w:val="00CF2817"/>
    <w:rsid w:val="00CF35F5"/>
    <w:rsid w:val="00D04CCD"/>
    <w:rsid w:val="00D073D5"/>
    <w:rsid w:val="00D23F13"/>
    <w:rsid w:val="00D278AC"/>
    <w:rsid w:val="00D366F3"/>
    <w:rsid w:val="00D42ADC"/>
    <w:rsid w:val="00D46AC9"/>
    <w:rsid w:val="00D6332A"/>
    <w:rsid w:val="00D64202"/>
    <w:rsid w:val="00D646A0"/>
    <w:rsid w:val="00D73DD7"/>
    <w:rsid w:val="00D740BE"/>
    <w:rsid w:val="00D8432E"/>
    <w:rsid w:val="00D8647B"/>
    <w:rsid w:val="00DA4DE2"/>
    <w:rsid w:val="00DB3747"/>
    <w:rsid w:val="00DC175F"/>
    <w:rsid w:val="00DC2116"/>
    <w:rsid w:val="00DC42B3"/>
    <w:rsid w:val="00DD0206"/>
    <w:rsid w:val="00DD0455"/>
    <w:rsid w:val="00DD5319"/>
    <w:rsid w:val="00DE0E0E"/>
    <w:rsid w:val="00DE5A71"/>
    <w:rsid w:val="00E01E1D"/>
    <w:rsid w:val="00E1516D"/>
    <w:rsid w:val="00E167D3"/>
    <w:rsid w:val="00E258AB"/>
    <w:rsid w:val="00E25B9D"/>
    <w:rsid w:val="00E31191"/>
    <w:rsid w:val="00E34392"/>
    <w:rsid w:val="00E44C68"/>
    <w:rsid w:val="00E509BB"/>
    <w:rsid w:val="00E63199"/>
    <w:rsid w:val="00E71DF6"/>
    <w:rsid w:val="00E777F7"/>
    <w:rsid w:val="00E94230"/>
    <w:rsid w:val="00EA2D42"/>
    <w:rsid w:val="00EB1C57"/>
    <w:rsid w:val="00EB4EC3"/>
    <w:rsid w:val="00EC5DD4"/>
    <w:rsid w:val="00ED31FB"/>
    <w:rsid w:val="00ED6EED"/>
    <w:rsid w:val="00EE20A4"/>
    <w:rsid w:val="00F02534"/>
    <w:rsid w:val="00F040FB"/>
    <w:rsid w:val="00F22A66"/>
    <w:rsid w:val="00F308A4"/>
    <w:rsid w:val="00F34E5F"/>
    <w:rsid w:val="00F46E9F"/>
    <w:rsid w:val="00F51903"/>
    <w:rsid w:val="00F63752"/>
    <w:rsid w:val="00F8326D"/>
    <w:rsid w:val="00FA39CD"/>
    <w:rsid w:val="00FB439E"/>
    <w:rsid w:val="00FC5FEE"/>
    <w:rsid w:val="00FC7BAB"/>
    <w:rsid w:val="00FD7DA9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7644160-AA51-49CB-8A16-03456CCB1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460K2vAK" TargetMode="External" /><Relationship Id="rId11" Type="http://schemas.openxmlformats.org/officeDocument/2006/relationships/hyperlink" Target="consultantplus://offline/ref=EC534F16CF45FA9A01137AB433AF236454BFAC78B740215CA2B7EE90C7F34EF3D3171947612AA6C5K1v6K" TargetMode="External" /><Relationship Id="rId12" Type="http://schemas.openxmlformats.org/officeDocument/2006/relationships/hyperlink" Target="consultantplus://offline/ref=D055CF93F3E6322274C9B11A19AC4202ED2572316641D543A48EBB6F5680C5B92E785E13CD7DtFIBL" TargetMode="External" /><Relationship Id="rId13" Type="http://schemas.openxmlformats.org/officeDocument/2006/relationships/hyperlink" Target="consultantplus://offline/ref=C2C75CDB9DD1157BF5187F316BAD82F5052B2E90541279DDFC22C5D586FB6E19A60E9C5E0AN4e1P" TargetMode="External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2A634651ACDCE05AA22549D5F2F33399219B988AB27A417756AD6B4A78B8C733DA5CEF06BoAu3K" TargetMode="External" /><Relationship Id="rId6" Type="http://schemas.openxmlformats.org/officeDocument/2006/relationships/hyperlink" Target="consultantplus://offline/ref=42A634651ACDCE05AA22549D5F2F33399219B988AB27A417756AD6B4A7o8uBK" TargetMode="External" /><Relationship Id="rId7" Type="http://schemas.openxmlformats.org/officeDocument/2006/relationships/hyperlink" Target="consultantplus://offline/ref=42A634651ACDCE05AA22549D5F2F33399219B988AB27A417756AD6B4A78B8C733DA5CEF76AA9o6uEK" TargetMode="External" /><Relationship Id="rId8" Type="http://schemas.openxmlformats.org/officeDocument/2006/relationships/hyperlink" Target="consultantplus://offline/ref=42A634651ACDCE05AA22549D5F2F33399219B988AB27A417756AD6B4A78B8C733DA5CEF76AA9o6uFK" TargetMode="External" /><Relationship Id="rId9" Type="http://schemas.openxmlformats.org/officeDocument/2006/relationships/hyperlink" Target="consultantplus://offline/ref=42A634651ACDCE05AA22549D5F2F33399219B988AB27A417756AD6B4A78B8C733DA5CEF36AA367F4oFu8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12732-B139-4FE3-BCBF-45C52DFB0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