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EE1C46">
        <w:rPr>
          <w:rFonts w:ascii="Times New Roman" w:hAnsi="Times New Roman" w:cs="Times New Roman"/>
          <w:sz w:val="28"/>
          <w:szCs w:val="28"/>
        </w:rPr>
        <w:t>40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 января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EE1C46" w:rsidR="00EE1C46">
        <w:rPr>
          <w:rFonts w:ascii="Times New Roman" w:hAnsi="Times New Roman" w:cs="Times New Roman"/>
          <w:sz w:val="28"/>
          <w:szCs w:val="28"/>
        </w:rPr>
        <w:t>Давыдова</w:t>
      </w:r>
      <w:r w:rsidR="00EE1C46">
        <w:rPr>
          <w:rFonts w:ascii="Times New Roman" w:hAnsi="Times New Roman" w:cs="Times New Roman"/>
          <w:sz w:val="28"/>
          <w:szCs w:val="28"/>
        </w:rPr>
        <w:t xml:space="preserve"> Сергея Витальевича,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Давыдов С.В</w:t>
      </w:r>
      <w:r w:rsidRPr="007E1152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Pr="007E1152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Давыдов С.В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 w:rsidRPr="007E1152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Давыдова С.В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Давыдов С.В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Давыдов С.В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Давыдова С.В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Давыдова С.В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предусмотрен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Давыдова С.В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Давыдова С.В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Давыдовым С.В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A5041">
        <w:rPr>
          <w:rFonts w:ascii="Times New Roman" w:hAnsi="Times New Roman" w:cs="Times New Roman"/>
          <w:color w:val="000000" w:themeColor="text1"/>
          <w:sz w:val="28"/>
          <w:szCs w:val="28"/>
        </w:rPr>
        <w:t>Давыдова С.В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4A5041">
        <w:rPr>
          <w:rFonts w:ascii="Times New Roman" w:hAnsi="Times New Roman" w:cs="Times New Roman"/>
          <w:color w:val="000000" w:themeColor="text1"/>
          <w:sz w:val="28"/>
          <w:szCs w:val="28"/>
        </w:rPr>
        <w:t>Давыдову С.В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45ED" w:rsidR="00B22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4A5041">
        <w:rPr>
          <w:rFonts w:ascii="Times New Roman" w:hAnsi="Times New Roman" w:cs="Times New Roman"/>
          <w:color w:val="000000" w:themeColor="text1"/>
          <w:sz w:val="28"/>
          <w:szCs w:val="28"/>
        </w:rPr>
        <w:t>Давыдову С.В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45ED"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EE1C46" w:rsidR="004A5041">
        <w:rPr>
          <w:rFonts w:ascii="Times New Roman" w:hAnsi="Times New Roman" w:cs="Times New Roman"/>
          <w:sz w:val="28"/>
          <w:szCs w:val="28"/>
        </w:rPr>
        <w:t>Давыдова</w:t>
      </w:r>
      <w:r w:rsidR="004A5041">
        <w:rPr>
          <w:rFonts w:ascii="Times New Roman" w:hAnsi="Times New Roman" w:cs="Times New Roman"/>
          <w:sz w:val="28"/>
          <w:szCs w:val="28"/>
        </w:rPr>
        <w:t xml:space="preserve"> Сергея Витальевича</w:t>
      </w:r>
      <w:r w:rsidRPr="00AD0CF3" w:rsidR="004A5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0B4A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0B4ABE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ает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о судебного района Республики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7E115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A665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BA665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A665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BA665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A665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BA665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A665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BA6654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A6654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BA665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A665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BA6654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BA6654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ABE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4ABE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0862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CFB0-EB7A-4DF0-B74F-C7EE89F8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