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B56968" w:rsidP="00B56968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B56968">
        <w:rPr>
          <w:color w:val="000000" w:themeColor="text1"/>
          <w:sz w:val="28"/>
          <w:szCs w:val="28"/>
          <w:lang w:val="ru-RU"/>
        </w:rPr>
        <w:t>Дело №  5-</w:t>
      </w:r>
      <w:r w:rsidRPr="00B56968" w:rsidR="00B56968">
        <w:rPr>
          <w:color w:val="000000" w:themeColor="text1"/>
          <w:sz w:val="28"/>
          <w:szCs w:val="28"/>
          <w:lang w:val="ru-RU"/>
        </w:rPr>
        <w:t>32-</w:t>
      </w:r>
      <w:r w:rsidR="00B56968">
        <w:rPr>
          <w:color w:val="000000" w:themeColor="text1"/>
          <w:sz w:val="28"/>
          <w:szCs w:val="28"/>
          <w:lang w:val="ru-RU"/>
        </w:rPr>
        <w:t>47</w:t>
      </w:r>
      <w:r w:rsidRPr="00B56968">
        <w:rPr>
          <w:color w:val="000000" w:themeColor="text1"/>
          <w:sz w:val="28"/>
          <w:szCs w:val="28"/>
          <w:lang w:val="ru-RU"/>
        </w:rPr>
        <w:t>/20</w:t>
      </w:r>
      <w:r w:rsidRPr="00B56968" w:rsidR="000544D6">
        <w:rPr>
          <w:color w:val="000000" w:themeColor="text1"/>
          <w:sz w:val="28"/>
          <w:szCs w:val="28"/>
          <w:lang w:val="ru-RU"/>
        </w:rPr>
        <w:t>2</w:t>
      </w:r>
      <w:r w:rsidRPr="00B56968" w:rsidR="0096046B">
        <w:rPr>
          <w:color w:val="000000" w:themeColor="text1"/>
          <w:sz w:val="28"/>
          <w:szCs w:val="28"/>
          <w:lang w:val="ru-RU"/>
        </w:rPr>
        <w:t>1</w:t>
      </w:r>
    </w:p>
    <w:p w:rsidR="00F27337" w:rsidRPr="00B56968" w:rsidP="00B56968">
      <w:pPr>
        <w:ind w:right="-1" w:firstLine="567"/>
        <w:jc w:val="right"/>
        <w:outlineLvl w:val="0"/>
        <w:rPr>
          <w:sz w:val="28"/>
          <w:szCs w:val="28"/>
          <w:lang w:val="ru-RU"/>
        </w:rPr>
      </w:pPr>
    </w:p>
    <w:p w:rsidR="00F27337" w:rsidRPr="00B56968" w:rsidP="00B56968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 ПОСТАНОВЛЕНИЕ</w:t>
      </w:r>
    </w:p>
    <w:p w:rsidR="00F27337" w:rsidRPr="00B56968" w:rsidP="00B56968">
      <w:pPr>
        <w:ind w:right="-1" w:firstLine="567"/>
        <w:jc w:val="center"/>
        <w:outlineLvl w:val="0"/>
        <w:rPr>
          <w:sz w:val="28"/>
          <w:szCs w:val="28"/>
          <w:lang w:val="ru-RU"/>
        </w:rPr>
      </w:pPr>
    </w:p>
    <w:p w:rsidR="00F27337" w:rsidRPr="00B56968" w:rsidP="00B5696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28 января 2021 года                                  </w:t>
      </w:r>
      <w:r w:rsidR="00B56968">
        <w:rPr>
          <w:sz w:val="28"/>
          <w:szCs w:val="28"/>
          <w:lang w:val="ru-RU"/>
        </w:rPr>
        <w:t xml:space="preserve"> </w:t>
      </w:r>
      <w:r w:rsidRPr="00B56968">
        <w:rPr>
          <w:sz w:val="28"/>
          <w:szCs w:val="28"/>
          <w:lang w:val="ru-RU"/>
        </w:rPr>
        <w:t xml:space="preserve">      </w:t>
      </w:r>
      <w:r w:rsidRPr="00B56968" w:rsidR="00507016">
        <w:rPr>
          <w:sz w:val="28"/>
          <w:szCs w:val="28"/>
          <w:lang w:val="ru-RU"/>
        </w:rPr>
        <w:t xml:space="preserve">    </w:t>
      </w:r>
      <w:r w:rsidRPr="00B56968" w:rsidR="00B56968">
        <w:rPr>
          <w:sz w:val="28"/>
          <w:szCs w:val="28"/>
          <w:lang w:val="ru-RU"/>
        </w:rPr>
        <w:t xml:space="preserve">            </w:t>
      </w:r>
      <w:r w:rsidRPr="00B56968" w:rsidR="00507016">
        <w:rPr>
          <w:sz w:val="28"/>
          <w:szCs w:val="28"/>
          <w:lang w:val="ru-RU"/>
        </w:rPr>
        <w:t xml:space="preserve">          </w:t>
      </w:r>
      <w:r w:rsidRPr="00B56968">
        <w:rPr>
          <w:sz w:val="28"/>
          <w:szCs w:val="28"/>
          <w:lang w:val="ru-RU"/>
        </w:rPr>
        <w:t xml:space="preserve">    гор. </w:t>
      </w:r>
      <w:r w:rsidRPr="00B56968" w:rsidR="008674D7">
        <w:rPr>
          <w:sz w:val="28"/>
          <w:szCs w:val="28"/>
          <w:lang w:val="ru-RU"/>
        </w:rPr>
        <w:t>Белогорск</w:t>
      </w:r>
    </w:p>
    <w:p w:rsidR="00F27337" w:rsidRPr="00B56968" w:rsidP="00B5696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Мировой судья судебного участка № 32 Белогорского судебного района Республики Крым (297600, Республика Крым, </w:t>
      </w:r>
      <w:r w:rsidRPr="00B56968">
        <w:rPr>
          <w:sz w:val="28"/>
          <w:szCs w:val="28"/>
          <w:lang w:val="ru-RU"/>
        </w:rPr>
        <w:t>г.Белогорск, ул.Чобан-Заде, д.26) Новиков С.Р.</w:t>
      </w:r>
      <w:r w:rsidRPr="00B56968" w:rsidR="007E5A64">
        <w:rPr>
          <w:sz w:val="28"/>
          <w:szCs w:val="28"/>
          <w:lang w:val="ru-RU"/>
        </w:rPr>
        <w:t xml:space="preserve">, с участием лица, в отношении которого ведется производство по делу об административном правонарушении – </w:t>
      </w:r>
      <w:r w:rsidRPr="00B56968" w:rsidR="008E636B">
        <w:rPr>
          <w:sz w:val="28"/>
          <w:szCs w:val="28"/>
          <w:lang w:val="ru-RU"/>
        </w:rPr>
        <w:t>Гришко Александр</w:t>
      </w:r>
      <w:r w:rsidRPr="00B56968" w:rsidR="00B56968">
        <w:rPr>
          <w:sz w:val="28"/>
          <w:szCs w:val="28"/>
          <w:lang w:val="ru-RU"/>
        </w:rPr>
        <w:t>а</w:t>
      </w:r>
      <w:r w:rsidRPr="00B56968" w:rsidR="008E636B">
        <w:rPr>
          <w:sz w:val="28"/>
          <w:szCs w:val="28"/>
          <w:lang w:val="ru-RU"/>
        </w:rPr>
        <w:t xml:space="preserve"> Ильич</w:t>
      </w:r>
      <w:r w:rsidRPr="00B56968" w:rsidR="00B56968">
        <w:rPr>
          <w:sz w:val="28"/>
          <w:szCs w:val="28"/>
          <w:lang w:val="ru-RU"/>
        </w:rPr>
        <w:t>а</w:t>
      </w:r>
      <w:r w:rsidRPr="00B56968">
        <w:rPr>
          <w:sz w:val="28"/>
          <w:szCs w:val="28"/>
          <w:lang w:val="ru-RU"/>
        </w:rPr>
        <w:t>,</w:t>
      </w:r>
      <w:r w:rsidRPr="00B56968" w:rsidR="007966CA">
        <w:rPr>
          <w:sz w:val="28"/>
          <w:szCs w:val="28"/>
          <w:lang w:val="ru-RU"/>
        </w:rPr>
        <w:t xml:space="preserve"> </w:t>
      </w:r>
    </w:p>
    <w:p w:rsidR="00F27337" w:rsidRPr="00B56968" w:rsidP="00B5696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>рассмотрев материалы  дела  об административном правонарушении в отношении:</w:t>
      </w:r>
    </w:p>
    <w:p w:rsidR="00F27337" w:rsidRPr="00B56968" w:rsidP="00B5696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Гришко Александра Ильича,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>
        <w:rPr>
          <w:sz w:val="28"/>
          <w:szCs w:val="28"/>
          <w:lang w:val="ru-RU"/>
        </w:rPr>
        <w:t xml:space="preserve">, по признакам </w:t>
      </w:r>
      <w:r w:rsidRPr="00B56968" w:rsidR="007966CA">
        <w:rPr>
          <w:sz w:val="28"/>
          <w:szCs w:val="28"/>
          <w:lang w:val="ru-RU"/>
        </w:rPr>
        <w:t xml:space="preserve">состава </w:t>
      </w:r>
      <w:r w:rsidRPr="00B56968">
        <w:rPr>
          <w:sz w:val="28"/>
          <w:szCs w:val="28"/>
          <w:lang w:val="ru-RU"/>
        </w:rPr>
        <w:t xml:space="preserve">правонарушения, предусмотренного </w:t>
      </w:r>
      <w:r w:rsidRPr="00B56968" w:rsidR="004654B1">
        <w:rPr>
          <w:sz w:val="28"/>
          <w:szCs w:val="28"/>
          <w:lang w:val="ru-RU"/>
        </w:rPr>
        <w:t>ст.</w:t>
      </w:r>
      <w:r w:rsidRPr="00B56968">
        <w:rPr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RPr="00B56968" w:rsidP="00B56968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>УСТАНОВИЛ:</w:t>
      </w:r>
    </w:p>
    <w:p w:rsidR="00F27337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>Гришко А.И</w:t>
      </w:r>
      <w:r w:rsidRPr="00B56968" w:rsidR="00EF51D3">
        <w:rPr>
          <w:sz w:val="28"/>
          <w:szCs w:val="28"/>
          <w:lang w:val="ru-RU"/>
        </w:rPr>
        <w:t>.</w:t>
      </w:r>
      <w:r w:rsidRPr="00B56968" w:rsidR="00BE3755">
        <w:rPr>
          <w:sz w:val="28"/>
          <w:szCs w:val="28"/>
          <w:lang w:val="ru-RU"/>
        </w:rPr>
        <w:t>,</w:t>
      </w:r>
      <w:r w:rsidRPr="00B56968" w:rsidR="00564226">
        <w:rPr>
          <w:sz w:val="28"/>
          <w:szCs w:val="28"/>
          <w:lang w:val="ru-RU"/>
        </w:rPr>
        <w:t xml:space="preserve">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 w:rsidR="00B56968">
        <w:rPr>
          <w:sz w:val="28"/>
          <w:szCs w:val="28"/>
          <w:lang w:val="ru-RU"/>
        </w:rPr>
        <w:t>.</w:t>
      </w:r>
      <w:r w:rsidRPr="00B56968" w:rsidR="00BE3755">
        <w:rPr>
          <w:sz w:val="28"/>
          <w:szCs w:val="28"/>
          <w:lang w:val="ru-RU"/>
        </w:rPr>
        <w:t>,</w:t>
      </w:r>
      <w:r w:rsidRPr="00B56968">
        <w:rPr>
          <w:sz w:val="28"/>
          <w:szCs w:val="28"/>
          <w:lang w:val="ru-RU"/>
        </w:rPr>
        <w:t xml:space="preserve"> </w:t>
      </w:r>
      <w:r w:rsidRPr="00B56968" w:rsidR="005C4FD2">
        <w:rPr>
          <w:sz w:val="28"/>
          <w:szCs w:val="28"/>
          <w:lang w:val="ru-RU"/>
        </w:rPr>
        <w:t xml:space="preserve">находясь по </w:t>
      </w:r>
      <w:r w:rsidRPr="00B56968" w:rsidR="00EF51D3">
        <w:rPr>
          <w:sz w:val="28"/>
          <w:szCs w:val="28"/>
          <w:lang w:val="ru-RU"/>
        </w:rPr>
        <w:t xml:space="preserve">адресу: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 w:rsidR="004C5045">
        <w:rPr>
          <w:sz w:val="28"/>
          <w:szCs w:val="28"/>
          <w:lang w:val="ru-RU"/>
        </w:rPr>
        <w:t xml:space="preserve">, умышленно </w:t>
      </w:r>
      <w:r w:rsidRPr="00B56968" w:rsidR="00D36D0B">
        <w:rPr>
          <w:sz w:val="28"/>
          <w:szCs w:val="28"/>
          <w:lang w:val="ru-RU"/>
        </w:rPr>
        <w:t>нанес</w:t>
      </w:r>
      <w:r w:rsidRPr="00B56968" w:rsidR="00CA639B">
        <w:rPr>
          <w:sz w:val="28"/>
          <w:szCs w:val="28"/>
          <w:lang w:val="ru-RU"/>
        </w:rPr>
        <w:t xml:space="preserve"> </w:t>
      </w:r>
      <w:r w:rsidRPr="00B56968" w:rsidR="00D36D0B">
        <w:rPr>
          <w:sz w:val="28"/>
          <w:szCs w:val="28"/>
          <w:lang w:val="ru-RU"/>
        </w:rPr>
        <w:t>побои</w:t>
      </w:r>
      <w:r w:rsidRPr="00B56968" w:rsidR="0060225E">
        <w:rPr>
          <w:sz w:val="28"/>
          <w:szCs w:val="28"/>
          <w:lang w:val="ru-RU"/>
        </w:rPr>
        <w:t xml:space="preserve">, а именно </w:t>
      </w:r>
      <w:r w:rsidRPr="00B56968">
        <w:rPr>
          <w:sz w:val="28"/>
          <w:szCs w:val="28"/>
          <w:lang w:val="ru-RU"/>
        </w:rPr>
        <w:t>один</w:t>
      </w:r>
      <w:r w:rsidRPr="00B56968" w:rsidR="00EF51D3">
        <w:rPr>
          <w:sz w:val="28"/>
          <w:szCs w:val="28"/>
          <w:lang w:val="ru-RU"/>
        </w:rPr>
        <w:t xml:space="preserve"> </w:t>
      </w:r>
      <w:r w:rsidRPr="00B56968" w:rsidR="0060225E">
        <w:rPr>
          <w:sz w:val="28"/>
          <w:szCs w:val="28"/>
          <w:lang w:val="ru-RU"/>
        </w:rPr>
        <w:t>удар</w:t>
      </w:r>
      <w:r w:rsidRPr="00B56968">
        <w:rPr>
          <w:sz w:val="28"/>
          <w:szCs w:val="28"/>
          <w:lang w:val="ru-RU"/>
        </w:rPr>
        <w:t xml:space="preserve"> в область лица (верхней губы)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>
        <w:rPr>
          <w:sz w:val="28"/>
          <w:szCs w:val="28"/>
          <w:lang w:val="ru-RU"/>
        </w:rPr>
        <w:t>.,</w:t>
      </w:r>
      <w:r w:rsidRPr="00B56968" w:rsidR="00CA639B">
        <w:rPr>
          <w:sz w:val="28"/>
          <w:szCs w:val="28"/>
          <w:lang w:val="ru-RU"/>
        </w:rPr>
        <w:t xml:space="preserve"> </w:t>
      </w:r>
      <w:r w:rsidRPr="00B56968" w:rsidR="00D36D0B">
        <w:rPr>
          <w:sz w:val="28"/>
          <w:szCs w:val="28"/>
          <w:lang w:val="ru-RU"/>
        </w:rPr>
        <w:t>п</w:t>
      </w:r>
      <w:r w:rsidRPr="00B56968" w:rsidR="00CA639B">
        <w:rPr>
          <w:sz w:val="28"/>
          <w:szCs w:val="28"/>
          <w:lang w:val="ru-RU"/>
        </w:rPr>
        <w:t>ричини</w:t>
      </w:r>
      <w:r w:rsidRPr="00B56968" w:rsidR="00D36D0B">
        <w:rPr>
          <w:sz w:val="28"/>
          <w:szCs w:val="28"/>
          <w:lang w:val="ru-RU"/>
        </w:rPr>
        <w:t>в</w:t>
      </w:r>
      <w:r w:rsidRPr="00B56968" w:rsidR="00EF51D3">
        <w:rPr>
          <w:sz w:val="28"/>
          <w:szCs w:val="28"/>
          <w:lang w:val="ru-RU"/>
        </w:rPr>
        <w:t xml:space="preserve"> ей физическую боль,</w:t>
      </w:r>
      <w:r w:rsidRPr="00B56968" w:rsidR="00CA639B">
        <w:rPr>
          <w:sz w:val="28"/>
          <w:szCs w:val="28"/>
          <w:lang w:val="ru-RU"/>
        </w:rPr>
        <w:t xml:space="preserve"> телесные повреждения</w:t>
      </w:r>
      <w:r w:rsidRPr="00B56968">
        <w:rPr>
          <w:sz w:val="28"/>
          <w:szCs w:val="28"/>
          <w:lang w:val="ru-RU"/>
        </w:rPr>
        <w:t>, не повлекших последствий, указанных в статье 115 Уголовного кодекса Российской Федерации</w:t>
      </w:r>
      <w:r w:rsidRPr="00B56968" w:rsidR="004654B1">
        <w:rPr>
          <w:sz w:val="28"/>
          <w:szCs w:val="28"/>
          <w:lang w:val="ru-RU"/>
        </w:rPr>
        <w:t>.</w:t>
      </w:r>
    </w:p>
    <w:p w:rsidR="00F27337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>Гришко А.И</w:t>
      </w:r>
      <w:r w:rsidRPr="00B56968" w:rsidR="00EF51D3">
        <w:rPr>
          <w:sz w:val="28"/>
          <w:szCs w:val="28"/>
          <w:lang w:val="ru-RU"/>
        </w:rPr>
        <w:t xml:space="preserve">. </w:t>
      </w:r>
      <w:r w:rsidRPr="00B56968">
        <w:rPr>
          <w:sz w:val="28"/>
          <w:szCs w:val="28"/>
          <w:lang w:val="ru-RU"/>
        </w:rPr>
        <w:t xml:space="preserve">при рассмотрении данного дела в судебном заседании свою вину в совершении </w:t>
      </w:r>
      <w:r w:rsidRPr="00B56968" w:rsidR="004C5045">
        <w:rPr>
          <w:sz w:val="28"/>
          <w:szCs w:val="28"/>
          <w:lang w:val="ru-RU"/>
        </w:rPr>
        <w:t>инкриминируемого</w:t>
      </w:r>
      <w:r w:rsidRPr="00B56968">
        <w:rPr>
          <w:sz w:val="28"/>
          <w:szCs w:val="28"/>
          <w:lang w:val="ru-RU"/>
        </w:rPr>
        <w:t xml:space="preserve"> е</w:t>
      </w:r>
      <w:r w:rsidRPr="00B56968" w:rsidR="000478D6">
        <w:rPr>
          <w:sz w:val="28"/>
          <w:szCs w:val="28"/>
          <w:lang w:val="ru-RU"/>
        </w:rPr>
        <w:t>му</w:t>
      </w:r>
      <w:r w:rsidRPr="00B56968">
        <w:rPr>
          <w:sz w:val="28"/>
          <w:szCs w:val="28"/>
          <w:lang w:val="ru-RU"/>
        </w:rPr>
        <w:t xml:space="preserve"> правонарушения признал, </w:t>
      </w:r>
      <w:r w:rsidRPr="00B56968" w:rsidR="005A6030">
        <w:rPr>
          <w:sz w:val="28"/>
          <w:szCs w:val="28"/>
          <w:lang w:val="ru-RU"/>
        </w:rPr>
        <w:t xml:space="preserve">в содеянном </w:t>
      </w:r>
      <w:r w:rsidRPr="00B56968" w:rsidR="000478D6">
        <w:rPr>
          <w:sz w:val="28"/>
          <w:szCs w:val="28"/>
          <w:lang w:val="ru-RU"/>
        </w:rPr>
        <w:t>раскаялся</w:t>
      </w:r>
      <w:r w:rsidR="00FC2D5F">
        <w:rPr>
          <w:sz w:val="28"/>
          <w:szCs w:val="28"/>
          <w:lang w:val="ru-RU"/>
        </w:rPr>
        <w:t xml:space="preserve">, однако просил прекратить производство по делу т.к. выплатил потерпевшей денежную сумму, предоставив расписку от имени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="00FC2D5F">
        <w:rPr>
          <w:sz w:val="28"/>
          <w:szCs w:val="28"/>
          <w:lang w:val="ru-RU"/>
        </w:rPr>
        <w:t>.</w:t>
      </w:r>
      <w:r w:rsidRPr="00B56968" w:rsidR="00D61BC1">
        <w:rPr>
          <w:sz w:val="28"/>
          <w:szCs w:val="28"/>
          <w:lang w:val="ru-RU"/>
        </w:rPr>
        <w:t xml:space="preserve">  </w:t>
      </w:r>
      <w:r w:rsidRPr="00B56968">
        <w:rPr>
          <w:sz w:val="28"/>
          <w:szCs w:val="28"/>
          <w:lang w:val="ru-RU"/>
        </w:rPr>
        <w:t xml:space="preserve"> </w:t>
      </w:r>
    </w:p>
    <w:p w:rsidR="00FC2D5F" w:rsidRPr="00FC2D5F" w:rsidP="00FC2D5F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В судебном заседании потерпевшая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>
        <w:rPr>
          <w:sz w:val="28"/>
          <w:szCs w:val="28"/>
          <w:lang w:val="ru-RU"/>
        </w:rPr>
        <w:t xml:space="preserve"> изложенные в материалах</w:t>
      </w:r>
      <w:r w:rsidRPr="00B56968">
        <w:rPr>
          <w:sz w:val="28"/>
          <w:szCs w:val="28"/>
          <w:lang w:val="ru-RU"/>
        </w:rPr>
        <w:t xml:space="preserve"> дела обстоятельства, подтвердила, </w:t>
      </w:r>
      <w:r>
        <w:rPr>
          <w:sz w:val="28"/>
          <w:szCs w:val="28"/>
          <w:lang w:val="ru-RU"/>
        </w:rPr>
        <w:t xml:space="preserve">также просила </w:t>
      </w:r>
      <w:r w:rsidRPr="00FC2D5F">
        <w:rPr>
          <w:sz w:val="28"/>
          <w:szCs w:val="28"/>
          <w:lang w:val="ru-RU"/>
        </w:rPr>
        <w:t>прекратить производство по делу</w:t>
      </w:r>
      <w:r>
        <w:rPr>
          <w:sz w:val="28"/>
          <w:szCs w:val="28"/>
          <w:lang w:val="ru-RU"/>
        </w:rPr>
        <w:t>.</w:t>
      </w:r>
    </w:p>
    <w:p w:rsidR="00F27337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>Выслушав лицо, в отношении которого ведется производство по делу</w:t>
      </w:r>
      <w:r w:rsidRPr="00B56968" w:rsidR="003C300E">
        <w:rPr>
          <w:sz w:val="28"/>
          <w:szCs w:val="28"/>
          <w:lang w:val="ru-RU"/>
        </w:rPr>
        <w:t xml:space="preserve">, </w:t>
      </w:r>
      <w:r w:rsidRPr="00B56968">
        <w:rPr>
          <w:sz w:val="28"/>
          <w:szCs w:val="28"/>
          <w:lang w:val="ru-RU"/>
        </w:rPr>
        <w:t xml:space="preserve"> об административном правонарушении, </w:t>
      </w:r>
      <w:r w:rsidRPr="00B56968" w:rsidR="003C300E">
        <w:rPr>
          <w:sz w:val="28"/>
          <w:szCs w:val="28"/>
          <w:lang w:val="ru-RU"/>
        </w:rPr>
        <w:t xml:space="preserve">потерпевшую, </w:t>
      </w:r>
      <w:r w:rsidRPr="00B56968">
        <w:rPr>
          <w:sz w:val="28"/>
          <w:szCs w:val="28"/>
          <w:lang w:val="ru-RU"/>
        </w:rPr>
        <w:t>исследовав материалы дела, прихожу к следующему</w:t>
      </w:r>
      <w:r w:rsidRPr="00B56968" w:rsidR="00CA639B">
        <w:rPr>
          <w:sz w:val="28"/>
          <w:szCs w:val="28"/>
          <w:lang w:val="ru-RU"/>
        </w:rPr>
        <w:t>.</w:t>
      </w:r>
    </w:p>
    <w:p w:rsidR="004654B1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>Нанесение</w:t>
      </w:r>
      <w:r w:rsidRPr="00B56968">
        <w:rPr>
          <w:sz w:val="28"/>
          <w:szCs w:val="28"/>
          <w:lang w:val="ru-RU"/>
        </w:rPr>
        <w:t xml:space="preserve">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</w:t>
      </w:r>
      <w:r w:rsidRPr="00B56968">
        <w:rPr>
          <w:sz w:val="28"/>
          <w:szCs w:val="28"/>
          <w:lang w:val="ru-RU"/>
        </w:rPr>
        <w:t>торону состава административного правонарушения, предусмотренного</w:t>
      </w:r>
      <w:r w:rsidRPr="00B56968">
        <w:rPr>
          <w:sz w:val="28"/>
          <w:szCs w:val="28"/>
        </w:rPr>
        <w:t xml:space="preserve"> </w:t>
      </w:r>
      <w:r w:rsidRPr="00B56968">
        <w:rPr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</w:t>
      </w:r>
      <w:r w:rsidRPr="00B56968">
        <w:rPr>
          <w:sz w:val="28"/>
          <w:szCs w:val="28"/>
          <w:lang w:val="ru-RU"/>
        </w:rPr>
        <w:t>й арест на срок от десяти до пятнадцати суток, либо обязательные работы на срок от шестидесяти до ста двадцати часов.</w:t>
      </w:r>
    </w:p>
    <w:p w:rsidR="004654B1" w:rsidRPr="00B56968" w:rsidP="00B56968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Как установлено в судебном заседании, </w:t>
      </w:r>
      <w:r w:rsidRPr="00B56968" w:rsidR="003C300E">
        <w:rPr>
          <w:sz w:val="28"/>
          <w:szCs w:val="28"/>
          <w:lang w:val="ru-RU"/>
        </w:rPr>
        <w:t>Гришко А.И</w:t>
      </w:r>
      <w:r w:rsidRPr="00B56968" w:rsidR="00EF51D3">
        <w:rPr>
          <w:sz w:val="28"/>
          <w:szCs w:val="28"/>
          <w:lang w:val="ru-RU"/>
        </w:rPr>
        <w:t>.</w:t>
      </w:r>
      <w:r w:rsidRPr="00B56968" w:rsidR="00074DD1">
        <w:rPr>
          <w:sz w:val="28"/>
          <w:szCs w:val="28"/>
          <w:lang w:val="ru-RU"/>
        </w:rPr>
        <w:t xml:space="preserve">,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 w:rsidR="005A6030">
        <w:rPr>
          <w:sz w:val="28"/>
          <w:szCs w:val="28"/>
          <w:lang w:val="ru-RU"/>
        </w:rPr>
        <w:t xml:space="preserve">, </w:t>
      </w:r>
      <w:r w:rsidRPr="00B56968" w:rsidR="00A0009B">
        <w:rPr>
          <w:sz w:val="28"/>
          <w:szCs w:val="28"/>
          <w:lang w:val="ru-RU"/>
        </w:rPr>
        <w:t>находясь по адресу:</w:t>
      </w:r>
      <w:r w:rsidRPr="00B56968" w:rsidR="00EF51D3">
        <w:rPr>
          <w:sz w:val="28"/>
          <w:szCs w:val="28"/>
          <w:lang w:val="ru-RU"/>
        </w:rPr>
        <w:t xml:space="preserve">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 w:rsidR="00EF51D3">
        <w:rPr>
          <w:color w:val="000000" w:themeColor="text1"/>
          <w:sz w:val="28"/>
          <w:szCs w:val="28"/>
          <w:lang w:val="ru-RU"/>
        </w:rPr>
        <w:t xml:space="preserve">, </w:t>
      </w:r>
      <w:r w:rsidRPr="00B56968" w:rsidR="00D61BC1">
        <w:rPr>
          <w:color w:val="000000" w:themeColor="text1"/>
          <w:sz w:val="28"/>
          <w:szCs w:val="28"/>
          <w:lang w:val="ru-RU"/>
        </w:rPr>
        <w:t xml:space="preserve"> </w:t>
      </w:r>
      <w:r w:rsidRPr="00B56968" w:rsidR="00EF51D3">
        <w:rPr>
          <w:color w:val="000000" w:themeColor="text1"/>
          <w:sz w:val="28"/>
          <w:szCs w:val="28"/>
          <w:lang w:val="ru-RU"/>
        </w:rPr>
        <w:t xml:space="preserve">в </w:t>
      </w:r>
      <w:r w:rsidRPr="00B56968" w:rsidR="00D61BC1">
        <w:rPr>
          <w:color w:val="000000" w:themeColor="text1"/>
          <w:sz w:val="28"/>
          <w:szCs w:val="28"/>
          <w:lang w:val="ru-RU"/>
        </w:rPr>
        <w:t xml:space="preserve">ходе словесного конфликта </w:t>
      </w:r>
      <w:r w:rsidRPr="00B56968" w:rsidR="00EF51D3">
        <w:rPr>
          <w:color w:val="000000" w:themeColor="text1"/>
          <w:sz w:val="28"/>
          <w:szCs w:val="28"/>
          <w:lang w:val="ru-RU"/>
        </w:rPr>
        <w:t xml:space="preserve">умышленно нанес побои, а именно </w:t>
      </w:r>
      <w:r w:rsidRPr="00B56968" w:rsidR="003C300E">
        <w:rPr>
          <w:color w:val="000000" w:themeColor="text1"/>
          <w:sz w:val="28"/>
          <w:szCs w:val="28"/>
          <w:lang w:val="ru-RU"/>
        </w:rPr>
        <w:t>один</w:t>
      </w:r>
      <w:r w:rsidRPr="00B56968" w:rsidR="00EF51D3">
        <w:rPr>
          <w:color w:val="000000" w:themeColor="text1"/>
          <w:sz w:val="28"/>
          <w:szCs w:val="28"/>
          <w:lang w:val="ru-RU"/>
        </w:rPr>
        <w:t xml:space="preserve"> удар </w:t>
      </w:r>
      <w:r w:rsidRPr="00B56968" w:rsidR="003C300E">
        <w:rPr>
          <w:color w:val="000000" w:themeColor="text1"/>
          <w:sz w:val="28"/>
          <w:szCs w:val="28"/>
          <w:lang w:val="ru-RU"/>
        </w:rPr>
        <w:t>в область лица (верхней губы)</w:t>
      </w:r>
      <w:r w:rsidRPr="00B56968" w:rsidR="00EF51D3">
        <w:rPr>
          <w:color w:val="000000" w:themeColor="text1"/>
          <w:sz w:val="28"/>
          <w:szCs w:val="28"/>
          <w:lang w:val="ru-RU"/>
        </w:rPr>
        <w:t xml:space="preserve">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 w:rsidR="00EF51D3">
        <w:rPr>
          <w:color w:val="000000" w:themeColor="text1"/>
          <w:sz w:val="28"/>
          <w:szCs w:val="28"/>
          <w:lang w:val="ru-RU"/>
        </w:rPr>
        <w:t xml:space="preserve">, </w:t>
      </w:r>
      <w:r w:rsidRPr="00B56968" w:rsidR="00D36D0B">
        <w:rPr>
          <w:color w:val="000000" w:themeColor="text1"/>
          <w:sz w:val="28"/>
          <w:szCs w:val="28"/>
          <w:lang w:val="ru-RU"/>
        </w:rPr>
        <w:t xml:space="preserve">причинив </w:t>
      </w:r>
      <w:r w:rsidRPr="00B56968" w:rsidR="00577AEF">
        <w:rPr>
          <w:color w:val="000000" w:themeColor="text1"/>
          <w:sz w:val="28"/>
          <w:szCs w:val="28"/>
          <w:lang w:val="ru-RU"/>
        </w:rPr>
        <w:t>последне</w:t>
      </w:r>
      <w:r w:rsidRPr="00B56968" w:rsidR="0074247B">
        <w:rPr>
          <w:color w:val="000000" w:themeColor="text1"/>
          <w:sz w:val="28"/>
          <w:szCs w:val="28"/>
          <w:lang w:val="ru-RU"/>
        </w:rPr>
        <w:t>й</w:t>
      </w:r>
      <w:r w:rsidRPr="00B56968" w:rsidR="00577AEF">
        <w:rPr>
          <w:color w:val="000000" w:themeColor="text1"/>
          <w:sz w:val="28"/>
          <w:szCs w:val="28"/>
          <w:lang w:val="ru-RU"/>
        </w:rPr>
        <w:t xml:space="preserve"> </w:t>
      </w:r>
      <w:r w:rsidRPr="00B56968" w:rsidR="00D36D0B">
        <w:rPr>
          <w:color w:val="000000" w:themeColor="text1"/>
          <w:sz w:val="28"/>
          <w:szCs w:val="28"/>
          <w:lang w:val="ru-RU"/>
        </w:rPr>
        <w:t xml:space="preserve">телесные повреждения в виде </w:t>
      </w:r>
      <w:r w:rsidRPr="00B56968" w:rsidR="0074247B">
        <w:rPr>
          <w:color w:val="000000" w:themeColor="text1"/>
          <w:sz w:val="28"/>
          <w:szCs w:val="28"/>
          <w:lang w:val="ru-RU"/>
        </w:rPr>
        <w:t xml:space="preserve">повреждений – </w:t>
      </w:r>
      <w:r w:rsidRPr="00B56968" w:rsidR="003C300E">
        <w:rPr>
          <w:color w:val="000000" w:themeColor="text1"/>
          <w:sz w:val="28"/>
          <w:szCs w:val="28"/>
          <w:lang w:val="ru-RU"/>
        </w:rPr>
        <w:t>рану, зажившую с образованием рубца</w:t>
      </w:r>
      <w:r w:rsidRPr="00B56968" w:rsidR="002F46E4">
        <w:rPr>
          <w:color w:val="000000" w:themeColor="text1"/>
          <w:sz w:val="28"/>
          <w:szCs w:val="28"/>
          <w:lang w:val="ru-RU"/>
        </w:rPr>
        <w:t xml:space="preserve"> (рубец на верхней губе, на границе переходной каймы и слизистой оболочки губы, в проекции первого</w:t>
      </w:r>
      <w:r w:rsidRPr="00B56968" w:rsidR="002F46E4">
        <w:rPr>
          <w:color w:val="000000" w:themeColor="text1"/>
          <w:sz w:val="28"/>
          <w:szCs w:val="28"/>
          <w:lang w:val="ru-RU"/>
        </w:rPr>
        <w:t xml:space="preserve"> зуба верхней </w:t>
      </w:r>
      <w:r w:rsidRPr="00B56968" w:rsidR="002F46E4">
        <w:rPr>
          <w:color w:val="000000" w:themeColor="text1"/>
          <w:sz w:val="28"/>
          <w:szCs w:val="28"/>
          <w:lang w:val="ru-RU"/>
        </w:rPr>
        <w:t>челюсти справа)</w:t>
      </w:r>
      <w:r w:rsidRPr="00B56968" w:rsidR="003C300E">
        <w:rPr>
          <w:color w:val="000000" w:themeColor="text1"/>
          <w:sz w:val="28"/>
          <w:szCs w:val="28"/>
          <w:lang w:val="ru-RU"/>
        </w:rPr>
        <w:t xml:space="preserve">, </w:t>
      </w:r>
      <w:r w:rsidRPr="00B56968" w:rsidR="00D36D0B">
        <w:rPr>
          <w:color w:val="000000" w:themeColor="text1"/>
          <w:sz w:val="28"/>
          <w:szCs w:val="28"/>
          <w:lang w:val="ru-RU"/>
        </w:rPr>
        <w:t>не повлекших последствий, указанных в статье 115 Уголовного кодекса Российской Федерации</w:t>
      </w:r>
      <w:r w:rsidRPr="00B56968" w:rsidR="004C5045">
        <w:rPr>
          <w:color w:val="000000" w:themeColor="text1"/>
          <w:sz w:val="28"/>
          <w:szCs w:val="28"/>
          <w:lang w:val="ru-RU"/>
        </w:rPr>
        <w:t>.</w:t>
      </w:r>
    </w:p>
    <w:p w:rsidR="005C75F8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B56968" w:rsidR="00D36D0B">
        <w:rPr>
          <w:color w:val="000000" w:themeColor="text1"/>
          <w:sz w:val="28"/>
          <w:szCs w:val="28"/>
          <w:lang w:val="ru-RU"/>
        </w:rPr>
        <w:t xml:space="preserve">ст. 6.1.1 Кодекса Российской </w:t>
      </w:r>
      <w:r w:rsidRPr="00B56968" w:rsidR="00D36D0B">
        <w:rPr>
          <w:sz w:val="28"/>
          <w:szCs w:val="28"/>
          <w:lang w:val="ru-RU"/>
        </w:rPr>
        <w:t>Федерации об административных правонарушениях</w:t>
      </w:r>
      <w:r w:rsidRPr="00B56968">
        <w:rPr>
          <w:sz w:val="28"/>
          <w:szCs w:val="28"/>
          <w:lang w:val="ru-RU"/>
        </w:rPr>
        <w:t xml:space="preserve">, субъективная сторона </w:t>
      </w:r>
      <w:r w:rsidRPr="00B56968" w:rsidR="00D36D0B">
        <w:rPr>
          <w:sz w:val="28"/>
          <w:szCs w:val="28"/>
          <w:lang w:val="ru-RU"/>
        </w:rPr>
        <w:t xml:space="preserve">указанного </w:t>
      </w:r>
      <w:r w:rsidRPr="00B56968">
        <w:rPr>
          <w:sz w:val="28"/>
          <w:szCs w:val="28"/>
          <w:lang w:val="ru-RU"/>
        </w:rPr>
        <w:t>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</w:t>
      </w:r>
      <w:r w:rsidRPr="00B56968">
        <w:rPr>
          <w:sz w:val="28"/>
          <w:szCs w:val="28"/>
          <w:lang w:val="ru-RU"/>
        </w:rPr>
        <w:t xml:space="preserve">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</w:t>
      </w:r>
      <w:r w:rsidRPr="00B56968" w:rsidR="004C5045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56968">
        <w:rPr>
          <w:sz w:val="28"/>
          <w:szCs w:val="28"/>
          <w:lang w:val="ru-RU"/>
        </w:rPr>
        <w:t>).</w:t>
      </w:r>
    </w:p>
    <w:p w:rsidR="00FD5296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Вина </w:t>
      </w:r>
      <w:r w:rsidRPr="00B56968" w:rsidR="003C300E">
        <w:rPr>
          <w:sz w:val="28"/>
          <w:szCs w:val="28"/>
          <w:lang w:val="ru-RU"/>
        </w:rPr>
        <w:t>Гришко А.И.</w:t>
      </w:r>
      <w:r w:rsidRPr="00B56968" w:rsidR="0074247B">
        <w:rPr>
          <w:sz w:val="28"/>
          <w:szCs w:val="28"/>
          <w:lang w:val="ru-RU"/>
        </w:rPr>
        <w:t xml:space="preserve"> </w:t>
      </w:r>
      <w:r w:rsidRPr="00B56968">
        <w:rPr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обстоятельствами по делу и исследованными доказательствами, а именно: </w:t>
      </w:r>
    </w:p>
    <w:p w:rsidR="00FD5296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- </w:t>
      </w:r>
      <w:r w:rsidRPr="00B56968" w:rsidR="00F27337">
        <w:rPr>
          <w:sz w:val="28"/>
          <w:szCs w:val="28"/>
          <w:lang w:val="ru-RU"/>
        </w:rPr>
        <w:t>протоколом</w:t>
      </w:r>
      <w:r w:rsidRPr="00B56968">
        <w:rPr>
          <w:sz w:val="28"/>
          <w:szCs w:val="28"/>
          <w:lang w:val="ru-RU"/>
        </w:rPr>
        <w:t xml:space="preserve">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 w:rsidR="00F27337">
        <w:rPr>
          <w:sz w:val="28"/>
          <w:szCs w:val="28"/>
          <w:lang w:val="ru-RU"/>
        </w:rPr>
        <w:t xml:space="preserve">об административном правонарушении </w:t>
      </w:r>
      <w:r w:rsidRPr="00B56968" w:rsidR="00F27337">
        <w:rPr>
          <w:sz w:val="28"/>
          <w:szCs w:val="28"/>
          <w:lang w:val="ru-RU"/>
        </w:rPr>
        <w:t>от</w:t>
      </w:r>
      <w:r w:rsidRPr="00B56968" w:rsidR="00F27337">
        <w:rPr>
          <w:sz w:val="28"/>
          <w:szCs w:val="28"/>
          <w:lang w:val="ru-RU"/>
        </w:rPr>
        <w:t xml:space="preserve">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 w:rsidR="00F27337">
        <w:rPr>
          <w:sz w:val="28"/>
          <w:szCs w:val="28"/>
          <w:lang w:val="ru-RU"/>
        </w:rPr>
        <w:t>ода</w:t>
      </w:r>
      <w:r w:rsidRPr="00B56968">
        <w:rPr>
          <w:sz w:val="28"/>
          <w:szCs w:val="28"/>
          <w:lang w:val="ru-RU"/>
        </w:rPr>
        <w:t>;</w:t>
      </w:r>
    </w:p>
    <w:p w:rsidR="003C300E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>-</w:t>
      </w:r>
      <w:r w:rsidRPr="00B56968" w:rsidR="002F46E4">
        <w:rPr>
          <w:sz w:val="28"/>
          <w:szCs w:val="28"/>
          <w:lang w:val="ru-RU"/>
        </w:rPr>
        <w:t xml:space="preserve"> рапортом следователя СО ОМВД России по Белогорскому району </w:t>
      </w:r>
      <w:r w:rsidRPr="00B56968" w:rsidR="002F46E4">
        <w:rPr>
          <w:sz w:val="28"/>
          <w:szCs w:val="28"/>
          <w:lang w:val="ru-RU"/>
        </w:rPr>
        <w:t>от</w:t>
      </w:r>
      <w:r w:rsidRPr="00B56968" w:rsidR="002F46E4">
        <w:rPr>
          <w:sz w:val="28"/>
          <w:szCs w:val="28"/>
          <w:lang w:val="ru-RU"/>
        </w:rPr>
        <w:t xml:space="preserve">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 w:rsidR="002F46E4">
        <w:rPr>
          <w:sz w:val="28"/>
          <w:szCs w:val="28"/>
          <w:lang w:val="ru-RU"/>
        </w:rPr>
        <w:t>;</w:t>
      </w:r>
    </w:p>
    <w:p w:rsidR="002F46E4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- заключением эксперта №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>
        <w:rPr>
          <w:sz w:val="28"/>
          <w:szCs w:val="28"/>
          <w:lang w:val="ru-RU"/>
        </w:rPr>
        <w:t>;</w:t>
      </w:r>
    </w:p>
    <w:p w:rsidR="002F46E4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- справкой на физическое лицо </w:t>
      </w:r>
      <w:r w:rsidRPr="00B56968">
        <w:rPr>
          <w:sz w:val="28"/>
          <w:szCs w:val="28"/>
          <w:lang w:val="ru-RU"/>
        </w:rPr>
        <w:t>от</w:t>
      </w:r>
      <w:r w:rsidRPr="00B56968">
        <w:rPr>
          <w:sz w:val="28"/>
          <w:szCs w:val="28"/>
          <w:lang w:val="ru-RU"/>
        </w:rPr>
        <w:t xml:space="preserve">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>
        <w:rPr>
          <w:sz w:val="28"/>
          <w:szCs w:val="28"/>
          <w:lang w:val="ru-RU"/>
        </w:rPr>
        <w:t>;</w:t>
      </w:r>
    </w:p>
    <w:p w:rsidR="002F46E4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- письменными объяснениями Гришко А.И. </w:t>
      </w:r>
      <w:r w:rsidRPr="00B56968">
        <w:rPr>
          <w:sz w:val="28"/>
          <w:szCs w:val="28"/>
          <w:lang w:val="ru-RU"/>
        </w:rPr>
        <w:t>от</w:t>
      </w:r>
      <w:r w:rsidRPr="00B56968">
        <w:rPr>
          <w:sz w:val="28"/>
          <w:szCs w:val="28"/>
          <w:lang w:val="ru-RU"/>
        </w:rPr>
        <w:t xml:space="preserve">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>
        <w:rPr>
          <w:sz w:val="28"/>
          <w:szCs w:val="28"/>
          <w:lang w:val="ru-RU"/>
        </w:rPr>
        <w:t>;</w:t>
      </w:r>
    </w:p>
    <w:p w:rsidR="002F46E4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- письменными объяснениями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>
        <w:rPr>
          <w:sz w:val="28"/>
          <w:szCs w:val="28"/>
          <w:lang w:val="ru-RU"/>
        </w:rPr>
        <w:t>;</w:t>
      </w:r>
    </w:p>
    <w:p w:rsidR="002F46E4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- письменными объяснениями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>
        <w:rPr>
          <w:sz w:val="28"/>
          <w:szCs w:val="28"/>
          <w:lang w:val="ru-RU"/>
        </w:rPr>
        <w:t>;</w:t>
      </w:r>
    </w:p>
    <w:p w:rsidR="002F46E4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- протоколом допроса потерпевшего </w:t>
      </w:r>
      <w:r w:rsidRPr="00B56968">
        <w:rPr>
          <w:sz w:val="28"/>
          <w:szCs w:val="28"/>
          <w:lang w:val="ru-RU"/>
        </w:rPr>
        <w:t>от</w:t>
      </w:r>
      <w:r w:rsidRPr="00B56968">
        <w:rPr>
          <w:sz w:val="28"/>
          <w:szCs w:val="28"/>
          <w:lang w:val="ru-RU"/>
        </w:rPr>
        <w:t xml:space="preserve">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>
        <w:rPr>
          <w:sz w:val="28"/>
          <w:szCs w:val="28"/>
          <w:lang w:val="ru-RU"/>
        </w:rPr>
        <w:t>;</w:t>
      </w:r>
    </w:p>
    <w:p w:rsidR="002F46E4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- протоколом допроса подозреваемого </w:t>
      </w:r>
      <w:r w:rsidRPr="00B56968">
        <w:rPr>
          <w:sz w:val="28"/>
          <w:szCs w:val="28"/>
          <w:lang w:val="ru-RU"/>
        </w:rPr>
        <w:t>от</w:t>
      </w:r>
      <w:r w:rsidRPr="00B56968">
        <w:rPr>
          <w:sz w:val="28"/>
          <w:szCs w:val="28"/>
          <w:lang w:val="ru-RU"/>
        </w:rPr>
        <w:t xml:space="preserve">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>
        <w:rPr>
          <w:sz w:val="28"/>
          <w:szCs w:val="28"/>
          <w:lang w:val="ru-RU"/>
        </w:rPr>
        <w:t>;</w:t>
      </w:r>
    </w:p>
    <w:p w:rsidR="002F46E4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- протоколом допроса </w:t>
      </w:r>
      <w:r w:rsidRPr="00B56968">
        <w:rPr>
          <w:sz w:val="28"/>
          <w:szCs w:val="28"/>
          <w:lang w:val="ru-RU"/>
        </w:rPr>
        <w:t xml:space="preserve">свидетеля </w:t>
      </w:r>
      <w:r w:rsidRPr="00B56968">
        <w:rPr>
          <w:sz w:val="28"/>
          <w:szCs w:val="28"/>
          <w:lang w:val="ru-RU"/>
        </w:rPr>
        <w:t>от</w:t>
      </w:r>
      <w:r w:rsidRPr="00B56968">
        <w:rPr>
          <w:sz w:val="28"/>
          <w:szCs w:val="28"/>
          <w:lang w:val="ru-RU"/>
        </w:rPr>
        <w:t xml:space="preserve">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>
        <w:rPr>
          <w:sz w:val="28"/>
          <w:szCs w:val="28"/>
          <w:lang w:val="ru-RU"/>
        </w:rPr>
        <w:t>;</w:t>
      </w:r>
    </w:p>
    <w:p w:rsidR="002F46E4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- рапортом УИИ ОМВД России по Белогорскому району  </w:t>
      </w:r>
      <w:r w:rsidRPr="00B56968">
        <w:rPr>
          <w:sz w:val="28"/>
          <w:szCs w:val="28"/>
          <w:lang w:val="ru-RU"/>
        </w:rPr>
        <w:t>от</w:t>
      </w:r>
      <w:r w:rsidRPr="00B56968">
        <w:rPr>
          <w:sz w:val="28"/>
          <w:szCs w:val="28"/>
          <w:lang w:val="ru-RU"/>
        </w:rPr>
        <w:t xml:space="preserve">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>
        <w:rPr>
          <w:sz w:val="28"/>
          <w:szCs w:val="28"/>
          <w:lang w:val="ru-RU"/>
        </w:rPr>
        <w:t>;</w:t>
      </w:r>
    </w:p>
    <w:p w:rsidR="002F46E4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- копией постановления о возбуждении уголовного дела и принятии его к производству </w:t>
      </w:r>
      <w:r w:rsidRPr="00B56968">
        <w:rPr>
          <w:sz w:val="28"/>
          <w:szCs w:val="28"/>
          <w:lang w:val="ru-RU"/>
        </w:rPr>
        <w:t>от</w:t>
      </w:r>
      <w:r w:rsidRPr="00B56968">
        <w:rPr>
          <w:sz w:val="28"/>
          <w:szCs w:val="28"/>
          <w:lang w:val="ru-RU"/>
        </w:rPr>
        <w:t xml:space="preserve">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>
        <w:rPr>
          <w:sz w:val="28"/>
          <w:szCs w:val="28"/>
          <w:lang w:val="ru-RU"/>
        </w:rPr>
        <w:t>;</w:t>
      </w:r>
    </w:p>
    <w:p w:rsidR="002F46E4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- письменными объяснениями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>
        <w:rPr>
          <w:sz w:val="28"/>
          <w:szCs w:val="28"/>
          <w:lang w:val="ru-RU"/>
        </w:rPr>
        <w:t>;</w:t>
      </w:r>
    </w:p>
    <w:p w:rsidR="002F46E4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>-</w:t>
      </w:r>
      <w:r w:rsidRPr="00B56968" w:rsidR="00781B55">
        <w:rPr>
          <w:sz w:val="28"/>
          <w:szCs w:val="28"/>
          <w:lang w:val="ru-RU"/>
        </w:rPr>
        <w:t xml:space="preserve"> </w:t>
      </w:r>
      <w:r w:rsidRPr="00B56968">
        <w:rPr>
          <w:sz w:val="28"/>
          <w:szCs w:val="28"/>
          <w:lang w:val="ru-RU"/>
        </w:rPr>
        <w:t xml:space="preserve">рапортом </w:t>
      </w:r>
      <w:r w:rsidRPr="00B56968" w:rsidR="00781B55">
        <w:rPr>
          <w:sz w:val="28"/>
          <w:szCs w:val="28"/>
          <w:lang w:val="ru-RU"/>
        </w:rPr>
        <w:t xml:space="preserve"> УУП ОУУП и ПДН ОМВД России по Белогорскому району </w:t>
      </w:r>
      <w:r w:rsidR="00AE7FE4">
        <w:rPr>
          <w:rFonts w:eastAsiaTheme="minorHAnsi"/>
          <w:sz w:val="28"/>
          <w:szCs w:val="28"/>
        </w:rPr>
        <w:t>&lt;</w:t>
      </w:r>
      <w:r w:rsidR="00AE7FE4">
        <w:rPr>
          <w:rFonts w:eastAsiaTheme="minorHAnsi"/>
          <w:sz w:val="28"/>
          <w:szCs w:val="28"/>
        </w:rPr>
        <w:t>данные</w:t>
      </w:r>
      <w:r w:rsidR="00AE7FE4">
        <w:rPr>
          <w:rFonts w:eastAsiaTheme="minorHAnsi"/>
          <w:sz w:val="28"/>
          <w:szCs w:val="28"/>
        </w:rPr>
        <w:t xml:space="preserve"> </w:t>
      </w:r>
      <w:r w:rsidR="00AE7FE4">
        <w:rPr>
          <w:rFonts w:eastAsiaTheme="minorHAnsi"/>
          <w:sz w:val="28"/>
          <w:szCs w:val="28"/>
        </w:rPr>
        <w:t>изъяты</w:t>
      </w:r>
      <w:r w:rsidR="00AE7FE4">
        <w:rPr>
          <w:rFonts w:eastAsiaTheme="minorHAnsi"/>
          <w:sz w:val="28"/>
          <w:szCs w:val="28"/>
        </w:rPr>
        <w:t>&gt;</w:t>
      </w:r>
      <w:r w:rsidRPr="00B56968" w:rsidR="00781B55">
        <w:rPr>
          <w:sz w:val="28"/>
          <w:szCs w:val="28"/>
          <w:lang w:val="ru-RU"/>
        </w:rPr>
        <w:t>.</w:t>
      </w:r>
    </w:p>
    <w:p w:rsidR="004654B1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- пояснениями, данными </w:t>
      </w:r>
      <w:r w:rsidRPr="00B56968" w:rsidR="00781B55">
        <w:rPr>
          <w:sz w:val="28"/>
          <w:szCs w:val="28"/>
          <w:lang w:val="ru-RU"/>
        </w:rPr>
        <w:t xml:space="preserve">Гришко </w:t>
      </w:r>
      <w:r w:rsidRPr="00B56968" w:rsidR="00F75C7A">
        <w:rPr>
          <w:sz w:val="28"/>
          <w:szCs w:val="28"/>
          <w:lang w:val="ru-RU"/>
        </w:rPr>
        <w:t>А</w:t>
      </w:r>
      <w:r w:rsidRPr="00B56968" w:rsidR="00781B55">
        <w:rPr>
          <w:sz w:val="28"/>
          <w:szCs w:val="28"/>
          <w:lang w:val="ru-RU"/>
        </w:rPr>
        <w:t>.И.</w:t>
      </w:r>
      <w:r w:rsidRPr="00B56968">
        <w:rPr>
          <w:sz w:val="28"/>
          <w:szCs w:val="28"/>
          <w:lang w:val="ru-RU"/>
        </w:rPr>
        <w:t xml:space="preserve"> в судебном заседании, которые полностью соответствуют фактическим обстоятельствам, установленным в судебном заседании и </w:t>
      </w:r>
      <w:r w:rsidRPr="00B56968">
        <w:rPr>
          <w:sz w:val="28"/>
          <w:szCs w:val="28"/>
          <w:lang w:val="ru-RU"/>
        </w:rPr>
        <w:t>исследованным доказательствам.</w:t>
      </w:r>
    </w:p>
    <w:p w:rsidR="00F27337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56968" w:rsidR="00781B55">
        <w:rPr>
          <w:sz w:val="28"/>
          <w:szCs w:val="28"/>
          <w:lang w:val="ru-RU"/>
        </w:rPr>
        <w:t xml:space="preserve">Гришко </w:t>
      </w:r>
      <w:r w:rsidRPr="00B56968" w:rsidR="00F75C7A">
        <w:rPr>
          <w:sz w:val="28"/>
          <w:szCs w:val="28"/>
          <w:lang w:val="ru-RU"/>
        </w:rPr>
        <w:t>А</w:t>
      </w:r>
      <w:r w:rsidRPr="00B56968" w:rsidR="00781B55">
        <w:rPr>
          <w:sz w:val="28"/>
          <w:szCs w:val="28"/>
          <w:lang w:val="ru-RU"/>
        </w:rPr>
        <w:t xml:space="preserve">.И. </w:t>
      </w:r>
      <w:r w:rsidRPr="00B56968">
        <w:rPr>
          <w:sz w:val="28"/>
          <w:szCs w:val="28"/>
          <w:lang w:val="ru-RU"/>
        </w:rPr>
        <w:t>в совершении инкриминируемого а</w:t>
      </w:r>
      <w:r w:rsidRPr="00B56968">
        <w:rPr>
          <w:sz w:val="28"/>
          <w:szCs w:val="28"/>
          <w:lang w:val="ru-RU"/>
        </w:rPr>
        <w:t>дминистративного правонарушения.</w:t>
      </w:r>
    </w:p>
    <w:p w:rsidR="00A0773A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B56968" w:rsidR="00781B55">
        <w:rPr>
          <w:sz w:val="28"/>
          <w:szCs w:val="28"/>
          <w:lang w:val="ru-RU"/>
        </w:rPr>
        <w:t>Гришко Г.И.</w:t>
      </w:r>
      <w:r w:rsidRPr="00B56968" w:rsidR="00B656EE">
        <w:rPr>
          <w:sz w:val="28"/>
          <w:szCs w:val="28"/>
          <w:lang w:val="ru-RU"/>
        </w:rPr>
        <w:t xml:space="preserve"> </w:t>
      </w:r>
      <w:r w:rsidRPr="00B56968">
        <w:rPr>
          <w:sz w:val="28"/>
          <w:szCs w:val="28"/>
          <w:lang w:val="ru-RU"/>
        </w:rPr>
        <w:t>в совершении инкриминируемого е</w:t>
      </w:r>
      <w:r w:rsidRPr="00B56968" w:rsidR="00781B55">
        <w:rPr>
          <w:sz w:val="28"/>
          <w:szCs w:val="28"/>
          <w:lang w:val="ru-RU"/>
        </w:rPr>
        <w:t>му</w:t>
      </w:r>
      <w:r w:rsidRPr="00B56968">
        <w:rPr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B56968" w:rsidR="004654B1">
        <w:rPr>
          <w:sz w:val="28"/>
          <w:szCs w:val="28"/>
          <w:lang w:val="ru-RU"/>
        </w:rPr>
        <w:t>6.1.1</w:t>
      </w:r>
      <w:r w:rsidRPr="00B56968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B56968" w:rsidR="00D36D0B">
        <w:rPr>
          <w:sz w:val="28"/>
          <w:szCs w:val="28"/>
          <w:lang w:val="ru-RU"/>
        </w:rPr>
        <w:t xml:space="preserve">нанесение побоев или совершение иных насильственных действий, </w:t>
      </w:r>
      <w:r w:rsidRPr="00B56968" w:rsidR="00D36D0B">
        <w:rPr>
          <w:sz w:val="28"/>
          <w:szCs w:val="28"/>
          <w:lang w:val="ru-RU"/>
        </w:rP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B56968" w:rsidR="00020FF3">
        <w:rPr>
          <w:sz w:val="28"/>
          <w:szCs w:val="28"/>
          <w:lang w:val="ru-RU"/>
        </w:rPr>
        <w:t>.</w:t>
      </w:r>
    </w:p>
    <w:p w:rsidR="00FC2D5F" w:rsidP="00FC2D5F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тем, мировой судья не находит оснований для прекращения производства по делу об адм</w:t>
      </w:r>
      <w:r>
        <w:rPr>
          <w:sz w:val="28"/>
          <w:szCs w:val="28"/>
          <w:lang w:val="ru-RU"/>
        </w:rPr>
        <w:t>инистративном правонарушении.</w:t>
      </w:r>
    </w:p>
    <w:p w:rsidR="00FC2D5F" w:rsidRPr="00FC2D5F" w:rsidP="00FC2D5F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FC2D5F">
        <w:rPr>
          <w:sz w:val="28"/>
          <w:szCs w:val="28"/>
          <w:lang w:val="ru-RU"/>
        </w:rPr>
        <w:t>В силу статьи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</w:t>
      </w:r>
      <w:r w:rsidRPr="00FC2D5F">
        <w:rPr>
          <w:sz w:val="28"/>
          <w:szCs w:val="28"/>
          <w:lang w:val="ru-RU"/>
        </w:rPr>
        <w:t>дминистративное правонарушение, от административной ответственности и ограничиться устным замечанием.</w:t>
      </w:r>
    </w:p>
    <w:p w:rsidR="00FC2D5F" w:rsidRPr="00FC2D5F" w:rsidP="00FC2D5F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FC2D5F">
        <w:rPr>
          <w:sz w:val="28"/>
          <w:szCs w:val="28"/>
          <w:lang w:val="ru-RU"/>
        </w:rPr>
        <w:t>В пункте 21 постановления Пленума Верховного Суда Российской Федерации от 24 марта 2005 года N 5 "О некоторых вопросах, возникающих у судов при применении</w:t>
      </w:r>
      <w:r w:rsidRPr="00FC2D5F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правонарушениях" разъяснено,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</w:t>
      </w:r>
      <w:r w:rsidRPr="00FC2D5F">
        <w:rPr>
          <w:sz w:val="28"/>
          <w:szCs w:val="28"/>
          <w:lang w:val="ru-RU"/>
        </w:rPr>
        <w:t>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C2D5F" w:rsidRPr="00FC2D5F" w:rsidP="00FC2D5F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FC2D5F">
        <w:rPr>
          <w:sz w:val="28"/>
          <w:szCs w:val="28"/>
          <w:lang w:val="ru-RU"/>
        </w:rPr>
        <w:t>По смыслу приведенных положений закона оценка малозначительно</w:t>
      </w:r>
      <w:r w:rsidRPr="00FC2D5F">
        <w:rPr>
          <w:sz w:val="28"/>
          <w:szCs w:val="28"/>
          <w:lang w:val="ru-RU"/>
        </w:rPr>
        <w:t>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Категория малозначительности относится к числу оценочных, в связи с чем, определяется в каж</w:t>
      </w:r>
      <w:r w:rsidRPr="00FC2D5F">
        <w:rPr>
          <w:sz w:val="28"/>
          <w:szCs w:val="28"/>
          <w:lang w:val="ru-RU"/>
        </w:rPr>
        <w:t>дом конкретном случае исходя из обстоятельств совершенного правонарушения.</w:t>
      </w:r>
    </w:p>
    <w:p w:rsidR="00FC2D5F" w:rsidRPr="00FC2D5F" w:rsidP="00FC2D5F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FC2D5F">
        <w:rPr>
          <w:sz w:val="28"/>
          <w:szCs w:val="28"/>
          <w:lang w:val="ru-RU"/>
        </w:rPr>
        <w:t>Обстоятельство примирения с потерпевш</w:t>
      </w:r>
      <w:r>
        <w:rPr>
          <w:sz w:val="28"/>
          <w:szCs w:val="28"/>
          <w:lang w:val="ru-RU"/>
        </w:rPr>
        <w:t>ей</w:t>
      </w:r>
      <w:r w:rsidRPr="00FC2D5F">
        <w:rPr>
          <w:sz w:val="28"/>
          <w:szCs w:val="28"/>
          <w:lang w:val="ru-RU"/>
        </w:rPr>
        <w:t xml:space="preserve"> и заглаживание причиненного е</w:t>
      </w:r>
      <w:r>
        <w:rPr>
          <w:sz w:val="28"/>
          <w:szCs w:val="28"/>
          <w:lang w:val="ru-RU"/>
        </w:rPr>
        <w:t>й</w:t>
      </w:r>
      <w:r w:rsidRPr="00FC2D5F">
        <w:rPr>
          <w:sz w:val="28"/>
          <w:szCs w:val="28"/>
          <w:lang w:val="ru-RU"/>
        </w:rPr>
        <w:t xml:space="preserve"> вреда безусловным основанием для признания правонарушения малозначительным не является, подлежит оценке наряду с иными обстоятельствами совершенного административного правонарушения.</w:t>
      </w:r>
    </w:p>
    <w:p w:rsidR="00FC2D5F" w:rsidP="00FC2D5F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FC2D5F">
        <w:rPr>
          <w:sz w:val="28"/>
          <w:szCs w:val="28"/>
          <w:lang w:val="ru-RU"/>
        </w:rPr>
        <w:t>Исходя из оценки фактических обстоятельств совершенн</w:t>
      </w:r>
      <w:r w:rsidRPr="00FC2D5F">
        <w:rPr>
          <w:sz w:val="28"/>
          <w:szCs w:val="28"/>
          <w:lang w:val="ru-RU"/>
        </w:rPr>
        <w:t xml:space="preserve">ого </w:t>
      </w:r>
      <w:r w:rsidRPr="00B56968">
        <w:rPr>
          <w:sz w:val="28"/>
          <w:szCs w:val="28"/>
          <w:lang w:val="ru-RU"/>
        </w:rPr>
        <w:t xml:space="preserve">Гришко А.И. </w:t>
      </w:r>
      <w:r w:rsidRPr="00FC2D5F">
        <w:rPr>
          <w:sz w:val="28"/>
          <w:szCs w:val="28"/>
          <w:lang w:val="ru-RU"/>
        </w:rPr>
        <w:t xml:space="preserve"> адм</w:t>
      </w:r>
      <w:r w:rsidRPr="00FC2D5F">
        <w:rPr>
          <w:sz w:val="28"/>
          <w:szCs w:val="28"/>
          <w:lang w:val="ru-RU"/>
        </w:rPr>
        <w:t xml:space="preserve">инистративного правонарушения, характера этого противоправного деяния, которое представляет существенную угрозу охраняемым общественным отношениям, </w:t>
      </w:r>
      <w:r>
        <w:rPr>
          <w:sz w:val="28"/>
          <w:szCs w:val="28"/>
          <w:lang w:val="ru-RU"/>
        </w:rPr>
        <w:t xml:space="preserve"> </w:t>
      </w:r>
      <w:r w:rsidRPr="00FC2D5F">
        <w:rPr>
          <w:sz w:val="28"/>
          <w:szCs w:val="28"/>
          <w:lang w:val="ru-RU"/>
        </w:rPr>
        <w:t>посягает на здоровье человека, в связи с чем обладает повышенной общественной опасностью</w:t>
      </w:r>
      <w:r>
        <w:rPr>
          <w:sz w:val="28"/>
          <w:szCs w:val="28"/>
          <w:lang w:val="ru-RU"/>
        </w:rPr>
        <w:t>,</w:t>
      </w:r>
      <w:r w:rsidRPr="00FC2D5F">
        <w:rPr>
          <w:sz w:val="28"/>
          <w:szCs w:val="28"/>
          <w:lang w:val="ru-RU"/>
        </w:rPr>
        <w:t xml:space="preserve"> прихожу к выводу,</w:t>
      </w:r>
      <w:r w:rsidRPr="00FC2D5F">
        <w:rPr>
          <w:sz w:val="28"/>
          <w:szCs w:val="28"/>
          <w:lang w:val="ru-RU"/>
        </w:rPr>
        <w:t xml:space="preserve"> что оснований для признания совершенного </w:t>
      </w:r>
      <w:r w:rsidRPr="00B56968">
        <w:rPr>
          <w:sz w:val="28"/>
          <w:szCs w:val="28"/>
          <w:lang w:val="ru-RU"/>
        </w:rPr>
        <w:t>Гришко А.И.</w:t>
      </w:r>
      <w:r>
        <w:rPr>
          <w:sz w:val="28"/>
          <w:szCs w:val="28"/>
          <w:lang w:val="ru-RU"/>
        </w:rPr>
        <w:t xml:space="preserve"> </w:t>
      </w:r>
      <w:r w:rsidRPr="00FC2D5F">
        <w:rPr>
          <w:sz w:val="28"/>
          <w:szCs w:val="28"/>
          <w:lang w:val="ru-RU"/>
        </w:rPr>
        <w:t xml:space="preserve">административного правонарушения малозначительным ввиду примирения его с потерпевшей </w:t>
      </w:r>
      <w:r>
        <w:rPr>
          <w:sz w:val="28"/>
          <w:szCs w:val="28"/>
          <w:lang w:val="ru-RU"/>
        </w:rPr>
        <w:t xml:space="preserve"> </w:t>
      </w:r>
      <w:r w:rsidRPr="00FC2D5F">
        <w:rPr>
          <w:sz w:val="28"/>
          <w:szCs w:val="28"/>
          <w:lang w:val="ru-RU"/>
        </w:rPr>
        <w:t xml:space="preserve">и заглаживания им причиненного ей вреда </w:t>
      </w:r>
      <w:r>
        <w:rPr>
          <w:sz w:val="28"/>
          <w:szCs w:val="28"/>
          <w:lang w:val="ru-RU"/>
        </w:rPr>
        <w:t xml:space="preserve">- </w:t>
      </w:r>
      <w:r w:rsidRPr="00FC2D5F">
        <w:rPr>
          <w:sz w:val="28"/>
          <w:szCs w:val="28"/>
          <w:lang w:val="ru-RU"/>
        </w:rPr>
        <w:t>не имеется.</w:t>
      </w:r>
    </w:p>
    <w:p w:rsidR="00FC2D5F" w:rsidRPr="00FC2D5F" w:rsidP="00FC2D5F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FC2D5F">
        <w:rPr>
          <w:sz w:val="28"/>
          <w:szCs w:val="28"/>
          <w:lang w:val="ru-RU"/>
        </w:rPr>
        <w:t>Доводы жалобы о возможности применения правил о малозначительн</w:t>
      </w:r>
      <w:r w:rsidRPr="00FC2D5F">
        <w:rPr>
          <w:sz w:val="28"/>
          <w:szCs w:val="28"/>
          <w:lang w:val="ru-RU"/>
        </w:rPr>
        <w:t>ости совершенного правонарушения, предусмотренных статьей 2.9 Кодекса Российской Федерации об административных правонарушениях, не могу принять во внимание, поскольку в данном случае совершенное П. правонарушение посягает на здоровье человека, в связи с че</w:t>
      </w:r>
      <w:r w:rsidRPr="00FC2D5F">
        <w:rPr>
          <w:sz w:val="28"/>
          <w:szCs w:val="28"/>
          <w:lang w:val="ru-RU"/>
        </w:rPr>
        <w:t>м обладает повышенной общественной опасностью, и поэтому не может быть признано малозначительным.</w:t>
      </w:r>
    </w:p>
    <w:p w:rsidR="00FC2D5F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FC2D5F">
        <w:rPr>
          <w:sz w:val="28"/>
          <w:szCs w:val="28"/>
          <w:lang w:val="ru-RU"/>
        </w:rPr>
        <w:t>Такие обстоятельства как размер заработной платы,</w:t>
      </w:r>
      <w:r>
        <w:rPr>
          <w:sz w:val="28"/>
          <w:szCs w:val="28"/>
          <w:lang w:val="ru-RU"/>
        </w:rPr>
        <w:t xml:space="preserve"> отсутствие официальной работы,</w:t>
      </w:r>
      <w:r w:rsidRPr="00FC2D5F">
        <w:rPr>
          <w:sz w:val="28"/>
          <w:szCs w:val="28"/>
          <w:lang w:val="ru-RU"/>
        </w:rPr>
        <w:t xml:space="preserve"> а также </w:t>
      </w:r>
      <w:r>
        <w:rPr>
          <w:sz w:val="28"/>
          <w:szCs w:val="28"/>
          <w:lang w:val="ru-RU"/>
        </w:rPr>
        <w:t xml:space="preserve">состояние здоровья </w:t>
      </w:r>
      <w:r w:rsidRPr="00FC2D5F">
        <w:rPr>
          <w:sz w:val="28"/>
          <w:szCs w:val="28"/>
          <w:lang w:val="ru-RU"/>
        </w:rPr>
        <w:t>не свидетельствуют о малозначительности администра</w:t>
      </w:r>
      <w:r w:rsidRPr="00FC2D5F">
        <w:rPr>
          <w:sz w:val="28"/>
          <w:szCs w:val="28"/>
          <w:lang w:val="ru-RU"/>
        </w:rPr>
        <w:t>тивного правонарушения.</w:t>
      </w:r>
      <w:r>
        <w:rPr>
          <w:sz w:val="28"/>
          <w:szCs w:val="28"/>
          <w:lang w:val="ru-RU"/>
        </w:rPr>
        <w:t xml:space="preserve"> </w:t>
      </w:r>
    </w:p>
    <w:p w:rsidR="00A0773A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</w:t>
      </w:r>
    </w:p>
    <w:p w:rsidR="00F27337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Права и законные интересы </w:t>
      </w:r>
      <w:r w:rsidRPr="00B56968" w:rsidR="00781B55">
        <w:rPr>
          <w:sz w:val="28"/>
          <w:szCs w:val="28"/>
          <w:lang w:val="ru-RU"/>
        </w:rPr>
        <w:t xml:space="preserve">Гришко </w:t>
      </w:r>
      <w:r w:rsidRPr="00B56968" w:rsidR="00F75C7A">
        <w:rPr>
          <w:sz w:val="28"/>
          <w:szCs w:val="28"/>
          <w:lang w:val="ru-RU"/>
        </w:rPr>
        <w:t>А</w:t>
      </w:r>
      <w:r w:rsidRPr="00B56968" w:rsidR="00781B55">
        <w:rPr>
          <w:sz w:val="28"/>
          <w:szCs w:val="28"/>
          <w:lang w:val="ru-RU"/>
        </w:rPr>
        <w:t>.И.</w:t>
      </w:r>
      <w:r w:rsidRPr="00B56968" w:rsidR="00B656EE">
        <w:rPr>
          <w:sz w:val="28"/>
          <w:szCs w:val="28"/>
          <w:lang w:val="ru-RU"/>
        </w:rPr>
        <w:t xml:space="preserve"> </w:t>
      </w:r>
      <w:r w:rsidRPr="00B56968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B56968">
        <w:rPr>
          <w:sz w:val="28"/>
          <w:szCs w:val="28"/>
          <w:lang w:val="ru-RU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81B55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>Обстоятельством,</w:t>
      </w:r>
      <w:r w:rsidRPr="00B56968">
        <w:rPr>
          <w:sz w:val="28"/>
          <w:szCs w:val="28"/>
          <w:lang w:val="ru-RU"/>
        </w:rPr>
        <w:t xml:space="preserve">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020FF3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B56968" w:rsidR="00781B55">
        <w:rPr>
          <w:sz w:val="28"/>
          <w:szCs w:val="28"/>
          <w:lang w:val="ru-RU"/>
        </w:rPr>
        <w:t>Гришко Г.И.</w:t>
      </w:r>
      <w:r w:rsidRPr="00B56968" w:rsidR="00B656EE">
        <w:rPr>
          <w:sz w:val="28"/>
          <w:szCs w:val="28"/>
          <w:lang w:val="ru-RU"/>
        </w:rPr>
        <w:t xml:space="preserve"> </w:t>
      </w:r>
      <w:r w:rsidRPr="00B56968">
        <w:rPr>
          <w:sz w:val="28"/>
          <w:szCs w:val="28"/>
          <w:lang w:val="ru-RU"/>
        </w:rPr>
        <w:t>при совершении им правонарушения, не установлено.</w:t>
      </w:r>
    </w:p>
    <w:p w:rsidR="004F1B4E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>Учитывая изложенное, исходя из общих принципов назнач</w:t>
      </w:r>
      <w:r w:rsidRPr="00B56968">
        <w:rPr>
          <w:sz w:val="28"/>
          <w:szCs w:val="28"/>
          <w:lang w:val="ru-RU"/>
        </w:rPr>
        <w:t>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</w:t>
      </w:r>
      <w:r w:rsidRPr="00B56968">
        <w:rPr>
          <w:sz w:val="28"/>
          <w:szCs w:val="28"/>
          <w:lang w:val="ru-RU"/>
        </w:rPr>
        <w:t>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ч.ч. 1, 10 ст. 4.2 Кодек</w:t>
      </w:r>
      <w:r w:rsidRPr="00B56968">
        <w:rPr>
          <w:sz w:val="28"/>
          <w:szCs w:val="28"/>
          <w:lang w:val="ru-RU"/>
        </w:rPr>
        <w:t xml:space="preserve">са Российской Федерации об административных правонарушениях, прихожу к выводу, что </w:t>
      </w:r>
      <w:r w:rsidRPr="00B56968" w:rsidR="00781B55">
        <w:rPr>
          <w:sz w:val="28"/>
          <w:szCs w:val="28"/>
          <w:lang w:val="ru-RU"/>
        </w:rPr>
        <w:t xml:space="preserve">Гришко </w:t>
      </w:r>
      <w:r w:rsidRPr="00B56968" w:rsidR="00F75C7A">
        <w:rPr>
          <w:sz w:val="28"/>
          <w:szCs w:val="28"/>
          <w:lang w:val="ru-RU"/>
        </w:rPr>
        <w:t>А.И</w:t>
      </w:r>
      <w:r w:rsidRPr="00B56968" w:rsidR="00781B55">
        <w:rPr>
          <w:sz w:val="28"/>
          <w:szCs w:val="28"/>
          <w:lang w:val="ru-RU"/>
        </w:rPr>
        <w:t>.</w:t>
      </w:r>
      <w:r w:rsidRPr="00B56968" w:rsidR="00B656EE">
        <w:rPr>
          <w:sz w:val="28"/>
          <w:szCs w:val="28"/>
          <w:lang w:val="ru-RU"/>
        </w:rPr>
        <w:t xml:space="preserve"> </w:t>
      </w:r>
      <w:r w:rsidRPr="00B56968">
        <w:rPr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</w:t>
      </w:r>
      <w:r w:rsidRPr="00B56968">
        <w:rPr>
          <w:sz w:val="28"/>
          <w:szCs w:val="28"/>
          <w:lang w:val="ru-RU"/>
        </w:rPr>
        <w:t>онарушениях.</w:t>
      </w:r>
    </w:p>
    <w:p w:rsidR="007966CA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>Оснований для применения иных альтернативных видов наказания, исходя из обстоятельств дела, личности лица, в отношении которого ведется производство по делу об административном правонарушении, не установлено.</w:t>
      </w:r>
    </w:p>
    <w:p w:rsidR="00F27337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>Руководствуясь ст.с.29.9-29.10, 30</w:t>
      </w:r>
      <w:r w:rsidRPr="00B56968">
        <w:rPr>
          <w:sz w:val="28"/>
          <w:szCs w:val="28"/>
          <w:lang w:val="ru-RU"/>
        </w:rPr>
        <w:t>.1 Кодекса Российской Федерации об административных правонарушениях, мировой судья –</w:t>
      </w:r>
    </w:p>
    <w:p w:rsidR="00F27337" w:rsidRPr="00B56968" w:rsidP="00B56968">
      <w:pPr>
        <w:tabs>
          <w:tab w:val="left" w:pos="567"/>
        </w:tabs>
        <w:ind w:right="-1" w:firstLine="567"/>
        <w:jc w:val="center"/>
        <w:rPr>
          <w:sz w:val="28"/>
          <w:szCs w:val="28"/>
          <w:lang w:val="ru-RU"/>
        </w:rPr>
      </w:pPr>
      <w:r w:rsidRPr="00B56968">
        <w:rPr>
          <w:sz w:val="28"/>
          <w:szCs w:val="28"/>
          <w:lang w:val="ru-RU"/>
        </w:rPr>
        <w:t>ПОСТАНОВИЛ</w:t>
      </w:r>
      <w:r w:rsidRPr="00B56968" w:rsidR="005C75F8">
        <w:rPr>
          <w:sz w:val="28"/>
          <w:szCs w:val="28"/>
          <w:lang w:val="ru-RU"/>
        </w:rPr>
        <w:t>:</w:t>
      </w:r>
    </w:p>
    <w:p w:rsidR="004F1B4E" w:rsidRPr="00B56968" w:rsidP="00B56968">
      <w:pPr>
        <w:pStyle w:val="BodyTextIndent"/>
        <w:ind w:right="-1" w:firstLine="567"/>
        <w:rPr>
          <w:sz w:val="28"/>
          <w:szCs w:val="28"/>
        </w:rPr>
      </w:pPr>
      <w:r w:rsidRPr="00B56968">
        <w:rPr>
          <w:sz w:val="28"/>
          <w:szCs w:val="28"/>
        </w:rPr>
        <w:t xml:space="preserve">Признать </w:t>
      </w:r>
      <w:r w:rsidRPr="00B56968" w:rsidR="00781B55">
        <w:rPr>
          <w:sz w:val="28"/>
          <w:szCs w:val="28"/>
        </w:rPr>
        <w:t>Гришко Александра Ильича</w:t>
      </w:r>
      <w:r w:rsidRPr="00B56968" w:rsidR="00CB02D4">
        <w:rPr>
          <w:sz w:val="28"/>
          <w:szCs w:val="28"/>
        </w:rPr>
        <w:t xml:space="preserve"> </w:t>
      </w:r>
      <w:r w:rsidRPr="00B56968">
        <w:rPr>
          <w:sz w:val="28"/>
          <w:szCs w:val="28"/>
        </w:rPr>
        <w:t>виновн</w:t>
      </w:r>
      <w:r w:rsidRPr="00B56968" w:rsidR="00CB02D4">
        <w:rPr>
          <w:sz w:val="28"/>
          <w:szCs w:val="28"/>
        </w:rPr>
        <w:t xml:space="preserve">ым </w:t>
      </w:r>
      <w:r w:rsidRPr="00B56968">
        <w:rPr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</w:t>
      </w:r>
      <w:r w:rsidRPr="00B56968">
        <w:rPr>
          <w:sz w:val="28"/>
          <w:szCs w:val="28"/>
        </w:rPr>
        <w:t>тивных правонарушениях, и назначить е</w:t>
      </w:r>
      <w:r w:rsidRPr="00B56968" w:rsidR="00F843CA">
        <w:rPr>
          <w:sz w:val="28"/>
          <w:szCs w:val="28"/>
        </w:rPr>
        <w:t>му</w:t>
      </w:r>
      <w:r w:rsidRPr="00B56968">
        <w:rPr>
          <w:sz w:val="28"/>
          <w:szCs w:val="28"/>
        </w:rPr>
        <w:t xml:space="preserve"> административное  наказание в виде административного штрафа в размере 5000 (пят</w:t>
      </w:r>
      <w:r w:rsidRPr="00B56968" w:rsidR="00577AEF">
        <w:rPr>
          <w:sz w:val="28"/>
          <w:szCs w:val="28"/>
        </w:rPr>
        <w:t>и</w:t>
      </w:r>
      <w:r w:rsidRPr="00B56968">
        <w:rPr>
          <w:sz w:val="28"/>
          <w:szCs w:val="28"/>
        </w:rPr>
        <w:t xml:space="preserve"> тысяч) рублей. </w:t>
      </w:r>
    </w:p>
    <w:p w:rsidR="00781B55" w:rsidRPr="00B56968" w:rsidP="00B56968">
      <w:pPr>
        <w:widowControl w:val="0"/>
        <w:ind w:firstLine="567"/>
        <w:jc w:val="both"/>
        <w:rPr>
          <w:sz w:val="28"/>
          <w:szCs w:val="28"/>
          <w:lang w:val="ru-RU" w:eastAsia="ru-RU"/>
        </w:rPr>
      </w:pPr>
      <w:r w:rsidRPr="00B56968">
        <w:rPr>
          <w:sz w:val="28"/>
          <w:szCs w:val="28"/>
          <w:lang w:val="ru-RU" w:eastAsia="ru-RU"/>
        </w:rPr>
        <w:t xml:space="preserve">Штраф подлежит уплате по следующим реквизитам: </w:t>
      </w:r>
      <w:r w:rsidRPr="00B56968" w:rsidR="00B56968">
        <w:rPr>
          <w:sz w:val="28"/>
          <w:szCs w:val="28"/>
          <w:lang w:val="ru-RU" w:eastAsia="ru-RU"/>
        </w:rPr>
        <w:t xml:space="preserve">Юридический адрес: Россия, Республика Крым, 295000, г. Симферополь, ул. Набережная им.60-летия </w:t>
      </w:r>
      <w:r w:rsidRPr="00B56968" w:rsidR="00B56968">
        <w:rPr>
          <w:sz w:val="28"/>
          <w:szCs w:val="28"/>
          <w:lang w:val="ru-RU" w:eastAsia="ru-RU"/>
        </w:rPr>
        <w:t>СССР, 28; Почтовый адрес: Россия, Республика Крым, 295000,</w:t>
      </w:r>
      <w:r w:rsidR="00B56968">
        <w:rPr>
          <w:sz w:val="28"/>
          <w:szCs w:val="28"/>
          <w:lang w:val="ru-RU" w:eastAsia="ru-RU"/>
        </w:rPr>
        <w:t xml:space="preserve"> </w:t>
      </w:r>
      <w:r w:rsidRPr="00B56968" w:rsidR="00B56968">
        <w:rPr>
          <w:sz w:val="28"/>
          <w:szCs w:val="28"/>
          <w:lang w:val="ru-RU" w:eastAsia="ru-RU"/>
        </w:rPr>
        <w:t>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0; КБК</w:t>
      </w:r>
      <w:r w:rsidRPr="00B56968" w:rsidR="00B56968">
        <w:rPr>
          <w:sz w:val="28"/>
          <w:szCs w:val="28"/>
          <w:lang w:val="ru-RU"/>
        </w:rPr>
        <w:t xml:space="preserve"> </w:t>
      </w:r>
      <w:r w:rsidRPr="00B56968" w:rsidR="00B56968">
        <w:rPr>
          <w:sz w:val="28"/>
          <w:szCs w:val="28"/>
        </w:rPr>
        <w:t>828 1 16 01063 01 0101 140</w:t>
      </w:r>
      <w:r w:rsidRPr="00B56968">
        <w:rPr>
          <w:sz w:val="28"/>
          <w:szCs w:val="28"/>
          <w:lang w:val="ru-RU"/>
        </w:rPr>
        <w:t>.</w:t>
      </w:r>
    </w:p>
    <w:p w:rsidR="00010D51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 w:eastAsia="ru-RU"/>
        </w:rPr>
      </w:pPr>
      <w:r w:rsidRPr="00B56968">
        <w:rPr>
          <w:sz w:val="28"/>
          <w:szCs w:val="28"/>
          <w:lang w:val="ru-RU" w:eastAsia="ru-RU"/>
        </w:rPr>
        <w:t xml:space="preserve">Разъяснить </w:t>
      </w:r>
      <w:r w:rsidRPr="00B56968" w:rsidR="00781B55">
        <w:rPr>
          <w:sz w:val="28"/>
          <w:szCs w:val="28"/>
          <w:lang w:val="ru-RU"/>
        </w:rPr>
        <w:t>Гришко Александру Ильичу</w:t>
      </w:r>
      <w:r w:rsidRPr="00B56968">
        <w:rPr>
          <w:sz w:val="28"/>
          <w:szCs w:val="28"/>
          <w:lang w:val="ru-RU" w:eastAsia="ru-RU"/>
        </w:rPr>
        <w:t xml:space="preserve">, что в соответствии с ч.1 ст.32.2 </w:t>
      </w:r>
      <w:r w:rsidRPr="00B56968">
        <w:rPr>
          <w:sz w:val="28"/>
          <w:szCs w:val="28"/>
          <w:lang w:val="ru-RU" w:eastAsia="ru-RU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B56968">
        <w:rPr>
          <w:sz w:val="28"/>
          <w:szCs w:val="28"/>
          <w:lang w:val="ru-RU" w:eastAsia="ru-RU"/>
        </w:rPr>
        <w:t>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010D51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 w:eastAsia="ru-RU"/>
        </w:rPr>
      </w:pPr>
      <w:r w:rsidRPr="00B56968">
        <w:rPr>
          <w:sz w:val="28"/>
          <w:szCs w:val="28"/>
          <w:lang w:val="ru-RU" w:eastAsia="ru-RU"/>
        </w:rPr>
        <w:t>Оригинал документа, свидетельствующего об уплате административного штрафа, лицо, привлечен</w:t>
      </w:r>
      <w:r w:rsidRPr="00B56968">
        <w:rPr>
          <w:sz w:val="28"/>
          <w:szCs w:val="28"/>
          <w:lang w:val="ru-RU" w:eastAsia="ru-RU"/>
        </w:rPr>
        <w:t xml:space="preserve">ное к административной ответственности, направляет в судебный участок № 32 Белогорского судебного района Республики Крым.  </w:t>
      </w:r>
    </w:p>
    <w:p w:rsidR="00010D51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 w:eastAsia="ru-RU"/>
        </w:rPr>
      </w:pPr>
      <w:r w:rsidRPr="00B56968">
        <w:rPr>
          <w:sz w:val="28"/>
          <w:szCs w:val="28"/>
          <w:lang w:val="ru-RU" w:eastAsia="ru-RU"/>
        </w:rPr>
        <w:t>Согласно ч.1 ст.20.25 КоАП РФ неуплата административного штрафа в срок, предусмотренный настоящим кодексом, - влечет наложение админ</w:t>
      </w:r>
      <w:r w:rsidRPr="00B56968">
        <w:rPr>
          <w:sz w:val="28"/>
          <w:szCs w:val="28"/>
          <w:lang w:val="ru-RU" w:eastAsia="ru-RU"/>
        </w:rPr>
        <w:t>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010D51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 w:eastAsia="ru-RU"/>
        </w:rPr>
      </w:pPr>
      <w:r w:rsidRPr="00B56968">
        <w:rPr>
          <w:sz w:val="28"/>
          <w:szCs w:val="28"/>
          <w:lang w:val="ru-RU" w:eastAsia="ru-RU"/>
        </w:rPr>
        <w:t>Постановление может быть обжалов</w:t>
      </w:r>
      <w:r w:rsidRPr="00B56968">
        <w:rPr>
          <w:sz w:val="28"/>
          <w:szCs w:val="28"/>
          <w:lang w:val="ru-RU" w:eastAsia="ru-RU"/>
        </w:rPr>
        <w:t xml:space="preserve">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010D51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 w:eastAsia="ru-RU"/>
        </w:rPr>
      </w:pPr>
    </w:p>
    <w:p w:rsidR="00B56968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 w:eastAsia="ru-RU"/>
        </w:rPr>
      </w:pPr>
    </w:p>
    <w:p w:rsidR="00010D51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 w:eastAsia="ru-RU"/>
        </w:rPr>
      </w:pPr>
      <w:r w:rsidRPr="00B56968">
        <w:rPr>
          <w:sz w:val="28"/>
          <w:szCs w:val="28"/>
          <w:lang w:val="ru-RU" w:eastAsia="ru-RU"/>
        </w:rPr>
        <w:t xml:space="preserve">Мировой судья: </w:t>
      </w:r>
      <w:r w:rsidRPr="00AC005D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        </w:t>
      </w:r>
      <w:r w:rsidRPr="00AC005D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AC005D" w:rsidR="00B56968">
        <w:rPr>
          <w:color w:val="FFFFFF" w:themeColor="background1"/>
          <w:sz w:val="28"/>
          <w:szCs w:val="28"/>
          <w:lang w:val="ru-RU" w:eastAsia="ru-RU"/>
        </w:rPr>
        <w:t xml:space="preserve">              </w:t>
      </w:r>
      <w:r w:rsidRPr="00B56968">
        <w:rPr>
          <w:sz w:val="28"/>
          <w:szCs w:val="28"/>
          <w:lang w:val="ru-RU" w:eastAsia="ru-RU"/>
        </w:rPr>
        <w:t>С.Р. Новиков</w:t>
      </w:r>
    </w:p>
    <w:p w:rsidR="00010D51" w:rsidRPr="00B56968" w:rsidP="00B5696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 w:eastAsia="ru-RU"/>
        </w:rPr>
      </w:pPr>
    </w:p>
    <w:p w:rsidR="00010D51" w:rsidRPr="00AC005D" w:rsidP="00B56968">
      <w:pPr>
        <w:tabs>
          <w:tab w:val="left" w:pos="567"/>
        </w:tabs>
        <w:ind w:right="-1" w:firstLine="567"/>
        <w:jc w:val="both"/>
        <w:rPr>
          <w:color w:val="FFFFFF" w:themeColor="background1"/>
          <w:sz w:val="28"/>
          <w:szCs w:val="28"/>
          <w:lang w:val="ru-RU" w:eastAsia="ru-RU"/>
        </w:rPr>
      </w:pPr>
      <w:r w:rsidRPr="00AC005D">
        <w:rPr>
          <w:color w:val="FFFFFF" w:themeColor="background1"/>
          <w:sz w:val="28"/>
          <w:szCs w:val="28"/>
          <w:lang w:val="ru-RU" w:eastAsia="ru-RU"/>
        </w:rPr>
        <w:t>Копия верна:  мировой судья                                         секретарь с/з:</w:t>
      </w:r>
    </w:p>
    <w:p w:rsidR="00010D51" w:rsidRPr="00AC005D" w:rsidP="00B56968">
      <w:pPr>
        <w:tabs>
          <w:tab w:val="left" w:pos="567"/>
        </w:tabs>
        <w:ind w:right="-1" w:firstLine="567"/>
        <w:jc w:val="both"/>
        <w:rPr>
          <w:color w:val="FFFFFF" w:themeColor="background1"/>
          <w:sz w:val="28"/>
          <w:szCs w:val="28"/>
          <w:lang w:val="ru-RU" w:eastAsia="ru-RU"/>
        </w:rPr>
      </w:pPr>
    </w:p>
    <w:p w:rsidR="00010D51" w:rsidRPr="00AC005D" w:rsidP="00B56968">
      <w:pPr>
        <w:tabs>
          <w:tab w:val="left" w:pos="567"/>
        </w:tabs>
        <w:ind w:right="-1" w:firstLine="567"/>
        <w:jc w:val="both"/>
        <w:rPr>
          <w:color w:val="FFFFFF" w:themeColor="background1"/>
          <w:sz w:val="28"/>
          <w:szCs w:val="28"/>
          <w:lang w:val="ru-RU" w:eastAsia="ru-RU"/>
        </w:rPr>
      </w:pPr>
      <w:r w:rsidRPr="00AC005D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010D51" w:rsidRPr="00AC005D" w:rsidP="00B56968">
      <w:pPr>
        <w:tabs>
          <w:tab w:val="left" w:pos="567"/>
        </w:tabs>
        <w:ind w:right="-1" w:firstLine="567"/>
        <w:jc w:val="both"/>
        <w:rPr>
          <w:color w:val="FFFFFF" w:themeColor="background1"/>
          <w:sz w:val="28"/>
          <w:szCs w:val="28"/>
          <w:lang w:val="ru-RU" w:eastAsia="ru-RU"/>
        </w:rPr>
      </w:pPr>
    </w:p>
    <w:p w:rsidR="00F27337" w:rsidRPr="00AC005D" w:rsidP="00B56968">
      <w:pPr>
        <w:tabs>
          <w:tab w:val="left" w:pos="567"/>
        </w:tabs>
        <w:ind w:right="-1" w:firstLine="567"/>
        <w:jc w:val="both"/>
        <w:rPr>
          <w:color w:val="FFFFFF" w:themeColor="background1"/>
          <w:sz w:val="28"/>
          <w:szCs w:val="28"/>
          <w:lang w:val="ru-RU"/>
        </w:rPr>
      </w:pPr>
      <w:r w:rsidRPr="00AC005D">
        <w:rPr>
          <w:color w:val="FFFFFF" w:themeColor="background1"/>
          <w:sz w:val="28"/>
          <w:szCs w:val="28"/>
          <w:lang w:val="ru-RU" w:eastAsia="ru-RU"/>
        </w:rPr>
        <w:t>Мировой судья:                                                                секретарь с/з:</w:t>
      </w:r>
    </w:p>
    <w:p w:rsidR="002C5A43" w:rsidRPr="00AC005D">
      <w:pPr>
        <w:rPr>
          <w:color w:val="FFFFFF" w:themeColor="background1"/>
        </w:rPr>
      </w:pPr>
    </w:p>
    <w:sectPr w:rsidSect="00D32678">
      <w:footerReference w:type="even" r:id="rId5"/>
      <w:footerReference w:type="default" r:id="rId6"/>
      <w:pgSz w:w="11906" w:h="16838"/>
      <w:pgMar w:top="851" w:right="70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FE4">
      <w:rPr>
        <w:rStyle w:val="PageNumber"/>
        <w:noProof/>
      </w:rPr>
      <w:t>5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10D51"/>
    <w:rsid w:val="00020FF3"/>
    <w:rsid w:val="000478D6"/>
    <w:rsid w:val="000544D6"/>
    <w:rsid w:val="0006621C"/>
    <w:rsid w:val="00074DD1"/>
    <w:rsid w:val="000B2ED4"/>
    <w:rsid w:val="000E4B02"/>
    <w:rsid w:val="00113D61"/>
    <w:rsid w:val="00152D39"/>
    <w:rsid w:val="00226836"/>
    <w:rsid w:val="00254F33"/>
    <w:rsid w:val="002609A0"/>
    <w:rsid w:val="0026162C"/>
    <w:rsid w:val="002B494A"/>
    <w:rsid w:val="002C5A43"/>
    <w:rsid w:val="002F46E4"/>
    <w:rsid w:val="00322BB0"/>
    <w:rsid w:val="00326552"/>
    <w:rsid w:val="003C300E"/>
    <w:rsid w:val="003D5307"/>
    <w:rsid w:val="00422A52"/>
    <w:rsid w:val="0043297B"/>
    <w:rsid w:val="004654B1"/>
    <w:rsid w:val="004A28EA"/>
    <w:rsid w:val="004B36A2"/>
    <w:rsid w:val="004C5045"/>
    <w:rsid w:val="004F1B4E"/>
    <w:rsid w:val="004F6E78"/>
    <w:rsid w:val="00507016"/>
    <w:rsid w:val="00556A58"/>
    <w:rsid w:val="00564226"/>
    <w:rsid w:val="00577AEF"/>
    <w:rsid w:val="005A6030"/>
    <w:rsid w:val="005C4FD2"/>
    <w:rsid w:val="005C75F8"/>
    <w:rsid w:val="0060225E"/>
    <w:rsid w:val="0062526E"/>
    <w:rsid w:val="00687F0D"/>
    <w:rsid w:val="00692F06"/>
    <w:rsid w:val="0074247B"/>
    <w:rsid w:val="00781B55"/>
    <w:rsid w:val="007966CA"/>
    <w:rsid w:val="007E5A64"/>
    <w:rsid w:val="0080470B"/>
    <w:rsid w:val="008202DB"/>
    <w:rsid w:val="008209BB"/>
    <w:rsid w:val="00823B5D"/>
    <w:rsid w:val="008674D7"/>
    <w:rsid w:val="008E030D"/>
    <w:rsid w:val="008E636B"/>
    <w:rsid w:val="0091150E"/>
    <w:rsid w:val="0096046B"/>
    <w:rsid w:val="00994E49"/>
    <w:rsid w:val="009C093C"/>
    <w:rsid w:val="00A0009B"/>
    <w:rsid w:val="00A0773A"/>
    <w:rsid w:val="00A07BF0"/>
    <w:rsid w:val="00AB4ACA"/>
    <w:rsid w:val="00AC005D"/>
    <w:rsid w:val="00AE7FE4"/>
    <w:rsid w:val="00B56968"/>
    <w:rsid w:val="00B656EE"/>
    <w:rsid w:val="00B7654E"/>
    <w:rsid w:val="00BC6DDF"/>
    <w:rsid w:val="00BE3755"/>
    <w:rsid w:val="00BF373E"/>
    <w:rsid w:val="00C166C5"/>
    <w:rsid w:val="00C545F8"/>
    <w:rsid w:val="00CA639B"/>
    <w:rsid w:val="00CA71A1"/>
    <w:rsid w:val="00CB02D4"/>
    <w:rsid w:val="00D21A62"/>
    <w:rsid w:val="00D32678"/>
    <w:rsid w:val="00D36D0B"/>
    <w:rsid w:val="00D61BC1"/>
    <w:rsid w:val="00DD3787"/>
    <w:rsid w:val="00E13221"/>
    <w:rsid w:val="00E524DD"/>
    <w:rsid w:val="00E96E26"/>
    <w:rsid w:val="00EF51D3"/>
    <w:rsid w:val="00F27337"/>
    <w:rsid w:val="00F75C7A"/>
    <w:rsid w:val="00F843CA"/>
    <w:rsid w:val="00FC2D5F"/>
    <w:rsid w:val="00FD52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A60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60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8462-FF08-42B9-9B42-FEFE1138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