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D103D9">
        <w:rPr>
          <w:color w:val="000000" w:themeColor="text1"/>
          <w:sz w:val="28"/>
          <w:szCs w:val="28"/>
          <w:lang w:val="ru-RU"/>
        </w:rPr>
        <w:t>64</w:t>
      </w:r>
      <w:r w:rsidR="003C1F7F">
        <w:rPr>
          <w:color w:val="000000" w:themeColor="text1"/>
          <w:sz w:val="28"/>
          <w:szCs w:val="28"/>
          <w:lang w:val="ru-RU"/>
        </w:rPr>
        <w:t>/2026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03 февраля </w:t>
      </w:r>
      <w:r w:rsidR="003C1F7F">
        <w:rPr>
          <w:color w:val="000000" w:themeColor="text1"/>
          <w:sz w:val="28"/>
          <w:szCs w:val="28"/>
          <w:lang w:val="ru-RU"/>
        </w:rPr>
        <w:t>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D103D9">
        <w:rPr>
          <w:color w:val="000000" w:themeColor="text1"/>
          <w:sz w:val="28"/>
          <w:szCs w:val="28"/>
          <w:lang w:val="ru-RU"/>
        </w:rPr>
        <w:t>Миненко Павла Владимировича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</w:t>
      </w:r>
      <w:r w:rsidRPr="0074050A">
        <w:rPr>
          <w:color w:val="000000" w:themeColor="text1"/>
          <w:sz w:val="28"/>
          <w:szCs w:val="28"/>
          <w:lang w:val="ru-RU"/>
        </w:rPr>
        <w:t>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D103D9">
        <w:rPr>
          <w:color w:val="000000" w:themeColor="text1"/>
          <w:sz w:val="28"/>
          <w:szCs w:val="28"/>
          <w:lang w:val="ru-RU"/>
        </w:rPr>
        <w:t xml:space="preserve">Миненко Павла Владимировича,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Миненко П.В</w:t>
      </w:r>
      <w:r w:rsidR="006B10C1">
        <w:rPr>
          <w:color w:val="000000" w:themeColor="text1"/>
          <w:sz w:val="28"/>
          <w:szCs w:val="28"/>
          <w:lang w:val="ru-RU"/>
        </w:rPr>
        <w:t>.</w:t>
      </w:r>
      <w:r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9B6161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му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Миненко П.В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</w:t>
      </w:r>
      <w:r>
        <w:rPr>
          <w:color w:val="000000" w:themeColor="text1"/>
          <w:sz w:val="28"/>
          <w:szCs w:val="28"/>
          <w:lang w:val="ru-RU"/>
        </w:rPr>
        <w:t xml:space="preserve"> прохождения СМЭ отказал</w:t>
      </w:r>
      <w:r w:rsidR="0085330D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>я,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обращалс</w:t>
      </w:r>
      <w:r>
        <w:rPr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Миненко П.В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8F0F40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D103D9">
        <w:rPr>
          <w:color w:val="000000" w:themeColor="text1"/>
          <w:sz w:val="28"/>
          <w:szCs w:val="28"/>
          <w:lang w:val="ru-RU"/>
        </w:rPr>
        <w:t>ий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подтвердил, при этом пояснил, что действительно от прохождения СМЭ отказалс</w:t>
      </w:r>
      <w:r w:rsidR="00D103D9">
        <w:rPr>
          <w:color w:val="000000" w:themeColor="text1"/>
          <w:sz w:val="28"/>
          <w:szCs w:val="28"/>
          <w:lang w:val="ru-RU"/>
        </w:rPr>
        <w:t>я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D103D9">
        <w:rPr>
          <w:color w:val="000000" w:themeColor="text1"/>
          <w:sz w:val="28"/>
          <w:szCs w:val="28"/>
          <w:lang w:val="ru-RU"/>
        </w:rPr>
        <w:t>му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</w:t>
      </w:r>
      <w:r>
        <w:rPr>
          <w:color w:val="000000" w:themeColor="text1"/>
          <w:sz w:val="28"/>
          <w:szCs w:val="28"/>
          <w:lang w:val="ru-RU"/>
        </w:rPr>
        <w:t>ся для не</w:t>
      </w:r>
      <w:r w:rsidR="00FC2F66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D103D9">
        <w:rPr>
          <w:color w:val="000000" w:themeColor="text1"/>
          <w:sz w:val="28"/>
          <w:szCs w:val="28"/>
          <w:lang w:val="ru-RU"/>
        </w:rPr>
        <w:t>му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 назначить наказание </w:t>
      </w:r>
      <w:r w:rsidR="00D103D9">
        <w:rPr>
          <w:color w:val="000000" w:themeColor="text1"/>
          <w:sz w:val="28"/>
          <w:szCs w:val="28"/>
          <w:lang w:val="ru-RU"/>
        </w:rPr>
        <w:t>Миненко П.В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D103D9">
        <w:rPr>
          <w:color w:val="000000" w:themeColor="text1"/>
          <w:sz w:val="28"/>
          <w:szCs w:val="28"/>
          <w:lang w:val="ru-RU"/>
        </w:rPr>
        <w:t>Миненко П.В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FC2F66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</w:t>
      </w:r>
      <w:r w:rsidRPr="0074050A">
        <w:rPr>
          <w:color w:val="000000" w:themeColor="text1"/>
          <w:sz w:val="28"/>
          <w:szCs w:val="28"/>
          <w:lang w:val="ru-RU"/>
        </w:rPr>
        <w:t>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</w:t>
      </w:r>
      <w:r w:rsidRPr="0074050A">
        <w:rPr>
          <w:color w:val="000000" w:themeColor="text1"/>
          <w:sz w:val="28"/>
          <w:szCs w:val="28"/>
          <w:lang w:val="ru-RU"/>
        </w:rPr>
        <w:t>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административный арест на с</w:t>
      </w:r>
      <w:r w:rsidRPr="0074050A">
        <w:rPr>
          <w:color w:val="000000" w:themeColor="text1"/>
          <w:sz w:val="28"/>
          <w:szCs w:val="28"/>
          <w:lang w:val="ru-RU"/>
        </w:rPr>
        <w:t>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</w:t>
      </w:r>
      <w:r w:rsidRPr="008C0589">
        <w:rPr>
          <w:color w:val="000000" w:themeColor="text1"/>
          <w:sz w:val="28"/>
          <w:szCs w:val="28"/>
          <w:lang w:val="ru-RU"/>
        </w:rPr>
        <w:t xml:space="preserve">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</w:t>
      </w:r>
      <w:r w:rsidRPr="008C0589">
        <w:rPr>
          <w:color w:val="000000" w:themeColor="text1"/>
          <w:sz w:val="28"/>
          <w:szCs w:val="28"/>
          <w:lang w:val="ru-RU"/>
        </w:rPr>
        <w:t xml:space="preserve">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</w:t>
      </w:r>
      <w:r w:rsidRPr="008C0589">
        <w:rPr>
          <w:color w:val="000000" w:themeColor="text1"/>
          <w:sz w:val="28"/>
          <w:szCs w:val="28"/>
          <w:lang w:val="ru-RU"/>
        </w:rPr>
        <w:t>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</w:t>
      </w:r>
      <w:r w:rsidRPr="008C0589">
        <w:rPr>
          <w:color w:val="000000" w:themeColor="text1"/>
          <w:sz w:val="28"/>
          <w:szCs w:val="28"/>
          <w:lang w:val="ru-RU"/>
        </w:rPr>
        <w:t>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</w:t>
      </w:r>
      <w:r w:rsidRPr="008C0589">
        <w:rPr>
          <w:color w:val="000000" w:themeColor="text1"/>
          <w:sz w:val="28"/>
          <w:szCs w:val="28"/>
          <w:lang w:val="ru-RU"/>
        </w:rPr>
        <w:t>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</w:t>
      </w:r>
      <w:r w:rsidRPr="008C058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правонарушениях).</w:t>
      </w:r>
    </w:p>
    <w:p w:rsidR="006A0F5C" w:rsidP="00AA2619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D103D9">
        <w:rPr>
          <w:color w:val="000000" w:themeColor="text1"/>
          <w:sz w:val="28"/>
          <w:szCs w:val="28"/>
          <w:lang w:val="ru-RU"/>
        </w:rPr>
        <w:t>Миненко П.В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</w:t>
      </w:r>
      <w:r w:rsidRPr="0074050A">
        <w:rPr>
          <w:color w:val="000000" w:themeColor="text1"/>
          <w:sz w:val="28"/>
          <w:szCs w:val="28"/>
          <w:lang w:val="ru-RU"/>
        </w:rPr>
        <w:t>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85330D">
        <w:rPr>
          <w:color w:val="000000" w:themeColor="text1"/>
          <w:sz w:val="28"/>
          <w:szCs w:val="28"/>
          <w:lang w:val="ru-RU"/>
        </w:rPr>
        <w:t xml:space="preserve"> </w:t>
      </w:r>
      <w:r w:rsidR="00D103D9">
        <w:rPr>
          <w:color w:val="000000" w:themeColor="text1"/>
          <w:sz w:val="28"/>
          <w:szCs w:val="28"/>
          <w:lang w:val="ru-RU"/>
        </w:rPr>
        <w:t xml:space="preserve">рапортом оперуполномоченного ОЭБ иПК ОМВД России по Белогорскому району от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D103D9">
        <w:rPr>
          <w:color w:val="000000" w:themeColor="text1"/>
          <w:sz w:val="28"/>
          <w:szCs w:val="28"/>
          <w:lang w:val="ru-RU"/>
        </w:rPr>
        <w:t xml:space="preserve">.; рапортом ст. УУП ОУУП и ПДН ОМВД России по Белогорскому району от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D103D9">
        <w:rPr>
          <w:color w:val="000000" w:themeColor="text1"/>
          <w:sz w:val="28"/>
          <w:szCs w:val="28"/>
          <w:lang w:val="ru-RU"/>
        </w:rPr>
        <w:t>.;</w:t>
      </w:r>
      <w:r w:rsidR="00ED7BD6">
        <w:rPr>
          <w:color w:val="000000" w:themeColor="text1"/>
          <w:sz w:val="28"/>
          <w:szCs w:val="28"/>
          <w:lang w:val="ru-RU"/>
        </w:rPr>
        <w:t xml:space="preserve"> заявлением 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ED7BD6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ED7BD6">
        <w:rPr>
          <w:color w:val="000000" w:themeColor="text1"/>
          <w:sz w:val="28"/>
          <w:szCs w:val="28"/>
          <w:lang w:val="ru-RU"/>
        </w:rPr>
        <w:t xml:space="preserve">г.; письменных объяснением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ED7BD6">
        <w:rPr>
          <w:color w:val="000000" w:themeColor="text1"/>
          <w:sz w:val="28"/>
          <w:szCs w:val="28"/>
          <w:lang w:val="ru-RU"/>
        </w:rPr>
        <w:t xml:space="preserve">.; рапортом оперуполномоченного ОЭБ и ПК ОМВД России по Белогорскому району от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ED7BD6">
        <w:rPr>
          <w:color w:val="000000" w:themeColor="text1"/>
          <w:sz w:val="28"/>
          <w:szCs w:val="28"/>
          <w:lang w:val="ru-RU"/>
        </w:rPr>
        <w:t xml:space="preserve">.; письменным объяснением Миненко П.В. от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ED7BD6">
        <w:rPr>
          <w:color w:val="000000" w:themeColor="text1"/>
          <w:sz w:val="28"/>
          <w:szCs w:val="28"/>
          <w:lang w:val="ru-RU"/>
        </w:rPr>
        <w:t>.; справкой на лицо на имя Миненко П.В.</w:t>
      </w:r>
      <w:r w:rsidR="00CC2BA2">
        <w:rPr>
          <w:color w:val="000000" w:themeColor="text1"/>
          <w:sz w:val="28"/>
          <w:szCs w:val="28"/>
          <w:lang w:val="ru-RU"/>
        </w:rPr>
        <w:t xml:space="preserve">; требованием ГИАЦ МВД по РК; рапортом ст. УУП ОУУП и ПДН ОМВД России по Белогорскому району от </w:t>
      </w:r>
      <w:r w:rsidRPr="00217438" w:rsidR="008B4E5C">
        <w:rPr>
          <w:sz w:val="28"/>
          <w:szCs w:val="28"/>
          <w:lang w:val="ru-RU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  <w:lang w:val="ru-RU"/>
        </w:rPr>
        <w:t>&gt;</w:t>
      </w:r>
      <w:r w:rsidR="00CC2BA2">
        <w:rPr>
          <w:color w:val="000000" w:themeColor="text1"/>
          <w:sz w:val="28"/>
          <w:szCs w:val="28"/>
          <w:lang w:val="ru-RU"/>
        </w:rPr>
        <w:t>.; справкой на физическое лицо на имя Миненко П.В.</w:t>
      </w:r>
      <w:r w:rsidR="00464BF5">
        <w:rPr>
          <w:color w:val="000000" w:themeColor="text1"/>
          <w:sz w:val="28"/>
          <w:szCs w:val="28"/>
          <w:lang w:val="ru-RU"/>
        </w:rPr>
        <w:t>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CC2BA2">
        <w:rPr>
          <w:color w:val="000000" w:themeColor="text1"/>
          <w:sz w:val="28"/>
          <w:szCs w:val="28"/>
          <w:lang w:val="ru-RU"/>
        </w:rPr>
        <w:t>Миненко П.В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</w:t>
      </w:r>
      <w:r w:rsidRPr="0074050A">
        <w:rPr>
          <w:color w:val="000000" w:themeColor="text1"/>
          <w:sz w:val="28"/>
          <w:szCs w:val="28"/>
          <w:lang w:val="ru-RU"/>
        </w:rPr>
        <w:t>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</w:t>
      </w:r>
      <w:r w:rsidRPr="0074050A">
        <w:rPr>
          <w:color w:val="000000" w:themeColor="text1"/>
          <w:sz w:val="28"/>
          <w:szCs w:val="28"/>
          <w:lang w:val="ru-RU"/>
        </w:rPr>
        <w:t xml:space="preserve">а о виновности </w:t>
      </w:r>
      <w:r w:rsidR="00CC2BA2">
        <w:rPr>
          <w:color w:val="000000" w:themeColor="text1"/>
          <w:sz w:val="28"/>
          <w:szCs w:val="28"/>
          <w:lang w:val="ru-RU"/>
        </w:rPr>
        <w:t>Миненко П.В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CC2BA2">
        <w:rPr>
          <w:color w:val="000000" w:themeColor="text1"/>
          <w:sz w:val="28"/>
          <w:szCs w:val="28"/>
          <w:lang w:val="ru-RU"/>
        </w:rPr>
        <w:t>Миненко П.В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</w:t>
      </w:r>
      <w:r w:rsidRPr="0074050A">
        <w:rPr>
          <w:color w:val="000000" w:themeColor="text1"/>
          <w:sz w:val="28"/>
          <w:szCs w:val="28"/>
          <w:lang w:val="ru-RU"/>
        </w:rPr>
        <w:t xml:space="preserve">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</w:t>
      </w:r>
      <w:r w:rsidRPr="0074050A">
        <w:rPr>
          <w:color w:val="000000" w:themeColor="text1"/>
          <w:sz w:val="28"/>
          <w:szCs w:val="28"/>
          <w:lang w:val="ru-RU"/>
        </w:rPr>
        <w:t xml:space="preserve">вонарушении составлен с соблюдением требований закона, противоречий не содержит. Права и законные интересы </w:t>
      </w:r>
      <w:r w:rsidR="00CC2BA2">
        <w:rPr>
          <w:color w:val="000000" w:themeColor="text1"/>
          <w:sz w:val="28"/>
          <w:szCs w:val="28"/>
          <w:lang w:val="ru-RU"/>
        </w:rPr>
        <w:t>Миненко П.В</w:t>
      </w:r>
      <w:r w:rsidR="00D22FFE">
        <w:rPr>
          <w:color w:val="000000" w:themeColor="text1"/>
          <w:sz w:val="28"/>
          <w:szCs w:val="28"/>
          <w:lang w:val="ru-RU"/>
        </w:rPr>
        <w:t>.</w:t>
      </w:r>
      <w:r w:rsidRPr="0074050A" w:rsidR="00D22FFE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При назначении меры административного наказания за </w:t>
      </w:r>
      <w:r w:rsidRPr="0074050A">
        <w:rPr>
          <w:color w:val="000000" w:themeColor="text1"/>
          <w:sz w:val="28"/>
          <w:szCs w:val="28"/>
          <w:lang w:val="ru-RU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74050A">
        <w:rPr>
          <w:color w:val="000000" w:themeColor="text1"/>
          <w:sz w:val="28"/>
          <w:szCs w:val="28"/>
          <w:lang w:val="ru-RU"/>
        </w:rPr>
        <w:t>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Согл</w:t>
      </w:r>
      <w:r w:rsidRPr="0074050A">
        <w:rPr>
          <w:color w:val="000000" w:themeColor="text1"/>
          <w:sz w:val="28"/>
          <w:szCs w:val="28"/>
          <w:lang w:val="ru-RU"/>
        </w:rPr>
        <w:t xml:space="preserve">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CC2BA2">
        <w:rPr>
          <w:color w:val="000000" w:themeColor="text1"/>
          <w:sz w:val="28"/>
          <w:szCs w:val="28"/>
          <w:lang w:val="ru-RU"/>
        </w:rPr>
        <w:t>Миненко П.В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</w:t>
      </w:r>
      <w:r w:rsidRPr="0074050A">
        <w:rPr>
          <w:color w:val="000000" w:themeColor="text1"/>
          <w:sz w:val="28"/>
          <w:szCs w:val="28"/>
          <w:lang w:val="ru-RU"/>
        </w:rPr>
        <w:t>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</w:t>
      </w:r>
      <w:r w:rsidRPr="0074050A">
        <w:rPr>
          <w:color w:val="000000" w:themeColor="text1"/>
          <w:sz w:val="28"/>
          <w:szCs w:val="28"/>
          <w:lang w:val="ru-RU"/>
        </w:rPr>
        <w:t>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</w:t>
      </w:r>
      <w:r w:rsidRPr="00CE2589">
        <w:rPr>
          <w:color w:val="000000" w:themeColor="text1"/>
          <w:sz w:val="28"/>
          <w:szCs w:val="28"/>
          <w:lang w:val="ru-RU"/>
        </w:rPr>
        <w:t>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</w:t>
      </w:r>
      <w:r w:rsidRPr="00CE2589">
        <w:rPr>
          <w:color w:val="000000" w:themeColor="text1"/>
          <w:sz w:val="28"/>
          <w:szCs w:val="28"/>
          <w:lang w:val="ru-RU"/>
        </w:rPr>
        <w:t>едусмотренных ст. 4.2, ст.  4.3 Кодекса Российской Федерации</w:t>
      </w:r>
      <w:r w:rsidRPr="00CE258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правонарушениях, прихожу к выводу, что </w:t>
      </w:r>
      <w:r w:rsidR="00CC2BA2">
        <w:rPr>
          <w:color w:val="000000" w:themeColor="text1"/>
          <w:sz w:val="28"/>
          <w:szCs w:val="28"/>
          <w:lang w:val="ru-RU"/>
        </w:rPr>
        <w:t>Миненко П.В.</w:t>
      </w:r>
      <w:r w:rsidRPr="00CE2589" w:rsidR="00CC2BA2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санкции, предусмотренной ст. 6.1.1 Кодекса </w:t>
      </w:r>
      <w:r w:rsidRPr="00CE2589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CC2BA2">
        <w:rPr>
          <w:color w:val="000000" w:themeColor="text1"/>
          <w:sz w:val="28"/>
          <w:szCs w:val="28"/>
        </w:rPr>
        <w:t xml:space="preserve">Миненко Павла Владимировича </w:t>
      </w:r>
      <w:r>
        <w:rPr>
          <w:color w:val="000000" w:themeColor="text1"/>
          <w:sz w:val="28"/>
          <w:szCs w:val="28"/>
        </w:rPr>
        <w:t>виновн</w:t>
      </w:r>
      <w:r w:rsidR="005E6E34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</w:t>
      </w:r>
      <w:r>
        <w:rPr>
          <w:color w:val="000000" w:themeColor="text1"/>
          <w:sz w:val="28"/>
          <w:szCs w:val="28"/>
        </w:rPr>
        <w:t xml:space="preserve">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5E6E34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8B4E5C">
        <w:rPr>
          <w:sz w:val="28"/>
          <w:szCs w:val="28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рублей. </w:t>
      </w:r>
    </w:p>
    <w:p w:rsidR="00CE2589" w:rsidP="005E6E34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217438" w:rsidR="008B4E5C">
        <w:rPr>
          <w:sz w:val="28"/>
          <w:szCs w:val="28"/>
        </w:rPr>
        <w:t>&lt;</w:t>
      </w:r>
      <w:r w:rsidR="008B4E5C">
        <w:rPr>
          <w:sz w:val="28"/>
          <w:szCs w:val="28"/>
        </w:rPr>
        <w:t>данные изъяты</w:t>
      </w:r>
      <w:r w:rsidRPr="00217438" w:rsidR="008B4E5C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</w:t>
      </w:r>
      <w:r>
        <w:rPr>
          <w:color w:val="000000" w:themeColor="text1"/>
          <w:sz w:val="28"/>
          <w:szCs w:val="28"/>
          <w:lang w:val="ru-RU"/>
        </w:rPr>
        <w:t>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</w:t>
      </w:r>
      <w:r>
        <w:rPr>
          <w:color w:val="000000" w:themeColor="text1"/>
          <w:sz w:val="28"/>
          <w:szCs w:val="28"/>
          <w:lang w:val="ru-RU"/>
        </w:rPr>
        <w:t>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</w:t>
      </w:r>
      <w:r>
        <w:rPr>
          <w:color w:val="000000" w:themeColor="text1"/>
          <w:sz w:val="28"/>
          <w:szCs w:val="28"/>
          <w:lang w:val="ru-RU"/>
        </w:rPr>
        <w:t xml:space="preserve">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382755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3827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8B4E5C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382755">
        <w:rPr>
          <w:color w:val="000000" w:themeColor="text1"/>
          <w:sz w:val="28"/>
          <w:szCs w:val="28"/>
          <w:lang w:val="ru-RU"/>
        </w:rPr>
        <w:t xml:space="preserve">С.Р. </w:t>
      </w:r>
      <w:r w:rsidRPr="00382755">
        <w:rPr>
          <w:color w:val="000000" w:themeColor="text1"/>
          <w:sz w:val="28"/>
          <w:szCs w:val="28"/>
          <w:lang w:val="ru-RU"/>
        </w:rPr>
        <w:t>Новиков</w:t>
      </w:r>
    </w:p>
    <w:p w:rsidR="002354DE" w:rsidRPr="008B4E5C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382755">
        <w:rPr>
          <w:color w:val="000000" w:themeColor="text1"/>
          <w:sz w:val="28"/>
          <w:szCs w:val="28"/>
          <w:lang w:val="ru-RU"/>
        </w:rPr>
        <w:t xml:space="preserve">  </w:t>
      </w:r>
      <w:r w:rsidRPr="008B4E5C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2354DE" w:rsidRPr="008B4E5C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8B4E5C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8B4E5C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8B4E5C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8B4E5C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8B4E5C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FC00FF">
      <w:footerReference w:type="even" r:id="rId5"/>
      <w:footerReference w:type="default" r:id="rId6"/>
      <w:pgSz w:w="11906" w:h="16838"/>
      <w:pgMar w:top="426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4E5C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17438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82755"/>
    <w:rsid w:val="00393317"/>
    <w:rsid w:val="003A4004"/>
    <w:rsid w:val="003A6ADF"/>
    <w:rsid w:val="003B6017"/>
    <w:rsid w:val="003B7E6F"/>
    <w:rsid w:val="003C1F7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4BF5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726F"/>
    <w:rsid w:val="006C3644"/>
    <w:rsid w:val="006D1472"/>
    <w:rsid w:val="006D3A04"/>
    <w:rsid w:val="006D6F5A"/>
    <w:rsid w:val="006E1650"/>
    <w:rsid w:val="006E69E1"/>
    <w:rsid w:val="00704506"/>
    <w:rsid w:val="007178CF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330D"/>
    <w:rsid w:val="008543B7"/>
    <w:rsid w:val="00877DCA"/>
    <w:rsid w:val="008A306D"/>
    <w:rsid w:val="008B4E5C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12EF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C2BA2"/>
    <w:rsid w:val="00CD3FA8"/>
    <w:rsid w:val="00CE1828"/>
    <w:rsid w:val="00CE2589"/>
    <w:rsid w:val="00CF3BD8"/>
    <w:rsid w:val="00D01F6D"/>
    <w:rsid w:val="00D103D9"/>
    <w:rsid w:val="00D12DC0"/>
    <w:rsid w:val="00D156AF"/>
    <w:rsid w:val="00D22FFE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5501"/>
    <w:rsid w:val="00D5780F"/>
    <w:rsid w:val="00D61BC1"/>
    <w:rsid w:val="00D65329"/>
    <w:rsid w:val="00D77462"/>
    <w:rsid w:val="00D94A60"/>
    <w:rsid w:val="00DA17D7"/>
    <w:rsid w:val="00DB14ED"/>
    <w:rsid w:val="00DB4877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62BE"/>
    <w:rsid w:val="00EA1A38"/>
    <w:rsid w:val="00EA36CF"/>
    <w:rsid w:val="00EA5DDD"/>
    <w:rsid w:val="00EB6499"/>
    <w:rsid w:val="00EB7652"/>
    <w:rsid w:val="00ED0839"/>
    <w:rsid w:val="00ED22CD"/>
    <w:rsid w:val="00ED7BD6"/>
    <w:rsid w:val="00EF3B99"/>
    <w:rsid w:val="00F00E57"/>
    <w:rsid w:val="00F2258C"/>
    <w:rsid w:val="00F27337"/>
    <w:rsid w:val="00F30AA9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5861-5AB5-4A2F-A3F8-AC02EC19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