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2E40C1">
        <w:rPr>
          <w:rFonts w:ascii="Times New Roman" w:hAnsi="Times New Roman" w:cs="Times New Roman"/>
          <w:sz w:val="28"/>
          <w:szCs w:val="28"/>
        </w:rPr>
        <w:t>78</w:t>
      </w:r>
      <w:r w:rsidR="00A82661">
        <w:rPr>
          <w:rFonts w:ascii="Times New Roman" w:hAnsi="Times New Roman" w:cs="Times New Roman"/>
          <w:sz w:val="28"/>
          <w:szCs w:val="28"/>
        </w:rPr>
        <w:t>/202</w:t>
      </w:r>
      <w:r w:rsidR="002E40C1">
        <w:rPr>
          <w:rFonts w:ascii="Times New Roman" w:hAnsi="Times New Roman" w:cs="Times New Roman"/>
          <w:sz w:val="28"/>
          <w:szCs w:val="28"/>
        </w:rPr>
        <w:t>5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E25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февраля </w:t>
      </w:r>
      <w:r w:rsidR="00A82661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A82661" w:rsidP="00A82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участием лица, в отношении которого ведется производство по делу об административном правонарушении </w:t>
      </w:r>
      <w:r w:rsidRPr="006C47E1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40C1" w:rsidR="002E40C1">
        <w:rPr>
          <w:rFonts w:ascii="Times New Roman" w:hAnsi="Times New Roman" w:cs="Times New Roman"/>
          <w:sz w:val="28"/>
          <w:szCs w:val="28"/>
        </w:rPr>
        <w:t>Ткаченко Александра Владимировича</w:t>
      </w:r>
      <w:r w:rsidRPr="006C47E1" w:rsidR="00D559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="00497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292" w:rsidR="00095292">
        <w:t xml:space="preserve"> </w:t>
      </w:r>
      <w:r w:rsidRPr="002E40C1" w:rsidR="002E40C1">
        <w:rPr>
          <w:rFonts w:ascii="Times New Roman" w:hAnsi="Times New Roman" w:cs="Times New Roman"/>
          <w:sz w:val="28"/>
          <w:szCs w:val="28"/>
        </w:rPr>
        <w:t xml:space="preserve">Ткаченко Александра Владимировича, </w:t>
      </w:r>
      <w:r w:rsidRPr="005317BC" w:rsidR="00F214A2">
        <w:rPr>
          <w:color w:val="000000" w:themeColor="text1"/>
          <w:sz w:val="28"/>
          <w:szCs w:val="28"/>
        </w:rPr>
        <w:t>&lt;</w:t>
      </w:r>
      <w:r w:rsidR="00F214A2">
        <w:rPr>
          <w:color w:val="000000" w:themeColor="text1"/>
          <w:sz w:val="28"/>
          <w:szCs w:val="28"/>
        </w:rPr>
        <w:t>данные изъяты</w:t>
      </w:r>
      <w:r w:rsidRPr="005317BC" w:rsidR="00F214A2">
        <w:rPr>
          <w:color w:val="000000" w:themeColor="text1"/>
          <w:sz w:val="28"/>
          <w:szCs w:val="28"/>
        </w:rPr>
        <w:t>&gt;</w:t>
      </w:r>
      <w:r w:rsidR="00E25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F93533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0C1">
        <w:rPr>
          <w:rFonts w:ascii="Times New Roman" w:hAnsi="Times New Roman" w:cs="Times New Roman"/>
          <w:sz w:val="28"/>
          <w:szCs w:val="28"/>
        </w:rPr>
        <w:t>Ткаченко А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Pr="00380B2B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30B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B30B5" w:rsidR="002B30B5">
        <w:rPr>
          <w:rFonts w:ascii="Times New Roman" w:hAnsi="Times New Roman" w:cs="Times New Roman"/>
          <w:color w:val="000000" w:themeColor="text1"/>
          <w:sz w:val="28"/>
          <w:szCs w:val="28"/>
        </w:rPr>
        <w:t>ирово</w:t>
      </w:r>
      <w:r w:rsidR="002B30B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B30B5" w:rsidR="002B3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судь</w:t>
      </w:r>
      <w:r w:rsidR="002B30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B30B5" w:rsidR="002B3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участка №32 Белогорского судебного района (Белогорский муниципальный район) Республики Крым</w:t>
      </w:r>
      <w:r w:rsidR="002B3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5317BC" w:rsidR="00F214A2">
        <w:rPr>
          <w:color w:val="000000" w:themeColor="text1"/>
          <w:sz w:val="28"/>
          <w:szCs w:val="28"/>
        </w:rPr>
        <w:t>&lt;</w:t>
      </w:r>
      <w:r w:rsidR="00F214A2">
        <w:rPr>
          <w:color w:val="000000" w:themeColor="text1"/>
          <w:sz w:val="28"/>
          <w:szCs w:val="28"/>
        </w:rPr>
        <w:t>данные изъяты</w:t>
      </w:r>
      <w:r w:rsidRPr="005317BC" w:rsidR="00F214A2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Pr="005317BC" w:rsidR="00F214A2">
        <w:rPr>
          <w:color w:val="000000" w:themeColor="text1"/>
          <w:sz w:val="28"/>
          <w:szCs w:val="28"/>
        </w:rPr>
        <w:t>&lt;</w:t>
      </w:r>
      <w:r w:rsidR="00F214A2">
        <w:rPr>
          <w:color w:val="000000" w:themeColor="text1"/>
          <w:sz w:val="28"/>
          <w:szCs w:val="28"/>
        </w:rPr>
        <w:t>данные изъяты</w:t>
      </w:r>
      <w:r w:rsidRPr="005317BC" w:rsidR="00F214A2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., в срок, предусмотренный ч. 1 ст. 32.2 Кодекса Российской Федерации об админи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стративных правонарушениях. </w:t>
      </w:r>
    </w:p>
    <w:p w:rsidR="007F5598" w:rsidRPr="007F5598" w:rsidP="00F935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Pr="002E40C1" w:rsidR="00F9129D">
        <w:rPr>
          <w:rFonts w:ascii="Times New Roman" w:hAnsi="Times New Roman" w:cs="Times New Roman"/>
          <w:sz w:val="28"/>
          <w:szCs w:val="28"/>
        </w:rPr>
        <w:t>Ткаченко А</w:t>
      </w:r>
      <w:r w:rsidR="00F9129D">
        <w:rPr>
          <w:rFonts w:ascii="Times New Roman" w:hAnsi="Times New Roman" w:cs="Times New Roman"/>
          <w:sz w:val="28"/>
          <w:szCs w:val="28"/>
        </w:rPr>
        <w:t xml:space="preserve">.В.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рушении признал в полном объеме</w:t>
      </w:r>
      <w:r w:rsidR="002B3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указав, что не оплатил штраф, т.к. </w:t>
      </w:r>
      <w:r w:rsidR="00F91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работает </w:t>
      </w:r>
      <w:r w:rsidR="002B30B5">
        <w:rPr>
          <w:rFonts w:ascii="Times New Roman" w:hAnsi="Times New Roman" w:cs="Times New Roman"/>
          <w:color w:val="000000" w:themeColor="text1"/>
          <w:sz w:val="28"/>
          <w:szCs w:val="28"/>
        </w:rPr>
        <w:t>и не имеет денежных средств.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Pr="002E40C1" w:rsidR="00F9129D">
        <w:rPr>
          <w:rFonts w:ascii="Times New Roman" w:hAnsi="Times New Roman" w:cs="Times New Roman"/>
          <w:sz w:val="28"/>
          <w:szCs w:val="28"/>
        </w:rPr>
        <w:t>Ткаченко А</w:t>
      </w:r>
      <w:r w:rsidR="00F9129D">
        <w:rPr>
          <w:rFonts w:ascii="Times New Roman" w:hAnsi="Times New Roman" w:cs="Times New Roman"/>
          <w:sz w:val="28"/>
          <w:szCs w:val="28"/>
        </w:rPr>
        <w:t>.В.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2E40C1" w:rsidR="00F9129D">
        <w:rPr>
          <w:rFonts w:ascii="Times New Roman" w:hAnsi="Times New Roman" w:cs="Times New Roman"/>
          <w:sz w:val="28"/>
          <w:szCs w:val="28"/>
        </w:rPr>
        <w:t>Ткаченко А</w:t>
      </w:r>
      <w:r w:rsidR="00F9129D">
        <w:rPr>
          <w:rFonts w:ascii="Times New Roman" w:hAnsi="Times New Roman" w:cs="Times New Roman"/>
          <w:sz w:val="28"/>
          <w:szCs w:val="28"/>
        </w:rPr>
        <w:t xml:space="preserve">.В.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лицом, привлеч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постановлением </w:t>
      </w:r>
      <w:r w:rsidRPr="005317BC" w:rsidR="00F214A2">
        <w:rPr>
          <w:color w:val="000000" w:themeColor="text1"/>
          <w:sz w:val="28"/>
          <w:szCs w:val="28"/>
        </w:rPr>
        <w:t>&lt;</w:t>
      </w:r>
      <w:r w:rsidR="00F214A2">
        <w:rPr>
          <w:color w:val="000000" w:themeColor="text1"/>
          <w:sz w:val="28"/>
          <w:szCs w:val="28"/>
        </w:rPr>
        <w:t>данные изъяты</w:t>
      </w:r>
      <w:r w:rsidRPr="005317BC" w:rsidR="00F214A2">
        <w:rPr>
          <w:color w:val="000000" w:themeColor="text1"/>
          <w:sz w:val="28"/>
          <w:szCs w:val="28"/>
        </w:rPr>
        <w:t>&gt;</w:t>
      </w:r>
      <w:r w:rsidR="002B30B5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, </w:t>
      </w:r>
      <w:r w:rsidR="001E0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40C1" w:rsidR="00F9129D">
        <w:rPr>
          <w:rFonts w:ascii="Times New Roman" w:hAnsi="Times New Roman" w:cs="Times New Roman"/>
          <w:sz w:val="28"/>
          <w:szCs w:val="28"/>
        </w:rPr>
        <w:t>Ткаченко А</w:t>
      </w:r>
      <w:r w:rsidR="00F9129D">
        <w:rPr>
          <w:rFonts w:ascii="Times New Roman" w:hAnsi="Times New Roman" w:cs="Times New Roman"/>
          <w:sz w:val="28"/>
          <w:szCs w:val="28"/>
        </w:rPr>
        <w:t xml:space="preserve">.В.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Pr="001E0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5317BC" w:rsidR="00F214A2">
        <w:rPr>
          <w:color w:val="000000" w:themeColor="text1"/>
          <w:sz w:val="28"/>
          <w:szCs w:val="28"/>
        </w:rPr>
        <w:t>&lt;</w:t>
      </w:r>
      <w:r w:rsidR="00F214A2">
        <w:rPr>
          <w:color w:val="000000" w:themeColor="text1"/>
          <w:sz w:val="28"/>
          <w:szCs w:val="28"/>
        </w:rPr>
        <w:t>данные изъяты</w:t>
      </w:r>
      <w:r w:rsidRPr="005317BC" w:rsidR="00F214A2">
        <w:rPr>
          <w:color w:val="000000" w:themeColor="text1"/>
          <w:sz w:val="28"/>
          <w:szCs w:val="28"/>
        </w:rPr>
        <w:t>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КоАП РФ и ему назначено наказание в виде </w:t>
      </w:r>
      <w:r w:rsidRPr="002B30B5" w:rsidR="002B3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Pr="005317BC" w:rsidR="00F214A2">
        <w:rPr>
          <w:color w:val="000000" w:themeColor="text1"/>
          <w:sz w:val="28"/>
          <w:szCs w:val="28"/>
        </w:rPr>
        <w:t>&lt;</w:t>
      </w:r>
      <w:r w:rsidR="00F214A2">
        <w:rPr>
          <w:color w:val="000000" w:themeColor="text1"/>
          <w:sz w:val="28"/>
          <w:szCs w:val="28"/>
        </w:rPr>
        <w:t>данные изъяты</w:t>
      </w:r>
      <w:r w:rsidRPr="005317BC" w:rsidR="00F214A2">
        <w:rPr>
          <w:color w:val="000000" w:themeColor="text1"/>
          <w:sz w:val="28"/>
          <w:szCs w:val="28"/>
        </w:rPr>
        <w:t>&gt;</w:t>
      </w:r>
      <w:r w:rsidRPr="002B30B5" w:rsidR="002B30B5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Pr="002E40C1" w:rsidR="00F9129D">
        <w:rPr>
          <w:rFonts w:ascii="Times New Roman" w:hAnsi="Times New Roman" w:cs="Times New Roman"/>
          <w:sz w:val="28"/>
          <w:szCs w:val="28"/>
        </w:rPr>
        <w:t>Ткаченко А</w:t>
      </w:r>
      <w:r w:rsidR="00F9129D">
        <w:rPr>
          <w:rFonts w:ascii="Times New Roman" w:hAnsi="Times New Roman" w:cs="Times New Roman"/>
          <w:sz w:val="28"/>
          <w:szCs w:val="28"/>
        </w:rPr>
        <w:t>.В.</w:t>
      </w:r>
      <w:r w:rsidR="002B30B5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Pr="005317BC" w:rsidR="00F214A2">
        <w:rPr>
          <w:color w:val="000000" w:themeColor="text1"/>
          <w:sz w:val="28"/>
          <w:szCs w:val="28"/>
        </w:rPr>
        <w:t>&lt;</w:t>
      </w:r>
      <w:r w:rsidR="00F214A2">
        <w:rPr>
          <w:color w:val="000000" w:themeColor="text1"/>
          <w:sz w:val="28"/>
          <w:szCs w:val="28"/>
        </w:rPr>
        <w:t>данные изъяты</w:t>
      </w:r>
      <w:r w:rsidRPr="005317BC" w:rsidR="00F214A2">
        <w:rPr>
          <w:color w:val="000000" w:themeColor="text1"/>
          <w:sz w:val="28"/>
          <w:szCs w:val="28"/>
        </w:rPr>
        <w:t>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г. Отсрочка 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Pr="002E40C1" w:rsidR="00F9129D">
        <w:rPr>
          <w:rFonts w:ascii="Times New Roman" w:hAnsi="Times New Roman" w:cs="Times New Roman"/>
          <w:sz w:val="28"/>
          <w:szCs w:val="28"/>
        </w:rPr>
        <w:t>Ткаченко А</w:t>
      </w:r>
      <w:r w:rsidR="00F9129D">
        <w:rPr>
          <w:rFonts w:ascii="Times New Roman" w:hAnsi="Times New Roman" w:cs="Times New Roman"/>
          <w:sz w:val="28"/>
          <w:szCs w:val="28"/>
        </w:rPr>
        <w:t xml:space="preserve">.В.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2E40C1" w:rsidR="00F9129D">
        <w:rPr>
          <w:rFonts w:ascii="Times New Roman" w:hAnsi="Times New Roman" w:cs="Times New Roman"/>
          <w:sz w:val="28"/>
          <w:szCs w:val="28"/>
        </w:rPr>
        <w:t>Ткаченко А</w:t>
      </w:r>
      <w:r w:rsidR="00F9129D">
        <w:rPr>
          <w:rFonts w:ascii="Times New Roman" w:hAnsi="Times New Roman" w:cs="Times New Roman"/>
          <w:sz w:val="28"/>
          <w:szCs w:val="28"/>
        </w:rPr>
        <w:t xml:space="preserve">.В.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20.25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F9129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317BC" w:rsidR="00F214A2">
        <w:rPr>
          <w:color w:val="000000" w:themeColor="text1"/>
          <w:sz w:val="28"/>
          <w:szCs w:val="28"/>
        </w:rPr>
        <w:t>&lt;</w:t>
      </w:r>
      <w:r w:rsidR="00F214A2">
        <w:rPr>
          <w:color w:val="000000" w:themeColor="text1"/>
          <w:sz w:val="28"/>
          <w:szCs w:val="28"/>
        </w:rPr>
        <w:t>данные изъяты</w:t>
      </w:r>
      <w:r w:rsidRPr="005317BC" w:rsidR="00F214A2">
        <w:rPr>
          <w:color w:val="000000" w:themeColor="text1"/>
          <w:sz w:val="28"/>
          <w:szCs w:val="28"/>
        </w:rPr>
        <w:t>&gt;</w:t>
      </w:r>
      <w:r w:rsidR="00A82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4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5317BC" w:rsidR="00F214A2">
        <w:rPr>
          <w:color w:val="000000" w:themeColor="text1"/>
          <w:sz w:val="28"/>
          <w:szCs w:val="28"/>
        </w:rPr>
        <w:t>&lt;</w:t>
      </w:r>
      <w:r w:rsidR="00F214A2">
        <w:rPr>
          <w:color w:val="000000" w:themeColor="text1"/>
          <w:sz w:val="28"/>
          <w:szCs w:val="28"/>
        </w:rPr>
        <w:t>данные изъяты</w:t>
      </w:r>
      <w:r w:rsidRPr="005317BC" w:rsidR="00F214A2">
        <w:rPr>
          <w:color w:val="000000" w:themeColor="text1"/>
          <w:sz w:val="28"/>
          <w:szCs w:val="28"/>
        </w:rPr>
        <w:t>&gt;</w:t>
      </w:r>
      <w:r w:rsidRPr="001E0693"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2B30B5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подпиской </w:t>
      </w:r>
      <w:r w:rsidRPr="002E40C1" w:rsidR="00F9129D">
        <w:rPr>
          <w:rFonts w:ascii="Times New Roman" w:hAnsi="Times New Roman" w:cs="Times New Roman"/>
          <w:sz w:val="28"/>
          <w:szCs w:val="28"/>
        </w:rPr>
        <w:t>Ткаченко А</w:t>
      </w:r>
      <w:r w:rsidR="00F9129D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5317BC" w:rsidR="00F214A2">
        <w:rPr>
          <w:color w:val="000000" w:themeColor="text1"/>
          <w:sz w:val="28"/>
          <w:szCs w:val="28"/>
        </w:rPr>
        <w:t>&lt;</w:t>
      </w:r>
      <w:r w:rsidR="00F214A2">
        <w:rPr>
          <w:color w:val="000000" w:themeColor="text1"/>
          <w:sz w:val="28"/>
          <w:szCs w:val="28"/>
        </w:rPr>
        <w:t>данные изъяты</w:t>
      </w:r>
      <w:r w:rsidRPr="005317BC" w:rsidR="00F214A2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г.;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C7174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письменным объяснением </w:t>
      </w:r>
      <w:r w:rsidRPr="002E40C1" w:rsidR="00F9129D">
        <w:rPr>
          <w:rFonts w:ascii="Times New Roman" w:hAnsi="Times New Roman" w:cs="Times New Roman"/>
          <w:sz w:val="28"/>
          <w:szCs w:val="28"/>
        </w:rPr>
        <w:t>Ткаченко А</w:t>
      </w:r>
      <w:r w:rsidR="00F9129D">
        <w:rPr>
          <w:rFonts w:ascii="Times New Roman" w:hAnsi="Times New Roman" w:cs="Times New Roman"/>
          <w:sz w:val="28"/>
          <w:szCs w:val="28"/>
        </w:rPr>
        <w:t xml:space="preserve">.В. </w:t>
      </w:r>
      <w:r w:rsidRPr="005317BC" w:rsidR="00F214A2">
        <w:rPr>
          <w:color w:val="000000" w:themeColor="text1"/>
          <w:sz w:val="28"/>
          <w:szCs w:val="28"/>
        </w:rPr>
        <w:t>&lt;</w:t>
      </w:r>
      <w:r w:rsidR="00F214A2">
        <w:rPr>
          <w:color w:val="000000" w:themeColor="text1"/>
          <w:sz w:val="28"/>
          <w:szCs w:val="28"/>
        </w:rPr>
        <w:t>данные изъяты</w:t>
      </w:r>
      <w:r w:rsidRPr="005317BC" w:rsidR="00F214A2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1E0693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2B30B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B30B5" w:rsidR="002B30B5">
        <w:rPr>
          <w:rFonts w:ascii="Times New Roman" w:hAnsi="Times New Roman" w:cs="Times New Roman"/>
          <w:color w:val="000000" w:themeColor="text1"/>
          <w:sz w:val="28"/>
          <w:szCs w:val="28"/>
        </w:rPr>
        <w:t>ирово</w:t>
      </w:r>
      <w:r w:rsidR="002B30B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B30B5" w:rsidR="002B3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судь</w:t>
      </w:r>
      <w:r w:rsidR="002B30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B30B5" w:rsidR="002B3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участка №32 Белогорского судебного района (Белогорский муниципальный район) Республики Крым</w:t>
      </w:r>
      <w:r w:rsidR="002B3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5317BC" w:rsidR="00F214A2">
        <w:rPr>
          <w:color w:val="000000" w:themeColor="text1"/>
          <w:sz w:val="28"/>
          <w:szCs w:val="28"/>
        </w:rPr>
        <w:t>&lt;</w:t>
      </w:r>
      <w:r w:rsidR="00F214A2">
        <w:rPr>
          <w:color w:val="000000" w:themeColor="text1"/>
          <w:sz w:val="28"/>
          <w:szCs w:val="28"/>
        </w:rPr>
        <w:t>данные изъяты</w:t>
      </w:r>
      <w:r w:rsidRPr="005317BC" w:rsidR="00F214A2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E0693" w:rsidP="002B30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постановлением о возбуждении исполнительного производства в отношении </w:t>
      </w:r>
      <w:r w:rsidRPr="002E40C1" w:rsidR="00F9129D">
        <w:rPr>
          <w:rFonts w:ascii="Times New Roman" w:hAnsi="Times New Roman" w:cs="Times New Roman"/>
          <w:sz w:val="28"/>
          <w:szCs w:val="28"/>
        </w:rPr>
        <w:t>Ткаченко А</w:t>
      </w:r>
      <w:r w:rsidR="00F9129D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5317BC" w:rsidR="00F214A2">
        <w:rPr>
          <w:color w:val="000000" w:themeColor="text1"/>
          <w:sz w:val="28"/>
          <w:szCs w:val="28"/>
        </w:rPr>
        <w:t>&lt;</w:t>
      </w:r>
      <w:r w:rsidR="00F214A2">
        <w:rPr>
          <w:color w:val="000000" w:themeColor="text1"/>
          <w:sz w:val="28"/>
          <w:szCs w:val="28"/>
        </w:rPr>
        <w:t>данные изъяты</w:t>
      </w:r>
      <w:r w:rsidRPr="005317BC" w:rsidR="00F214A2">
        <w:rPr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C71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Pr="002E40C1" w:rsidR="00F9129D">
        <w:rPr>
          <w:rFonts w:ascii="Times New Roman" w:hAnsi="Times New Roman" w:cs="Times New Roman"/>
          <w:sz w:val="28"/>
          <w:szCs w:val="28"/>
        </w:rPr>
        <w:t>Ткаченко А</w:t>
      </w:r>
      <w:r w:rsidR="00F9129D">
        <w:rPr>
          <w:rFonts w:ascii="Times New Roman" w:hAnsi="Times New Roman" w:cs="Times New Roman"/>
          <w:sz w:val="28"/>
          <w:szCs w:val="28"/>
        </w:rPr>
        <w:t>.В.</w:t>
      </w:r>
      <w:r w:rsidR="002B30B5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Проце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E40C1" w:rsidR="00F9129D">
        <w:rPr>
          <w:rFonts w:ascii="Times New Roman" w:hAnsi="Times New Roman" w:cs="Times New Roman"/>
          <w:sz w:val="28"/>
          <w:szCs w:val="28"/>
        </w:rPr>
        <w:t>Ткаченко А</w:t>
      </w:r>
      <w:r w:rsidR="00F9129D">
        <w:rPr>
          <w:rFonts w:ascii="Times New Roman" w:hAnsi="Times New Roman" w:cs="Times New Roman"/>
          <w:sz w:val="28"/>
          <w:szCs w:val="28"/>
        </w:rPr>
        <w:t xml:space="preserve">.В.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возбуждении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виновн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B1483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D67D3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67D36" w:rsidR="00D67D36">
        <w:t xml:space="preserve"> </w:t>
      </w:r>
      <w:r w:rsidRPr="00D67D36" w:rsidR="00D67D36">
        <w:rPr>
          <w:rFonts w:ascii="Times New Roman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B14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30B5" w:rsidP="002B30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назначении административного наказания, с учетом характера совершенного административного правонарушения, относящегося к категории правонарушений, посягающих на общественный порядок и 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общественную безопасность, личности виновного, его семейного и имуществе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нного положения, отсутствие обстоятельств, смягчающих адм</w:t>
      </w:r>
      <w:r w:rsidR="00670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инистративную ответственность, 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отягчающих административную ответственность,  всех обстоятельств дела, считаю необходимым назначить наказание, предусмотренное санкцией ст. 20.2</w:t>
      </w:r>
      <w:r w:rsidR="00E324E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в виде административного ареста,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</w:t>
      </w:r>
      <w:r w:rsidRPr="00F93533">
        <w:rPr>
          <w:rFonts w:ascii="Times New Roman" w:hAnsi="Times New Roman" w:cs="Times New Roman"/>
          <w:color w:val="000000" w:themeColor="text1"/>
          <w:sz w:val="28"/>
          <w:szCs w:val="28"/>
        </w:rPr>
        <w:t>ства по делу об административном правонарушении</w:t>
      </w:r>
      <w:r w:rsidR="003954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B3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Назначение наказания вновь в виде административного штрафа по инкриминируемому административному правонарушению, мировой судья находит не целесообразным, поскольку со слов </w:t>
      </w:r>
      <w:r w:rsidRPr="002E40C1" w:rsidR="00F9129D">
        <w:rPr>
          <w:rFonts w:ascii="Times New Roman" w:hAnsi="Times New Roman" w:cs="Times New Roman"/>
          <w:sz w:val="28"/>
          <w:szCs w:val="28"/>
        </w:rPr>
        <w:t>Ткаченко А</w:t>
      </w:r>
      <w:r w:rsidR="00F9129D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денежных средств </w:t>
      </w:r>
      <w:r w:rsidRPr="002B30B5">
        <w:rPr>
          <w:rFonts w:ascii="Times New Roman" w:hAnsi="Times New Roman" w:cs="Times New Roman"/>
          <w:color w:val="000000" w:themeColor="text1"/>
          <w:sz w:val="28"/>
          <w:szCs w:val="28"/>
        </w:rPr>
        <w:t>не имеет,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т.к. </w:t>
      </w:r>
      <w:r w:rsidR="00F9129D">
        <w:rPr>
          <w:rFonts w:ascii="Times New Roman" w:hAnsi="Times New Roman" w:cs="Times New Roman"/>
          <w:color w:val="000000" w:themeColor="text1"/>
          <w:sz w:val="28"/>
          <w:szCs w:val="28"/>
        </w:rPr>
        <w:t>нигде не работает</w:t>
      </w:r>
      <w:r w:rsidRPr="002B30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P="006544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7F5598" w:rsidRPr="00AF1E0E" w:rsidP="00B156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6544BC" w:rsidP="006544BC">
      <w:pPr>
        <w:pStyle w:val="1"/>
        <w:shd w:val="clear" w:color="auto" w:fill="auto"/>
        <w:ind w:firstLine="567"/>
        <w:rPr>
          <w:rFonts w:eastAsia="Calibri"/>
          <w:sz w:val="28"/>
          <w:szCs w:val="28"/>
        </w:rPr>
      </w:pPr>
      <w:r w:rsidRPr="00AD0CF3">
        <w:rPr>
          <w:color w:val="000000" w:themeColor="text1"/>
          <w:sz w:val="28"/>
          <w:szCs w:val="28"/>
        </w:rPr>
        <w:t xml:space="preserve">Признать </w:t>
      </w:r>
      <w:r w:rsidRPr="002E40C1" w:rsidR="00F9129D">
        <w:rPr>
          <w:sz w:val="28"/>
          <w:szCs w:val="28"/>
        </w:rPr>
        <w:t>Ткаченко Александра Владимировича</w:t>
      </w:r>
      <w:r w:rsidRPr="00AD0CF3" w:rsidR="00F9129D">
        <w:rPr>
          <w:color w:val="000000" w:themeColor="text1"/>
          <w:sz w:val="28"/>
          <w:szCs w:val="28"/>
        </w:rPr>
        <w:t xml:space="preserve"> </w:t>
      </w:r>
      <w:r w:rsidRPr="00AD0CF3">
        <w:rPr>
          <w:color w:val="000000" w:themeColor="text1"/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</w:t>
      </w:r>
      <w:r>
        <w:rPr>
          <w:rFonts w:eastAsia="Calibri"/>
          <w:sz w:val="28"/>
          <w:szCs w:val="28"/>
        </w:rPr>
        <w:t xml:space="preserve">назначить ему наказание в виде </w:t>
      </w:r>
      <w:r w:rsidRPr="005317BC" w:rsidR="00F214A2">
        <w:rPr>
          <w:color w:val="000000" w:themeColor="text1"/>
          <w:sz w:val="28"/>
          <w:szCs w:val="28"/>
        </w:rPr>
        <w:t>&lt;</w:t>
      </w:r>
      <w:r w:rsidR="00F214A2">
        <w:rPr>
          <w:color w:val="000000" w:themeColor="text1"/>
          <w:sz w:val="28"/>
          <w:szCs w:val="28"/>
        </w:rPr>
        <w:t>данные изъяты</w:t>
      </w:r>
      <w:r w:rsidRPr="005317BC" w:rsidR="00F214A2">
        <w:rPr>
          <w:color w:val="000000" w:themeColor="text1"/>
          <w:sz w:val="28"/>
          <w:szCs w:val="28"/>
        </w:rPr>
        <w:t>&gt;</w:t>
      </w:r>
      <w:r>
        <w:rPr>
          <w:rFonts w:eastAsia="Calibri"/>
          <w:sz w:val="28"/>
          <w:szCs w:val="28"/>
        </w:rPr>
        <w:t>сут</w:t>
      </w:r>
      <w:r w:rsidR="00CB7456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к административного ареста.</w:t>
      </w:r>
    </w:p>
    <w:p w:rsidR="006544BC" w:rsidP="006544BC">
      <w:pPr>
        <w:pStyle w:val="1"/>
        <w:shd w:val="clear" w:color="auto" w:fill="auto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административного ареста </w:t>
      </w:r>
      <w:r w:rsidRPr="002E40C1" w:rsidR="00F9129D">
        <w:rPr>
          <w:sz w:val="28"/>
          <w:szCs w:val="28"/>
        </w:rPr>
        <w:t>Ткаченко Александр</w:t>
      </w:r>
      <w:r w:rsidR="00F9129D">
        <w:rPr>
          <w:sz w:val="28"/>
          <w:szCs w:val="28"/>
        </w:rPr>
        <w:t>у</w:t>
      </w:r>
      <w:r w:rsidRPr="002E40C1" w:rsidR="00F9129D">
        <w:rPr>
          <w:sz w:val="28"/>
          <w:szCs w:val="28"/>
        </w:rPr>
        <w:t xml:space="preserve"> Владимирович</w:t>
      </w:r>
      <w:r w:rsidR="00F9129D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исчислять в порядке ч. 4 ст. 27.5 КоАП Российской Федерации: с  </w:t>
      </w:r>
      <w:r w:rsidRPr="005317BC" w:rsidR="00F214A2">
        <w:rPr>
          <w:color w:val="000000" w:themeColor="text1"/>
          <w:sz w:val="28"/>
          <w:szCs w:val="28"/>
        </w:rPr>
        <w:t>&lt;</w:t>
      </w:r>
      <w:r w:rsidR="00F214A2">
        <w:rPr>
          <w:color w:val="000000" w:themeColor="text1"/>
          <w:sz w:val="28"/>
          <w:szCs w:val="28"/>
        </w:rPr>
        <w:t>данные изъяты</w:t>
      </w:r>
      <w:r w:rsidRPr="005317BC" w:rsidR="00F214A2">
        <w:rPr>
          <w:color w:val="000000" w:themeColor="text1"/>
          <w:sz w:val="28"/>
          <w:szCs w:val="28"/>
        </w:rPr>
        <w:t>&gt;</w:t>
      </w:r>
      <w:r>
        <w:rPr>
          <w:sz w:val="28"/>
          <w:szCs w:val="28"/>
        </w:rPr>
        <w:t>г.</w:t>
      </w:r>
    </w:p>
    <w:p w:rsidR="006544BC" w:rsidP="006544BC">
      <w:pPr>
        <w:pStyle w:val="1"/>
        <w:shd w:val="clear" w:color="auto" w:fill="auto"/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 в соответствии со ст.32.8 КоАП РФ.</w:t>
      </w:r>
    </w:p>
    <w:p w:rsidR="007F5598" w:rsidP="006544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1E0E" w:rsidR="00AF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</w:t>
      </w:r>
      <w:r w:rsidR="00F91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дней </w:t>
      </w:r>
      <w:r w:rsidRPr="00AF1E0E" w:rsidR="00AF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вручения или получения его копии.</w:t>
      </w:r>
    </w:p>
    <w:p w:rsidR="00AF1E0E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5598" w:rsidRPr="00E8788A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88A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E87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ровой судья: </w:t>
      </w:r>
      <w:r w:rsidRPr="001A1AC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E8788A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7F5598" w:rsidRPr="001A1AC0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A1AC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7F5598" w:rsidRPr="001A1AC0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A1AC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</w:t>
      </w:r>
    </w:p>
    <w:p w:rsidR="005108E8" w:rsidRPr="001A1AC0" w:rsidP="007F5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A1AC0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2C5A43" w:rsidRPr="001A1AC0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A1AC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sectPr w:rsidSect="00670D1B">
      <w:headerReference w:type="default" r:id="rId5"/>
      <w:footerReference w:type="default" r:id="rId6"/>
      <w:pgSz w:w="11906" w:h="16838"/>
      <w:pgMar w:top="567" w:right="849" w:bottom="709" w:left="1701" w:header="426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4A2">
          <w:rPr>
            <w:noProof/>
          </w:rPr>
          <w:t>3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14FBA"/>
    <w:rsid w:val="00017A80"/>
    <w:rsid w:val="00023CEB"/>
    <w:rsid w:val="000343FC"/>
    <w:rsid w:val="00036AA1"/>
    <w:rsid w:val="000426A1"/>
    <w:rsid w:val="0005304E"/>
    <w:rsid w:val="00061D41"/>
    <w:rsid w:val="0006731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A1AC0"/>
    <w:rsid w:val="001B2E8D"/>
    <w:rsid w:val="001C0A86"/>
    <w:rsid w:val="001C0EEB"/>
    <w:rsid w:val="001C5270"/>
    <w:rsid w:val="001D632E"/>
    <w:rsid w:val="001E0693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817AF"/>
    <w:rsid w:val="00284365"/>
    <w:rsid w:val="0028777E"/>
    <w:rsid w:val="002A0564"/>
    <w:rsid w:val="002B1FD7"/>
    <w:rsid w:val="002B30B5"/>
    <w:rsid w:val="002C5A43"/>
    <w:rsid w:val="002C6AF8"/>
    <w:rsid w:val="002C7242"/>
    <w:rsid w:val="002D14F2"/>
    <w:rsid w:val="002E2F5E"/>
    <w:rsid w:val="002E40C1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91443"/>
    <w:rsid w:val="00394129"/>
    <w:rsid w:val="003954E8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47BC"/>
    <w:rsid w:val="004974A7"/>
    <w:rsid w:val="004A0D18"/>
    <w:rsid w:val="004B2F1D"/>
    <w:rsid w:val="004B7A74"/>
    <w:rsid w:val="004C344F"/>
    <w:rsid w:val="004C4B6F"/>
    <w:rsid w:val="004C5D58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035D6"/>
    <w:rsid w:val="005108E8"/>
    <w:rsid w:val="00513243"/>
    <w:rsid w:val="0051382F"/>
    <w:rsid w:val="00514C83"/>
    <w:rsid w:val="00515F38"/>
    <w:rsid w:val="0051721E"/>
    <w:rsid w:val="005317BC"/>
    <w:rsid w:val="00537113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544BC"/>
    <w:rsid w:val="00661106"/>
    <w:rsid w:val="006702B1"/>
    <w:rsid w:val="00670D1B"/>
    <w:rsid w:val="00676D73"/>
    <w:rsid w:val="0068119D"/>
    <w:rsid w:val="00685566"/>
    <w:rsid w:val="0068676D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47DF"/>
    <w:rsid w:val="00730446"/>
    <w:rsid w:val="00735534"/>
    <w:rsid w:val="007553B4"/>
    <w:rsid w:val="00755B78"/>
    <w:rsid w:val="00772D60"/>
    <w:rsid w:val="0077431B"/>
    <w:rsid w:val="00786AA9"/>
    <w:rsid w:val="00790AA2"/>
    <w:rsid w:val="007973BB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2047"/>
    <w:rsid w:val="007F0AB1"/>
    <w:rsid w:val="007F5418"/>
    <w:rsid w:val="007F5598"/>
    <w:rsid w:val="007F7816"/>
    <w:rsid w:val="0080115B"/>
    <w:rsid w:val="00806CB4"/>
    <w:rsid w:val="008106A0"/>
    <w:rsid w:val="00824677"/>
    <w:rsid w:val="008273DB"/>
    <w:rsid w:val="00827D46"/>
    <w:rsid w:val="0083559E"/>
    <w:rsid w:val="00836B29"/>
    <w:rsid w:val="008370B7"/>
    <w:rsid w:val="008370FE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C7EF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B243B"/>
    <w:rsid w:val="009C23FF"/>
    <w:rsid w:val="009D4BC2"/>
    <w:rsid w:val="009F02BE"/>
    <w:rsid w:val="009F14FD"/>
    <w:rsid w:val="009F4693"/>
    <w:rsid w:val="00A04298"/>
    <w:rsid w:val="00A0798F"/>
    <w:rsid w:val="00A230CD"/>
    <w:rsid w:val="00A24128"/>
    <w:rsid w:val="00A246BF"/>
    <w:rsid w:val="00A261AE"/>
    <w:rsid w:val="00A44979"/>
    <w:rsid w:val="00A5664E"/>
    <w:rsid w:val="00A80AF2"/>
    <w:rsid w:val="00A82661"/>
    <w:rsid w:val="00A84639"/>
    <w:rsid w:val="00A855E9"/>
    <w:rsid w:val="00A859BB"/>
    <w:rsid w:val="00A90668"/>
    <w:rsid w:val="00A93E4F"/>
    <w:rsid w:val="00A9703A"/>
    <w:rsid w:val="00AA36C9"/>
    <w:rsid w:val="00AA43BE"/>
    <w:rsid w:val="00AA5667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4830"/>
    <w:rsid w:val="00B155D9"/>
    <w:rsid w:val="00B156A8"/>
    <w:rsid w:val="00B175D1"/>
    <w:rsid w:val="00B23DDA"/>
    <w:rsid w:val="00B614C7"/>
    <w:rsid w:val="00B819B8"/>
    <w:rsid w:val="00B82963"/>
    <w:rsid w:val="00BA49E7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93B3C"/>
    <w:rsid w:val="00CA76E6"/>
    <w:rsid w:val="00CB0A76"/>
    <w:rsid w:val="00CB1A17"/>
    <w:rsid w:val="00CB297F"/>
    <w:rsid w:val="00CB4B3C"/>
    <w:rsid w:val="00CB7456"/>
    <w:rsid w:val="00CC0835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0E55"/>
    <w:rsid w:val="00D559A4"/>
    <w:rsid w:val="00D6332A"/>
    <w:rsid w:val="00D64202"/>
    <w:rsid w:val="00D646A0"/>
    <w:rsid w:val="00D67D36"/>
    <w:rsid w:val="00D73DD7"/>
    <w:rsid w:val="00D740BE"/>
    <w:rsid w:val="00D8432E"/>
    <w:rsid w:val="00D8647B"/>
    <w:rsid w:val="00D9720A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464D"/>
    <w:rsid w:val="00E1516D"/>
    <w:rsid w:val="00E167D3"/>
    <w:rsid w:val="00E23ED6"/>
    <w:rsid w:val="00E250C7"/>
    <w:rsid w:val="00E258AB"/>
    <w:rsid w:val="00E25B9D"/>
    <w:rsid w:val="00E30EDB"/>
    <w:rsid w:val="00E31191"/>
    <w:rsid w:val="00E324E1"/>
    <w:rsid w:val="00E34392"/>
    <w:rsid w:val="00E44C68"/>
    <w:rsid w:val="00E509BB"/>
    <w:rsid w:val="00E53274"/>
    <w:rsid w:val="00E63199"/>
    <w:rsid w:val="00E71DF6"/>
    <w:rsid w:val="00E777F7"/>
    <w:rsid w:val="00E8788A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20A4"/>
    <w:rsid w:val="00EE430B"/>
    <w:rsid w:val="00EE49B6"/>
    <w:rsid w:val="00EE62BB"/>
    <w:rsid w:val="00EF7574"/>
    <w:rsid w:val="00F02534"/>
    <w:rsid w:val="00F040FB"/>
    <w:rsid w:val="00F10F9D"/>
    <w:rsid w:val="00F214A2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10B5"/>
    <w:rsid w:val="00F82092"/>
    <w:rsid w:val="00F8326D"/>
    <w:rsid w:val="00F9129D"/>
    <w:rsid w:val="00F93533"/>
    <w:rsid w:val="00FA1E69"/>
    <w:rsid w:val="00FA2E17"/>
    <w:rsid w:val="00FA39CD"/>
    <w:rsid w:val="00FB439E"/>
    <w:rsid w:val="00FB6740"/>
    <w:rsid w:val="00FC003C"/>
    <w:rsid w:val="00FC5FEE"/>
    <w:rsid w:val="00FC7174"/>
    <w:rsid w:val="00FC7BAB"/>
    <w:rsid w:val="00FC7E15"/>
    <w:rsid w:val="00FD7DA9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locked/>
    <w:rsid w:val="006544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6544BC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F0493-3CE7-4761-8F9F-4D69548E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