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18DE" w:rsidP="009E18DE">
      <w:pPr>
        <w:spacing w:after="0" w:line="240" w:lineRule="auto"/>
        <w:ind w:right="-2" w:firstLine="567"/>
        <w:jc w:val="right"/>
        <w:rPr>
          <w:rFonts w:ascii="Times New Roman" w:hAnsi="Times New Roman"/>
          <w:noProof/>
          <w:sz w:val="28"/>
          <w:szCs w:val="28"/>
        </w:rPr>
      </w:pPr>
    </w:p>
    <w:p w:rsidR="00C624CA" w:rsidRPr="009E18DE" w:rsidP="009E18DE">
      <w:pPr>
        <w:spacing w:after="0" w:line="240" w:lineRule="auto"/>
        <w:ind w:right="-2" w:firstLine="567"/>
        <w:jc w:val="right"/>
        <w:rPr>
          <w:rFonts w:ascii="Times New Roman" w:hAnsi="Times New Roman"/>
          <w:noProof/>
          <w:sz w:val="28"/>
          <w:szCs w:val="28"/>
        </w:rPr>
      </w:pPr>
      <w:r w:rsidRPr="009E18DE">
        <w:rPr>
          <w:rFonts w:ascii="Times New Roman" w:hAnsi="Times New Roman"/>
          <w:noProof/>
          <w:sz w:val="28"/>
          <w:szCs w:val="28"/>
        </w:rPr>
        <w:t>Дело №5-</w:t>
      </w:r>
      <w:r w:rsidR="009E18DE">
        <w:rPr>
          <w:rFonts w:ascii="Times New Roman" w:hAnsi="Times New Roman"/>
          <w:noProof/>
          <w:sz w:val="28"/>
          <w:szCs w:val="28"/>
        </w:rPr>
        <w:t>32-107</w:t>
      </w:r>
      <w:r w:rsidRPr="009E18DE">
        <w:rPr>
          <w:rFonts w:ascii="Times New Roman" w:hAnsi="Times New Roman"/>
          <w:noProof/>
          <w:sz w:val="28"/>
          <w:szCs w:val="28"/>
        </w:rPr>
        <w:t>/202</w:t>
      </w:r>
      <w:r w:rsidRPr="009E18DE" w:rsidR="009772A6">
        <w:rPr>
          <w:rFonts w:ascii="Times New Roman" w:hAnsi="Times New Roman"/>
          <w:noProof/>
          <w:sz w:val="28"/>
          <w:szCs w:val="28"/>
        </w:rPr>
        <w:t>1</w:t>
      </w:r>
    </w:p>
    <w:p w:rsidR="009772A6" w:rsidRPr="009E18DE" w:rsidP="009E18DE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24CA" w:rsidRPr="009E18DE" w:rsidP="009E18DE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E18DE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C624CA" w:rsidRPr="009E18DE" w:rsidP="009E18DE">
      <w:pPr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24CA" w:rsidRPr="009E18DE" w:rsidP="009E18DE">
      <w:pPr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12 марта 2021 года                                                    </w:t>
      </w:r>
      <w:r w:rsidRPr="009E18DE" w:rsidR="00153D86">
        <w:rPr>
          <w:rFonts w:ascii="Times New Roman" w:hAnsi="Times New Roman"/>
          <w:sz w:val="28"/>
          <w:szCs w:val="28"/>
        </w:rPr>
        <w:t xml:space="preserve">      </w:t>
      </w:r>
      <w:r w:rsidRPr="009E18DE">
        <w:rPr>
          <w:rFonts w:ascii="Times New Roman" w:hAnsi="Times New Roman"/>
          <w:sz w:val="28"/>
          <w:szCs w:val="28"/>
        </w:rPr>
        <w:t xml:space="preserve">     гор. Белогорск</w:t>
      </w:r>
    </w:p>
    <w:p w:rsidR="00C624CA" w:rsidRPr="009E18DE" w:rsidP="009E18D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Pr="009E18DE" w:rsidR="009772A6">
        <w:rPr>
          <w:rFonts w:ascii="Times New Roman" w:hAnsi="Times New Roman"/>
          <w:sz w:val="28"/>
          <w:szCs w:val="28"/>
        </w:rPr>
        <w:t>32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9E18DE" w:rsidR="009772A6">
        <w:rPr>
          <w:rFonts w:ascii="Times New Roman" w:hAnsi="Times New Roman"/>
          <w:sz w:val="28"/>
          <w:szCs w:val="28"/>
        </w:rPr>
        <w:t>Белогорс</w:t>
      </w:r>
      <w:r w:rsidRPr="009E18DE">
        <w:rPr>
          <w:rFonts w:ascii="Times New Roman" w:hAnsi="Times New Roman"/>
          <w:sz w:val="28"/>
          <w:szCs w:val="28"/>
        </w:rPr>
        <w:t>кого судебного района (</w:t>
      </w:r>
      <w:r w:rsidRPr="009E18DE" w:rsidR="009772A6">
        <w:rPr>
          <w:rFonts w:ascii="Times New Roman" w:hAnsi="Times New Roman"/>
          <w:sz w:val="28"/>
          <w:szCs w:val="28"/>
        </w:rPr>
        <w:t>Белогор</w:t>
      </w:r>
      <w:r w:rsidRPr="009E18DE">
        <w:rPr>
          <w:rFonts w:ascii="Times New Roman" w:hAnsi="Times New Roman"/>
          <w:sz w:val="28"/>
          <w:szCs w:val="28"/>
        </w:rPr>
        <w:t>ский муниципальный район) Республики Крым (29</w:t>
      </w:r>
      <w:r w:rsidRPr="009E18DE" w:rsidR="009772A6">
        <w:rPr>
          <w:rFonts w:ascii="Times New Roman" w:hAnsi="Times New Roman"/>
          <w:sz w:val="28"/>
          <w:szCs w:val="28"/>
        </w:rPr>
        <w:t>7600</w:t>
      </w:r>
      <w:r w:rsidRPr="009E18DE">
        <w:rPr>
          <w:rFonts w:ascii="Times New Roman" w:hAnsi="Times New Roman"/>
          <w:sz w:val="28"/>
          <w:szCs w:val="28"/>
        </w:rPr>
        <w:t>, г.</w:t>
      </w:r>
      <w:r w:rsidRPr="009E18DE" w:rsidR="009772A6">
        <w:rPr>
          <w:rFonts w:ascii="Times New Roman" w:hAnsi="Times New Roman"/>
          <w:sz w:val="28"/>
          <w:szCs w:val="28"/>
        </w:rPr>
        <w:t xml:space="preserve"> Белогорск</w:t>
      </w:r>
      <w:r w:rsidRPr="009E18DE">
        <w:rPr>
          <w:rFonts w:ascii="Times New Roman" w:hAnsi="Times New Roman"/>
          <w:sz w:val="28"/>
          <w:szCs w:val="28"/>
        </w:rPr>
        <w:t>, ул.</w:t>
      </w:r>
      <w:r w:rsidRPr="009E18DE" w:rsidR="009772A6">
        <w:rPr>
          <w:rFonts w:ascii="Times New Roman" w:hAnsi="Times New Roman"/>
          <w:sz w:val="28"/>
          <w:szCs w:val="28"/>
        </w:rPr>
        <w:t xml:space="preserve"> Чобан-Заде, д. 26</w:t>
      </w:r>
      <w:r w:rsidRPr="009E18DE">
        <w:rPr>
          <w:rFonts w:ascii="Times New Roman" w:hAnsi="Times New Roman"/>
          <w:sz w:val="28"/>
          <w:szCs w:val="28"/>
        </w:rPr>
        <w:t xml:space="preserve">) </w:t>
      </w:r>
      <w:r w:rsidRPr="009E18DE" w:rsidR="009772A6">
        <w:rPr>
          <w:rFonts w:ascii="Times New Roman" w:hAnsi="Times New Roman"/>
          <w:sz w:val="28"/>
          <w:szCs w:val="28"/>
        </w:rPr>
        <w:t>Новиков С.Р</w:t>
      </w:r>
      <w:r w:rsidRPr="009E18DE">
        <w:rPr>
          <w:rFonts w:ascii="Times New Roman" w:hAnsi="Times New Roman"/>
          <w:sz w:val="28"/>
          <w:szCs w:val="28"/>
        </w:rPr>
        <w:t>.</w:t>
      </w:r>
      <w:r w:rsidRPr="009E18DE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9E18DE">
        <w:rPr>
          <w:rFonts w:ascii="Times New Roman" w:hAnsi="Times New Roman"/>
          <w:bCs/>
          <w:color w:val="000000"/>
          <w:sz w:val="28"/>
          <w:szCs w:val="28"/>
        </w:rPr>
        <w:t xml:space="preserve">рассмотрев материалы  дела  </w:t>
      </w:r>
      <w:r w:rsidRPr="009E18DE">
        <w:rPr>
          <w:rFonts w:ascii="Times New Roman" w:hAnsi="Times New Roman"/>
          <w:sz w:val="28"/>
          <w:szCs w:val="28"/>
        </w:rPr>
        <w:t>об административном правонарушении в отношении должностного лица:</w:t>
      </w:r>
    </w:p>
    <w:p w:rsidR="00C624CA" w:rsidRPr="009E18DE" w:rsidP="009E18DE">
      <w:pPr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Лахина</w:t>
      </w:r>
      <w:r w:rsidRPr="009E18DE">
        <w:rPr>
          <w:rFonts w:ascii="Times New Roman" w:hAnsi="Times New Roman"/>
          <w:sz w:val="28"/>
          <w:szCs w:val="28"/>
        </w:rPr>
        <w:t xml:space="preserve"> Андрея Александровича,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>, в совершении правонарушения, предусмотренного ст. 5.59 Кодекса Российской  Федерации об административных правонарушениях,</w:t>
      </w:r>
    </w:p>
    <w:p w:rsidR="00C624CA" w:rsidRPr="009E18DE" w:rsidP="009E18DE">
      <w:pPr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18DE">
        <w:rPr>
          <w:rFonts w:ascii="Times New Roman" w:eastAsia="Times New Roman" w:hAnsi="Times New Roman"/>
          <w:b/>
          <w:sz w:val="28"/>
          <w:szCs w:val="28"/>
        </w:rPr>
        <w:t>УСТАНОВИЛ:</w:t>
      </w:r>
    </w:p>
    <w:p w:rsidR="00C624CA" w:rsidRPr="009E18DE" w:rsidP="009E18DE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Лахин</w:t>
      </w:r>
      <w:r w:rsidRPr="009E18DE">
        <w:rPr>
          <w:rFonts w:ascii="Times New Roman" w:hAnsi="Times New Roman"/>
          <w:sz w:val="28"/>
          <w:szCs w:val="28"/>
        </w:rPr>
        <w:t xml:space="preserve"> А.А., </w:t>
      </w:r>
      <w:r w:rsidRPr="009E18DE">
        <w:rPr>
          <w:rFonts w:ascii="Times New Roman" w:hAnsi="Times New Roman"/>
          <w:sz w:val="28"/>
          <w:szCs w:val="28"/>
        </w:rPr>
        <w:t>являясь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>, р</w:t>
      </w:r>
      <w:r w:rsidRPr="009E18DE">
        <w:rPr>
          <w:rFonts w:ascii="Times New Roman" w:hAnsi="Times New Roman"/>
          <w:sz w:val="28"/>
          <w:szCs w:val="28"/>
        </w:rPr>
        <w:t xml:space="preserve">асположенной по адресу: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,  в  нарушение требований ч. </w:t>
      </w:r>
      <w:r w:rsidRPr="009E18DE" w:rsidR="002E662B">
        <w:rPr>
          <w:rFonts w:ascii="Times New Roman" w:hAnsi="Times New Roman"/>
          <w:sz w:val="28"/>
          <w:szCs w:val="28"/>
        </w:rPr>
        <w:t>4</w:t>
      </w:r>
      <w:r w:rsidRPr="009E18DE">
        <w:rPr>
          <w:rFonts w:ascii="Times New Roman" w:hAnsi="Times New Roman"/>
          <w:sz w:val="28"/>
          <w:szCs w:val="28"/>
        </w:rPr>
        <w:t xml:space="preserve"> ст. 10 Федерального закона от 2 мая 2006 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>года № 59-ФЗ «О порядке рассмотрения обращений граждан Российской Федерации» (далее - Федерал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>ьный закон от 02.05.2006 № 59-ФЗ) на поступивш</w:t>
      </w:r>
      <w:r w:rsidRPr="009E18DE" w:rsidR="00153D8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. в администрацию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обращени</w:t>
      </w:r>
      <w:r w:rsidRPr="009E18DE" w:rsidR="00153D8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E18DE" w:rsidR="00153D8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не обеспечил объективное, всестороннее и своевременное рассмотрение обращения</w:t>
      </w:r>
      <w:r w:rsidRPr="009E18DE" w:rsidR="002E662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чем совер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>шил правонарушение, предусмотренное ст. 5.59 КоАП РФ.</w:t>
      </w:r>
    </w:p>
    <w:p w:rsidR="002E662B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 судебно</w:t>
      </w:r>
      <w:r w:rsidRPr="009E18DE" w:rsidR="00153D8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заседани</w:t>
      </w:r>
      <w:r w:rsidRPr="009E18DE" w:rsidR="00153D8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153D86">
        <w:rPr>
          <w:rFonts w:ascii="Times New Roman" w:hAnsi="Times New Roman"/>
          <w:color w:val="000000" w:themeColor="text1"/>
          <w:sz w:val="28"/>
          <w:szCs w:val="28"/>
        </w:rPr>
        <w:t xml:space="preserve">и его защитник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153D86">
        <w:rPr>
          <w:rFonts w:ascii="Times New Roman" w:hAnsi="Times New Roman"/>
          <w:color w:val="000000" w:themeColor="text1"/>
          <w:sz w:val="28"/>
          <w:szCs w:val="28"/>
        </w:rPr>
        <w:t>, действующая на основании доверенности,</w:t>
      </w:r>
      <w:r w:rsidRPr="009E18DE" w:rsidR="00E053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18DE" w:rsidR="00153D86">
        <w:rPr>
          <w:rFonts w:ascii="Times New Roman" w:hAnsi="Times New Roman"/>
          <w:color w:val="000000" w:themeColor="text1"/>
          <w:sz w:val="28"/>
          <w:szCs w:val="28"/>
        </w:rPr>
        <w:t xml:space="preserve"> вину в инкриминируемом правонарушении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153D86">
        <w:rPr>
          <w:rFonts w:ascii="Times New Roman" w:hAnsi="Times New Roman"/>
          <w:color w:val="000000" w:themeColor="text1"/>
          <w:sz w:val="28"/>
          <w:szCs w:val="28"/>
        </w:rPr>
        <w:t>. признали, однако просили ограничи</w:t>
      </w:r>
      <w:r w:rsidRPr="009E18DE" w:rsidR="00574E37">
        <w:rPr>
          <w:rFonts w:ascii="Times New Roman" w:hAnsi="Times New Roman"/>
          <w:color w:val="000000" w:themeColor="text1"/>
          <w:sz w:val="28"/>
          <w:szCs w:val="28"/>
        </w:rPr>
        <w:t xml:space="preserve">ться </w:t>
      </w:r>
      <w:r w:rsidRPr="009E18DE" w:rsidR="00153D86">
        <w:rPr>
          <w:rFonts w:ascii="Times New Roman" w:hAnsi="Times New Roman"/>
          <w:color w:val="000000" w:themeColor="text1"/>
          <w:sz w:val="28"/>
          <w:szCs w:val="28"/>
        </w:rPr>
        <w:t xml:space="preserve">устным замечанием, </w:t>
      </w:r>
      <w:r w:rsidRPr="009E18DE" w:rsidR="00574E37">
        <w:rPr>
          <w:rFonts w:ascii="Times New Roman" w:hAnsi="Times New Roman"/>
          <w:color w:val="000000" w:themeColor="text1"/>
          <w:sz w:val="28"/>
          <w:szCs w:val="28"/>
        </w:rPr>
        <w:t>ссылаясь</w:t>
      </w:r>
      <w:r w:rsidRPr="009E18DE" w:rsidR="00153D86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9E18DE" w:rsidR="00574E37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Pr="009E18DE" w:rsidR="00153D86">
        <w:rPr>
          <w:rFonts w:ascii="Times New Roman" w:hAnsi="Times New Roman"/>
          <w:color w:val="000000" w:themeColor="text1"/>
          <w:sz w:val="28"/>
          <w:szCs w:val="28"/>
        </w:rPr>
        <w:t xml:space="preserve"> неблагоприятных последствий, т.к.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153D86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 xml:space="preserve">данные </w:t>
      </w:r>
      <w:r w:rsidR="00D11D69">
        <w:rPr>
          <w:rFonts w:ascii="Times New Roman" w:hAnsi="Times New Roman"/>
          <w:sz w:val="28"/>
          <w:szCs w:val="28"/>
        </w:rPr>
        <w:t>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153D8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 полный ответ на ее обращение от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153D86">
        <w:rPr>
          <w:rFonts w:ascii="Times New Roman" w:hAnsi="Times New Roman"/>
          <w:color w:val="000000" w:themeColor="text1"/>
          <w:sz w:val="28"/>
          <w:szCs w:val="28"/>
        </w:rPr>
        <w:t xml:space="preserve">г. с приложением к нему Акта обследования земельного участка от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153D86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9E18DE" w:rsidR="004F0B5B">
        <w:rPr>
          <w:rFonts w:ascii="Times New Roman" w:hAnsi="Times New Roman"/>
          <w:color w:val="000000" w:themeColor="text1"/>
          <w:sz w:val="28"/>
          <w:szCs w:val="28"/>
        </w:rPr>
        <w:t>, указали при этом, что составление каких-либо Актов не является обязательным, при рассмотрении обращений.</w:t>
      </w:r>
    </w:p>
    <w:p w:rsidR="00E05304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9E18DE" w:rsidR="006953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омощник прокурора </w:t>
      </w: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Белогорского района Республики Крым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судебном заседании доводы, изложенные в постановлении о возбуждении дела об административном </w:t>
      </w: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правонарушении, поддержал</w:t>
      </w:r>
      <w:r w:rsidRPr="009E18DE" w:rsidR="00514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полном объеме по основаниям, изложенным в нем, и просил</w:t>
      </w:r>
      <w:r w:rsidRPr="009E18DE" w:rsidR="005146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привлечь должностное лицо  к административной ответственности по ст. 5.59 КоАП РФ с назначением штрафа в пределах </w:t>
      </w:r>
      <w:r w:rsidRPr="009E18DE" w:rsidR="00574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санкции</w:t>
      </w: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ст. 5.59 КоАП РФ,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устное замечание просила не в</w:t>
      </w: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ыносить. </w:t>
      </w:r>
    </w:p>
    <w:p w:rsidR="009E18DE" w:rsidRPr="009E18DE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Потерпевшая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в судебное заседание не явилась, о времени и месте рассмотрения дела извещена надлежащим образом, причины неявки суду не сообщила.</w:t>
      </w:r>
    </w:p>
    <w:p w:rsidR="00E05304" w:rsidRPr="009E18DE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8DE">
        <w:rPr>
          <w:rFonts w:ascii="Times New Roman" w:hAnsi="Times New Roman"/>
          <w:sz w:val="28"/>
          <w:szCs w:val="28"/>
        </w:rPr>
        <w:t>Заслушав мнение</w:t>
      </w:r>
      <w:r w:rsidRPr="009E18DE" w:rsidR="00574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574E37">
        <w:rPr>
          <w:rFonts w:ascii="Times New Roman" w:hAnsi="Times New Roman"/>
          <w:color w:val="000000" w:themeColor="text1"/>
          <w:sz w:val="28"/>
          <w:szCs w:val="28"/>
        </w:rPr>
        <w:t>. и его защитник</w:t>
      </w:r>
      <w:r w:rsidRPr="009E18DE" w:rsidR="00574E37">
        <w:rPr>
          <w:rFonts w:ascii="Times New Roman" w:hAnsi="Times New Roman"/>
          <w:sz w:val="28"/>
          <w:szCs w:val="28"/>
        </w:rPr>
        <w:t xml:space="preserve">, помощника </w:t>
      </w:r>
      <w:r w:rsidRPr="009E18DE" w:rsidR="00574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прокурора  Белогорского района Республики Крым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574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9E18DE">
        <w:rPr>
          <w:rFonts w:ascii="Times New Roman" w:hAnsi="Times New Roman"/>
          <w:sz w:val="28"/>
          <w:szCs w:val="28"/>
        </w:rPr>
        <w:t xml:space="preserve">,  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изучив материалы дела, оценив представленные доказательства в их совокупности, </w:t>
      </w: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выводу, что </w:t>
      </w:r>
      <w:r w:rsidRPr="009E18DE" w:rsidR="008C192B">
        <w:rPr>
          <w:rFonts w:ascii="Times New Roman" w:hAnsi="Times New Roman"/>
          <w:sz w:val="28"/>
          <w:szCs w:val="28"/>
        </w:rPr>
        <w:t>глав</w:t>
      </w:r>
      <w:r w:rsidRPr="009E18DE" w:rsidR="00372F29">
        <w:rPr>
          <w:rFonts w:ascii="Times New Roman" w:hAnsi="Times New Roman"/>
          <w:sz w:val="28"/>
          <w:szCs w:val="28"/>
        </w:rPr>
        <w:t>а</w:t>
      </w:r>
      <w:r w:rsidRPr="009E18DE" w:rsidR="008C192B">
        <w:rPr>
          <w:rFonts w:ascii="Times New Roman" w:hAnsi="Times New Roman"/>
          <w:sz w:val="28"/>
          <w:szCs w:val="28"/>
        </w:rPr>
        <w:t xml:space="preserve"> администрации 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8C192B">
        <w:rPr>
          <w:rFonts w:ascii="Times New Roman" w:hAnsi="Times New Roman"/>
          <w:sz w:val="28"/>
          <w:szCs w:val="28"/>
        </w:rPr>
        <w:t>.</w:t>
      </w:r>
      <w:r w:rsidRPr="009E18DE" w:rsidR="008C1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9E18DE" w:rsidR="008C1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ст. 5.59 КоАП Российской Федерации, исходя из следующего.</w:t>
      </w:r>
    </w:p>
    <w:p w:rsidR="00E05304" w:rsidRPr="009E18DE" w:rsidP="009E18DE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5.59 КоАП РФ административным правонарушением признается нарушение установленного законодательством Российской Федерации 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ествление публично значимых функций, за исключением случаев, предусмотренных статьями 5.39, 5.63 настоящего Кодекса.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Федеральным законом от 02.05.2006 № 59-ФЗ регулируются указанные правоотношения, а также установлен порядок рассмотрения обращений граждан </w:t>
      </w:r>
      <w:r w:rsidRPr="009E18DE">
        <w:rPr>
          <w:rFonts w:ascii="Times New Roman" w:hAnsi="Times New Roman"/>
          <w:sz w:val="28"/>
          <w:szCs w:val="28"/>
        </w:rPr>
        <w:t>государственными органами, органами местного самоуправления и должностными лицами.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Статьей 1 Федерального закона от 02.05.2006 № 59-ФЗ регулируются правоотношения, связанные с реализацией гражданином Российской Федерации закрепленного за ним Конституцией Р</w:t>
      </w:r>
      <w:r w:rsidRPr="009E18DE">
        <w:rPr>
          <w:rFonts w:ascii="Times New Roman" w:hAnsi="Times New Roman"/>
          <w:sz w:val="28"/>
          <w:szCs w:val="28"/>
        </w:rPr>
        <w:t>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Установленны</w:t>
      </w:r>
      <w:r w:rsidRPr="009E18DE">
        <w:rPr>
          <w:rFonts w:ascii="Times New Roman" w:hAnsi="Times New Roman"/>
          <w:sz w:val="28"/>
          <w:szCs w:val="28"/>
        </w:rPr>
        <w:t>й данным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</w:t>
      </w:r>
      <w:r w:rsidRPr="009E18DE">
        <w:rPr>
          <w:rFonts w:ascii="Times New Roman" w:hAnsi="Times New Roman"/>
          <w:sz w:val="28"/>
          <w:szCs w:val="28"/>
        </w:rPr>
        <w:t>нами.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В соответствии с ч. 1 ст. 10 Федерального закона от 02.05.2006 № 59-ФЗ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</w:t>
      </w:r>
      <w:r w:rsidRPr="009E18DE">
        <w:rPr>
          <w:rFonts w:ascii="Times New Roman" w:hAnsi="Times New Roman"/>
          <w:sz w:val="28"/>
          <w:szCs w:val="28"/>
        </w:rPr>
        <w:t xml:space="preserve"> - с участием гражданина, направившего обращение; </w:t>
      </w:r>
      <w:r w:rsidRPr="009E18DE">
        <w:rPr>
          <w:rFonts w:ascii="Times New Roman" w:hAnsi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</w:t>
      </w:r>
      <w:r w:rsidRPr="009E18DE">
        <w:rPr>
          <w:rFonts w:ascii="Times New Roman" w:hAnsi="Times New Roman"/>
          <w:sz w:val="28"/>
          <w:szCs w:val="28"/>
        </w:rPr>
        <w:t>сключением судов, органов дознания и органов предварительного следствия; 3) принимает меры, направленные на восстановление или защиту нарушенных прав, свобод и законных интересов гражданина;</w:t>
      </w:r>
      <w:r w:rsidRPr="009E18DE">
        <w:rPr>
          <w:rFonts w:ascii="Times New Roman" w:hAnsi="Times New Roman"/>
          <w:sz w:val="28"/>
          <w:szCs w:val="28"/>
        </w:rPr>
        <w:t xml:space="preserve"> 4) дает письменный ответ по существу поставленных в обращении воп</w:t>
      </w:r>
      <w:r w:rsidRPr="009E18DE">
        <w:rPr>
          <w:rFonts w:ascii="Times New Roman" w:hAnsi="Times New Roman"/>
          <w:sz w:val="28"/>
          <w:szCs w:val="28"/>
        </w:rPr>
        <w:t xml:space="preserve">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</w:t>
      </w:r>
      <w:r w:rsidRPr="009E18DE">
        <w:rPr>
          <w:rFonts w:ascii="Times New Roman" w:hAnsi="Times New Roman"/>
          <w:sz w:val="28"/>
          <w:szCs w:val="28"/>
        </w:rPr>
        <w:t>самоуправления или иному должностному лицу в соответств</w:t>
      </w:r>
      <w:r w:rsidRPr="009E18DE">
        <w:rPr>
          <w:rFonts w:ascii="Times New Roman" w:hAnsi="Times New Roman"/>
          <w:sz w:val="28"/>
          <w:szCs w:val="28"/>
        </w:rPr>
        <w:t>ии с их компетенцией.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(ч. 1 ст. 12 Ф</w:t>
      </w:r>
      <w:r w:rsidRPr="009E18DE">
        <w:rPr>
          <w:rFonts w:ascii="Times New Roman" w:hAnsi="Times New Roman"/>
          <w:sz w:val="28"/>
          <w:szCs w:val="28"/>
        </w:rPr>
        <w:t xml:space="preserve">едерального закона от 02.05.2006 № 59-ФЗ). </w:t>
      </w:r>
      <w:r w:rsidRPr="009E18DE">
        <w:rPr>
          <w:rFonts w:ascii="Times New Roman" w:hAnsi="Times New Roman"/>
          <w:sz w:val="28"/>
          <w:szCs w:val="28"/>
        </w:rPr>
        <w:t>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</w:t>
      </w:r>
      <w:r w:rsidRPr="009E18DE">
        <w:rPr>
          <w:rFonts w:ascii="Times New Roman" w:hAnsi="Times New Roman"/>
          <w:sz w:val="28"/>
          <w:szCs w:val="28"/>
        </w:rPr>
        <w:t>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 (ч. 2 ст. 12 Федерального закона от 02.05.2006 № 59-ФЗ</w:t>
      </w:r>
      <w:r w:rsidRPr="009E18DE">
        <w:rPr>
          <w:rFonts w:ascii="Times New Roman" w:hAnsi="Times New Roman"/>
          <w:sz w:val="28"/>
          <w:szCs w:val="28"/>
        </w:rPr>
        <w:t>).</w:t>
      </w:r>
    </w:p>
    <w:p w:rsidR="008C192B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В силу част</w:t>
      </w:r>
      <w:r w:rsidRPr="009E18DE">
        <w:rPr>
          <w:rFonts w:ascii="Times New Roman" w:hAnsi="Times New Roman"/>
          <w:sz w:val="28"/>
          <w:szCs w:val="28"/>
        </w:rPr>
        <w:t xml:space="preserve">и 4 статьи 10 Федерального закона от 2 мая 2006 года </w:t>
      </w:r>
      <w:r w:rsidRPr="009E18DE" w:rsidR="00445D75">
        <w:rPr>
          <w:rFonts w:ascii="Times New Roman" w:hAnsi="Times New Roman"/>
          <w:sz w:val="28"/>
          <w:szCs w:val="28"/>
        </w:rPr>
        <w:t xml:space="preserve"> №</w:t>
      </w:r>
      <w:r w:rsidRPr="009E18DE">
        <w:rPr>
          <w:rFonts w:ascii="Times New Roman" w:hAnsi="Times New Roman"/>
          <w:sz w:val="28"/>
          <w:szCs w:val="28"/>
        </w:rPr>
        <w:t xml:space="preserve"> 59-ФЗ </w:t>
      </w:r>
      <w:r w:rsidRPr="009E18DE" w:rsidR="00445D75">
        <w:rPr>
          <w:rFonts w:ascii="Times New Roman" w:hAnsi="Times New Roman"/>
          <w:sz w:val="28"/>
          <w:szCs w:val="28"/>
        </w:rPr>
        <w:t>«</w:t>
      </w:r>
      <w:r w:rsidRPr="009E18DE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Pr="009E18DE" w:rsidR="00445D75">
        <w:rPr>
          <w:rFonts w:ascii="Times New Roman" w:hAnsi="Times New Roman"/>
          <w:sz w:val="28"/>
          <w:szCs w:val="28"/>
        </w:rPr>
        <w:t>»</w:t>
      </w:r>
      <w:r w:rsidRPr="009E18DE">
        <w:rPr>
          <w:rFonts w:ascii="Times New Roman" w:hAnsi="Times New Roman"/>
          <w:sz w:val="28"/>
          <w:szCs w:val="28"/>
        </w:rPr>
        <w:t xml:space="preserve"> 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9E18DE">
        <w:rPr>
          <w:rFonts w:ascii="Times New Roman" w:hAnsi="Times New Roman"/>
          <w:sz w:val="28"/>
          <w:szCs w:val="28"/>
        </w:rPr>
        <w:t>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</w:t>
      </w:r>
      <w:r w:rsidRPr="009E18DE">
        <w:rPr>
          <w:rFonts w:ascii="Times New Roman" w:hAnsi="Times New Roman"/>
          <w:sz w:val="28"/>
          <w:szCs w:val="28"/>
        </w:rPr>
        <w:t xml:space="preserve">, </w:t>
      </w:r>
      <w:r w:rsidRPr="009E18DE">
        <w:rPr>
          <w:rFonts w:ascii="Times New Roman" w:hAnsi="Times New Roman"/>
          <w:sz w:val="28"/>
          <w:szCs w:val="28"/>
        </w:rPr>
        <w:t>поступившем</w:t>
      </w:r>
      <w:r w:rsidRPr="009E18DE">
        <w:rPr>
          <w:rFonts w:ascii="Times New Roman" w:hAnsi="Times New Roman"/>
          <w:sz w:val="28"/>
          <w:szCs w:val="28"/>
        </w:rPr>
        <w:t xml:space="preserve"> в государственный орган, орган местного самоуправления или должностному</w:t>
      </w:r>
      <w:r w:rsidRPr="009E18DE">
        <w:rPr>
          <w:rFonts w:ascii="Times New Roman" w:hAnsi="Times New Roman"/>
          <w:sz w:val="28"/>
          <w:szCs w:val="28"/>
        </w:rPr>
        <w:t xml:space="preserve"> лицу в письменной форме.</w:t>
      </w:r>
    </w:p>
    <w:p w:rsidR="00EC5622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color w:val="000000" w:themeColor="text1"/>
          <w:sz w:val="28"/>
          <w:szCs w:val="28"/>
        </w:rPr>
        <w:t>Из материалов дела об административном правонарушении следует, что в администраци</w:t>
      </w:r>
      <w:r w:rsidRPr="009E18DE" w:rsidR="00C00BA5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г. </w:t>
      </w:r>
      <w:r w:rsidRPr="009E18DE">
        <w:rPr>
          <w:rFonts w:ascii="Times New Roman" w:hAnsi="Times New Roman"/>
          <w:sz w:val="28"/>
          <w:szCs w:val="28"/>
        </w:rPr>
        <w:t>поступил</w:t>
      </w:r>
      <w:r w:rsidRPr="009E18DE" w:rsidR="00D60829">
        <w:rPr>
          <w:rFonts w:ascii="Times New Roman" w:hAnsi="Times New Roman"/>
          <w:sz w:val="28"/>
          <w:szCs w:val="28"/>
        </w:rPr>
        <w:t>о</w:t>
      </w:r>
      <w:r w:rsidRPr="009E18DE">
        <w:rPr>
          <w:rFonts w:ascii="Times New Roman" w:hAnsi="Times New Roman"/>
          <w:sz w:val="28"/>
          <w:szCs w:val="28"/>
        </w:rPr>
        <w:t xml:space="preserve"> письменно обращени</w:t>
      </w:r>
      <w:r w:rsidRPr="009E18DE" w:rsidR="00D60829">
        <w:rPr>
          <w:rFonts w:ascii="Times New Roman" w:hAnsi="Times New Roman"/>
          <w:sz w:val="28"/>
          <w:szCs w:val="28"/>
        </w:rPr>
        <w:t>е</w:t>
      </w:r>
      <w:r w:rsidRPr="009E18DE">
        <w:rPr>
          <w:rFonts w:ascii="Times New Roman" w:hAnsi="Times New Roman"/>
          <w:sz w:val="28"/>
          <w:szCs w:val="28"/>
        </w:rPr>
        <w:t xml:space="preserve"> 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F01FB7">
        <w:rPr>
          <w:rFonts w:ascii="Times New Roman" w:hAnsi="Times New Roman"/>
          <w:sz w:val="28"/>
          <w:szCs w:val="28"/>
        </w:rPr>
        <w:t>.</w:t>
      </w:r>
      <w:r w:rsidRPr="009E18DE">
        <w:rPr>
          <w:rFonts w:ascii="Times New Roman" w:hAnsi="Times New Roman"/>
          <w:sz w:val="28"/>
          <w:szCs w:val="28"/>
        </w:rPr>
        <w:t xml:space="preserve"> со следующими вопросами: </w:t>
      </w:r>
    </w:p>
    <w:p w:rsidR="00EC5622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1. На </w:t>
      </w:r>
      <w:r w:rsidRPr="009E18DE">
        <w:rPr>
          <w:rFonts w:ascii="Times New Roman" w:hAnsi="Times New Roman"/>
          <w:sz w:val="28"/>
          <w:szCs w:val="28"/>
        </w:rPr>
        <w:t>основании</w:t>
      </w:r>
      <w:r w:rsidRPr="009E18DE">
        <w:rPr>
          <w:rFonts w:ascii="Times New Roman" w:hAnsi="Times New Roman"/>
          <w:sz w:val="28"/>
          <w:szCs w:val="28"/>
        </w:rPr>
        <w:t xml:space="preserve"> каких документов моя заградительная сетка, которую мы с мужем  купили и установили при покупке дома, а по Вашему решению сетка относится к общей с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87427E">
        <w:rPr>
          <w:rFonts w:ascii="Times New Roman" w:hAnsi="Times New Roman"/>
          <w:sz w:val="28"/>
          <w:szCs w:val="28"/>
        </w:rPr>
        <w:t>?</w:t>
      </w:r>
      <w:r w:rsidRPr="009E18DE">
        <w:rPr>
          <w:rFonts w:ascii="Times New Roman" w:hAnsi="Times New Roman"/>
          <w:sz w:val="28"/>
          <w:szCs w:val="28"/>
        </w:rPr>
        <w:t xml:space="preserve">, поэтому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>сломал мою сетку и в этом нет нарушений?</w:t>
      </w:r>
    </w:p>
    <w:p w:rsidR="00EC5622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2.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9E18DE">
        <w:rPr>
          <w:rFonts w:ascii="Times New Roman" w:hAnsi="Times New Roman"/>
          <w:sz w:val="28"/>
          <w:szCs w:val="28"/>
        </w:rPr>
        <w:t>Имеется ли разрешение на строительство капитальных сооружений, которые граничат с мои участком?</w:t>
      </w:r>
    </w:p>
    <w:p w:rsidR="00EC5622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3. Имеются ли акты на эксплуатацию этих зданий?</w:t>
      </w:r>
    </w:p>
    <w:p w:rsidR="00EC5622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4. Имеется ли акт формы №2?</w:t>
      </w:r>
    </w:p>
    <w:p w:rsidR="00EC5622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5. Имеется ли разрешение МЧС и вывод отопительной трубы в 8 см. от моего участка?</w:t>
      </w:r>
    </w:p>
    <w:p w:rsidR="00EC5622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6</w:t>
      </w:r>
      <w:r w:rsidRPr="009E18DE">
        <w:rPr>
          <w:rFonts w:ascii="Times New Roman" w:hAnsi="Times New Roman"/>
          <w:sz w:val="28"/>
          <w:szCs w:val="28"/>
        </w:rPr>
        <w:t xml:space="preserve">. Почему не выполняются </w:t>
      </w:r>
      <w:r w:rsidRPr="009E18DE">
        <w:rPr>
          <w:rFonts w:ascii="Times New Roman" w:hAnsi="Times New Roman"/>
          <w:sz w:val="28"/>
          <w:szCs w:val="28"/>
        </w:rPr>
        <w:t>решения</w:t>
      </w:r>
      <w:r w:rsidRPr="009E18DE">
        <w:rPr>
          <w:rFonts w:ascii="Times New Roman" w:hAnsi="Times New Roman"/>
          <w:sz w:val="28"/>
          <w:szCs w:val="28"/>
        </w:rPr>
        <w:t xml:space="preserve"> №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 и иные решения?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  </w:t>
      </w:r>
      <w:r w:rsidRPr="009E18DE" w:rsidR="00E902DD">
        <w:rPr>
          <w:rFonts w:ascii="Times New Roman" w:hAnsi="Times New Roman"/>
          <w:sz w:val="28"/>
          <w:szCs w:val="28"/>
        </w:rPr>
        <w:t>В</w:t>
      </w:r>
      <w:r w:rsidRPr="009E18DE">
        <w:rPr>
          <w:rFonts w:ascii="Times New Roman" w:hAnsi="Times New Roman"/>
          <w:sz w:val="28"/>
          <w:szCs w:val="28"/>
        </w:rPr>
        <w:t xml:space="preserve"> ответ на обращение с </w:t>
      </w:r>
      <w:r w:rsidRPr="009E18DE">
        <w:rPr>
          <w:rFonts w:ascii="Times New Roman" w:hAnsi="Times New Roman"/>
          <w:sz w:val="28"/>
          <w:szCs w:val="28"/>
        </w:rPr>
        <w:t>вышеобозначенными</w:t>
      </w:r>
      <w:r w:rsidRPr="009E18DE">
        <w:rPr>
          <w:rFonts w:ascii="Times New Roman" w:hAnsi="Times New Roman"/>
          <w:sz w:val="28"/>
          <w:szCs w:val="28"/>
        </w:rPr>
        <w:t xml:space="preserve"> вопросами в</w:t>
      </w:r>
      <w:r w:rsidRPr="009E18DE" w:rsidR="00C00BA5">
        <w:rPr>
          <w:rFonts w:ascii="Times New Roman" w:hAnsi="Times New Roman"/>
          <w:sz w:val="28"/>
          <w:szCs w:val="28"/>
        </w:rPr>
        <w:t xml:space="preserve"> адрес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C00BA5">
        <w:rPr>
          <w:rFonts w:ascii="Times New Roman" w:hAnsi="Times New Roman"/>
          <w:sz w:val="28"/>
          <w:szCs w:val="28"/>
        </w:rPr>
        <w:t xml:space="preserve">. был направлен ответ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E902DD">
        <w:rPr>
          <w:rFonts w:ascii="Times New Roman" w:hAnsi="Times New Roman"/>
          <w:sz w:val="28"/>
          <w:szCs w:val="28"/>
        </w:rPr>
        <w:t xml:space="preserve">от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E902DD">
        <w:rPr>
          <w:rFonts w:ascii="Times New Roman" w:hAnsi="Times New Roman"/>
          <w:sz w:val="28"/>
          <w:szCs w:val="28"/>
        </w:rPr>
        <w:t xml:space="preserve">г. </w:t>
      </w:r>
      <w:r w:rsidRPr="009E18DE" w:rsidR="00C00BA5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C00BA5">
        <w:rPr>
          <w:rFonts w:ascii="Times New Roman" w:hAnsi="Times New Roman"/>
          <w:sz w:val="28"/>
          <w:szCs w:val="28"/>
        </w:rPr>
        <w:t>.</w:t>
      </w:r>
      <w:r w:rsidRPr="009E18DE" w:rsidR="00E902DD">
        <w:rPr>
          <w:rFonts w:ascii="Times New Roman" w:hAnsi="Times New Roman"/>
          <w:sz w:val="28"/>
          <w:szCs w:val="28"/>
        </w:rPr>
        <w:t xml:space="preserve">, в </w:t>
      </w:r>
      <w:r w:rsidRPr="009E18DE" w:rsidR="00E902DD">
        <w:rPr>
          <w:rFonts w:ascii="Times New Roman" w:hAnsi="Times New Roman"/>
          <w:sz w:val="28"/>
          <w:szCs w:val="28"/>
        </w:rPr>
        <w:t>соответствии</w:t>
      </w:r>
      <w:r w:rsidRPr="009E18DE" w:rsidR="00E902DD">
        <w:rPr>
          <w:rFonts w:ascii="Times New Roman" w:hAnsi="Times New Roman"/>
          <w:sz w:val="28"/>
          <w:szCs w:val="28"/>
        </w:rPr>
        <w:t xml:space="preserve"> с котором комиссией администрации осуществлен выход на место, по результатам которого рассмотрены документы гр.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E902DD">
        <w:rPr>
          <w:rFonts w:ascii="Times New Roman" w:hAnsi="Times New Roman"/>
          <w:sz w:val="28"/>
          <w:szCs w:val="28"/>
        </w:rPr>
        <w:t>. на земельный участок, подтверждающие право собственности</w:t>
      </w:r>
      <w:r w:rsidRPr="009E18DE">
        <w:rPr>
          <w:rFonts w:ascii="Times New Roman" w:hAnsi="Times New Roman"/>
          <w:sz w:val="28"/>
          <w:szCs w:val="28"/>
        </w:rPr>
        <w:t>.</w:t>
      </w:r>
      <w:r w:rsidRPr="009E18DE" w:rsidR="00E902DD">
        <w:rPr>
          <w:rFonts w:ascii="Times New Roman" w:hAnsi="Times New Roman"/>
          <w:sz w:val="28"/>
          <w:szCs w:val="28"/>
        </w:rPr>
        <w:t xml:space="preserve"> </w:t>
      </w:r>
      <w:r w:rsidRPr="009E18DE">
        <w:rPr>
          <w:rFonts w:ascii="Times New Roman" w:hAnsi="Times New Roman"/>
          <w:sz w:val="28"/>
          <w:szCs w:val="28"/>
        </w:rPr>
        <w:t>М</w:t>
      </w:r>
      <w:r w:rsidRPr="009E18DE" w:rsidR="00E902DD">
        <w:rPr>
          <w:rFonts w:ascii="Times New Roman" w:hAnsi="Times New Roman"/>
          <w:sz w:val="28"/>
          <w:szCs w:val="28"/>
        </w:rPr>
        <w:t>ежду тем акт комиссии не составлен</w:t>
      </w:r>
      <w:r w:rsidRPr="009E18DE">
        <w:rPr>
          <w:rFonts w:ascii="Times New Roman" w:hAnsi="Times New Roman"/>
          <w:sz w:val="28"/>
          <w:szCs w:val="28"/>
        </w:rPr>
        <w:t>,</w:t>
      </w:r>
      <w:r w:rsidRPr="009E18DE" w:rsidR="00E902DD">
        <w:rPr>
          <w:rFonts w:ascii="Times New Roman" w:hAnsi="Times New Roman"/>
          <w:sz w:val="28"/>
          <w:szCs w:val="28"/>
        </w:rPr>
        <w:t xml:space="preserve"> с выводами обследования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E902DD">
        <w:rPr>
          <w:rFonts w:ascii="Times New Roman" w:hAnsi="Times New Roman"/>
          <w:sz w:val="28"/>
          <w:szCs w:val="28"/>
        </w:rPr>
        <w:t xml:space="preserve"> и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E902DD">
        <w:rPr>
          <w:rFonts w:ascii="Times New Roman" w:hAnsi="Times New Roman"/>
          <w:sz w:val="28"/>
          <w:szCs w:val="28"/>
        </w:rPr>
        <w:t xml:space="preserve">не ознакомлены, </w:t>
      </w:r>
      <w:r w:rsidRPr="009E18DE">
        <w:rPr>
          <w:rFonts w:ascii="Times New Roman" w:hAnsi="Times New Roman"/>
          <w:sz w:val="28"/>
          <w:szCs w:val="28"/>
        </w:rPr>
        <w:t xml:space="preserve">на все поставленные вопросы ответы </w:t>
      </w:r>
      <w:r w:rsidRPr="009E18DE">
        <w:rPr>
          <w:rFonts w:ascii="Times New Roman" w:hAnsi="Times New Roman"/>
          <w:sz w:val="28"/>
          <w:szCs w:val="28"/>
        </w:rPr>
        <w:t xml:space="preserve">предоставлены не были, </w:t>
      </w:r>
      <w:r w:rsidRPr="009E18DE" w:rsidR="00E902DD">
        <w:rPr>
          <w:rFonts w:ascii="Times New Roman" w:hAnsi="Times New Roman"/>
          <w:sz w:val="28"/>
          <w:szCs w:val="28"/>
        </w:rPr>
        <w:t>что указывает на</w:t>
      </w:r>
      <w:r w:rsidRPr="009E18DE">
        <w:rPr>
          <w:rFonts w:ascii="Times New Roman" w:hAnsi="Times New Roman"/>
          <w:sz w:val="28"/>
          <w:szCs w:val="28"/>
        </w:rPr>
        <w:t xml:space="preserve"> нарушение Федерального закона от 02.05.2006 № 59-ФЗ</w:t>
      </w:r>
      <w:r w:rsidRPr="009E18DE" w:rsidR="007E7925">
        <w:rPr>
          <w:rFonts w:ascii="Times New Roman" w:hAnsi="Times New Roman"/>
          <w:sz w:val="28"/>
          <w:szCs w:val="28"/>
        </w:rPr>
        <w:t xml:space="preserve">, в связи с чем,  </w:t>
      </w:r>
      <w:r w:rsidRPr="009E18DE" w:rsidR="007106D9">
        <w:rPr>
          <w:rFonts w:ascii="Times New Roman" w:hAnsi="Times New Roman"/>
          <w:sz w:val="28"/>
          <w:szCs w:val="28"/>
        </w:rPr>
        <w:t>последняя</w:t>
      </w:r>
      <w:r w:rsidRPr="009E18DE" w:rsidR="00A825C2">
        <w:rPr>
          <w:rFonts w:ascii="Times New Roman" w:hAnsi="Times New Roman"/>
          <w:sz w:val="28"/>
          <w:szCs w:val="28"/>
        </w:rPr>
        <w:t>.</w:t>
      </w:r>
      <w:r w:rsidRPr="009E18DE" w:rsidR="00A825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18DE" w:rsidR="007E79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братилась в прокуратуру </w:t>
      </w:r>
      <w:r w:rsidRPr="009E18DE" w:rsidR="007106D9">
        <w:rPr>
          <w:rFonts w:ascii="Times New Roman" w:hAnsi="Times New Roman"/>
          <w:color w:val="000000" w:themeColor="text1"/>
          <w:sz w:val="28"/>
          <w:szCs w:val="28"/>
        </w:rPr>
        <w:t xml:space="preserve">Белогорского района </w:t>
      </w:r>
      <w:r w:rsidRPr="009E18DE" w:rsidR="003C76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Республики Крым 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>с обращением на действия  виновного должностного лица с требованием привлечь к административной ответственности таковое по ст. 5.59 КоАП РФ.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Установив по результатам проверки указанного обращения, что должностным лицом </w:t>
      </w:r>
      <w:r w:rsidRPr="009E18DE" w:rsidR="007106D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18DE" w:rsidR="007106D9">
        <w:rPr>
          <w:rFonts w:ascii="Times New Roman" w:hAnsi="Times New Roman"/>
          <w:color w:val="000000" w:themeColor="text1"/>
          <w:sz w:val="28"/>
          <w:szCs w:val="28"/>
        </w:rPr>
        <w:t xml:space="preserve">главой администрации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7106D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E18DE" w:rsidR="00EC56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E18DE" w:rsidR="00F73F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>нарушены требования Федерального закона от 09.02.2009 № 59-ФЗ, прокурор</w:t>
      </w:r>
      <w:r w:rsidRPr="009E18DE" w:rsidR="00F73F49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18DE" w:rsidR="007106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Белогор</w:t>
      </w:r>
      <w:r w:rsidRPr="009E18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района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указанного должностного лица возбуждено дело об административном правонарушении, предусмотренном ст. 5.59 КоАП РФ.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18DE">
        <w:rPr>
          <w:rFonts w:ascii="Times New Roman" w:hAnsi="Times New Roman"/>
          <w:color w:val="000000" w:themeColor="text1"/>
          <w:sz w:val="28"/>
          <w:szCs w:val="28"/>
        </w:rPr>
        <w:t>Согласно ст. 15 Федерального закона от 02.05.2006 г. № 59-ФЗ  лица, виновные в нарушении настоящего Федеральног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>о закона, несут ответственность, предусмотренную законодательством Российской Федерации.</w:t>
      </w:r>
    </w:p>
    <w:p w:rsidR="007106D9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18DE">
        <w:rPr>
          <w:rFonts w:ascii="Times New Roman" w:hAnsi="Times New Roman"/>
          <w:color w:val="000000" w:themeColor="text1"/>
          <w:sz w:val="28"/>
          <w:szCs w:val="28"/>
        </w:rPr>
        <w:t>Из материалов дела усматривается, что</w:t>
      </w:r>
      <w:r w:rsidRPr="009E18DE" w:rsidR="00001DB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Решения об избрании главы муниципального образования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Белогорского района Республики Крым – пр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едседателя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совета  - главы администрации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№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. –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. избран главой муниципального образования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Белогорского района Республики Крым – председателем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сельск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ого совета </w:t>
      </w:r>
      <w:r w:rsidRPr="009E18DE" w:rsidR="00EF1708">
        <w:rPr>
          <w:rFonts w:ascii="Times New Roman" w:hAnsi="Times New Roman"/>
          <w:color w:val="000000" w:themeColor="text1"/>
          <w:sz w:val="28"/>
          <w:szCs w:val="28"/>
        </w:rPr>
        <w:t xml:space="preserve">главой администрации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EF170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9E18DE" w:rsidR="00EF170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– депутата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EF170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совета </w:t>
      </w:r>
      <w:r w:rsidRPr="009E18DE" w:rsidR="00EF1708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9E18DE" w:rsidR="00EF1708">
        <w:rPr>
          <w:rFonts w:ascii="Times New Roman" w:hAnsi="Times New Roman"/>
          <w:color w:val="000000" w:themeColor="text1"/>
          <w:sz w:val="28"/>
          <w:szCs w:val="28"/>
        </w:rPr>
        <w:t xml:space="preserve">  созыва, избранного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EF170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7106D9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В соответствии с ч.1, 2 ст.41  Устава муниципального образования 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 сельское поселение Белогорского района Республики Крым, председатель Зуйского сельского совета  является высшим должностным лицом Поселения, исполняет  полномочия  </w:t>
      </w:r>
      <w:r w:rsidRPr="009E18DE">
        <w:rPr>
          <w:rFonts w:ascii="Times New Roman" w:hAnsi="Times New Roman"/>
          <w:sz w:val="28"/>
          <w:szCs w:val="28"/>
        </w:rPr>
        <w:t>председателя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 сельского поселения и возглавляет  администрацию Зуйского сельского поселения. </w:t>
      </w:r>
    </w:p>
    <w:p w:rsidR="00BE15EF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Согласно п.6 ст.44 Устава муниципального образования 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сельское поселение Белогорского района Республики Крым, председатель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 xml:space="preserve">данные </w:t>
      </w:r>
      <w:r w:rsidR="00D11D69">
        <w:rPr>
          <w:rFonts w:ascii="Times New Roman" w:hAnsi="Times New Roman"/>
          <w:sz w:val="28"/>
          <w:szCs w:val="28"/>
        </w:rPr>
        <w:t>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 сельского поселения организует</w:t>
      </w:r>
      <w:r w:rsidRPr="009E18DE">
        <w:rPr>
          <w:rFonts w:ascii="Times New Roman" w:hAnsi="Times New Roman"/>
          <w:sz w:val="28"/>
          <w:szCs w:val="28"/>
        </w:rPr>
        <w:t xml:space="preserve"> п</w:t>
      </w:r>
      <w:r w:rsidRPr="009E18DE">
        <w:rPr>
          <w:rFonts w:ascii="Times New Roman" w:hAnsi="Times New Roman"/>
          <w:sz w:val="28"/>
          <w:szCs w:val="28"/>
        </w:rPr>
        <w:t>рием граждан, рассмотрение их обращений, заявлений и жалоб.</w:t>
      </w:r>
    </w:p>
    <w:p w:rsidR="00E05304" w:rsidRPr="009E18DE" w:rsidP="009E18DE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>нением своих служебных обязанностей.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9E18DE">
          <w:rPr>
            <w:rFonts w:ascii="Times New Roman" w:hAnsi="Times New Roman"/>
            <w:sz w:val="28"/>
            <w:szCs w:val="28"/>
          </w:rPr>
          <w:t>примечанию к ст. 2.4</w:t>
        </w:r>
      </w:hyperlink>
      <w:r w:rsidRPr="009E18DE">
        <w:rPr>
          <w:rFonts w:ascii="Times New Roman" w:hAnsi="Times New Roman"/>
          <w:sz w:val="28"/>
          <w:szCs w:val="28"/>
        </w:rPr>
        <w:t xml:space="preserve"> КоАП РФ, руководители организа</w:t>
      </w:r>
      <w:r w:rsidRPr="009E18DE">
        <w:rPr>
          <w:rFonts w:ascii="Times New Roman" w:hAnsi="Times New Roman"/>
          <w:sz w:val="28"/>
          <w:szCs w:val="28"/>
        </w:rPr>
        <w:t>ций, совершившие административные правонарушения в связи с выполнением организационно-распорядительных или административно-хозяйственных функций, несут административную ответственность как должностные лица.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В силу </w:t>
      </w:r>
      <w:hyperlink r:id="rId5" w:history="1">
        <w:r w:rsidRPr="009E18DE">
          <w:rPr>
            <w:rFonts w:ascii="Times New Roman" w:hAnsi="Times New Roman"/>
            <w:sz w:val="28"/>
            <w:szCs w:val="28"/>
          </w:rPr>
          <w:t>ст. 20</w:t>
        </w:r>
      </w:hyperlink>
      <w:r w:rsidRPr="009E18DE">
        <w:rPr>
          <w:rFonts w:ascii="Times New Roman" w:hAnsi="Times New Roman"/>
          <w:sz w:val="28"/>
          <w:szCs w:val="28"/>
        </w:rPr>
        <w:t xml:space="preserve"> Трудового кодекса РФ, работодатель это физическое лицо либо юридическое лицо (организация), вступившее в трудовые </w:t>
      </w:r>
      <w:r w:rsidRPr="009E18DE">
        <w:rPr>
          <w:rFonts w:ascii="Times New Roman" w:hAnsi="Times New Roman"/>
          <w:sz w:val="28"/>
          <w:szCs w:val="28"/>
        </w:rPr>
        <w:t>отношения с работник</w:t>
      </w:r>
      <w:r w:rsidRPr="009E18DE">
        <w:rPr>
          <w:rFonts w:ascii="Times New Roman" w:hAnsi="Times New Roman"/>
          <w:sz w:val="28"/>
          <w:szCs w:val="28"/>
        </w:rPr>
        <w:t>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договоры. Права и обязанности работодателя в трудовых отношениях осуществляются, в том числе органами управлени</w:t>
      </w:r>
      <w:r w:rsidRPr="009E18DE">
        <w:rPr>
          <w:rFonts w:ascii="Times New Roman" w:hAnsi="Times New Roman"/>
          <w:sz w:val="28"/>
          <w:szCs w:val="28"/>
        </w:rPr>
        <w:t>я юридического лица (организации) или уполномоченными ими лицами, иными лицами, уполномоченными на это в соответствии с учредительными документами юридического лица (организации) и локальными нормативными актами.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Таким образом, глав</w:t>
      </w:r>
      <w:r w:rsidRPr="009E18DE" w:rsidR="00EF1708">
        <w:rPr>
          <w:rFonts w:ascii="Times New Roman" w:hAnsi="Times New Roman"/>
          <w:sz w:val="28"/>
          <w:szCs w:val="28"/>
        </w:rPr>
        <w:t>а</w:t>
      </w:r>
      <w:r w:rsidRPr="009E18DE">
        <w:rPr>
          <w:rFonts w:ascii="Times New Roman" w:hAnsi="Times New Roman"/>
          <w:sz w:val="28"/>
          <w:szCs w:val="28"/>
        </w:rPr>
        <w:t xml:space="preserve"> администрации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 xml:space="preserve">данные </w:t>
      </w:r>
      <w:r w:rsidR="00D11D69">
        <w:rPr>
          <w:rFonts w:ascii="Times New Roman" w:hAnsi="Times New Roman"/>
          <w:sz w:val="28"/>
          <w:szCs w:val="28"/>
        </w:rPr>
        <w:t>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E18DE" w:rsidR="00EF1708">
        <w:rPr>
          <w:rFonts w:ascii="Times New Roman" w:hAnsi="Times New Roman"/>
          <w:sz w:val="28"/>
          <w:szCs w:val="28"/>
        </w:rPr>
        <w:t>Белогорс</w:t>
      </w:r>
      <w:r w:rsidRPr="009E18DE">
        <w:rPr>
          <w:rFonts w:ascii="Times New Roman" w:hAnsi="Times New Roman"/>
          <w:sz w:val="28"/>
          <w:szCs w:val="28"/>
        </w:rPr>
        <w:t xml:space="preserve">кого района Республики Крым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. </w:t>
      </w:r>
      <w:r w:rsidRPr="009E18DE" w:rsidR="00BE15EF">
        <w:rPr>
          <w:rFonts w:ascii="Times New Roman" w:hAnsi="Times New Roman"/>
          <w:sz w:val="28"/>
          <w:szCs w:val="28"/>
        </w:rPr>
        <w:t>является</w:t>
      </w:r>
      <w:r w:rsidRPr="009E18DE">
        <w:rPr>
          <w:rFonts w:ascii="Times New Roman" w:hAnsi="Times New Roman"/>
          <w:sz w:val="28"/>
          <w:szCs w:val="28"/>
        </w:rPr>
        <w:t xml:space="preserve"> должностным лицом</w:t>
      </w:r>
      <w:r w:rsidRPr="009E18DE" w:rsidR="00BE15EF">
        <w:rPr>
          <w:rFonts w:ascii="Times New Roman" w:hAnsi="Times New Roman"/>
          <w:sz w:val="28"/>
          <w:szCs w:val="28"/>
        </w:rPr>
        <w:t xml:space="preserve">, которое </w:t>
      </w:r>
      <w:r w:rsidRPr="009E18DE">
        <w:rPr>
          <w:rFonts w:ascii="Times New Roman" w:hAnsi="Times New Roman"/>
          <w:sz w:val="28"/>
          <w:szCs w:val="28"/>
        </w:rPr>
        <w:t>наделен</w:t>
      </w:r>
      <w:r w:rsidRPr="009E18DE" w:rsidR="00BE15EF">
        <w:rPr>
          <w:rFonts w:ascii="Times New Roman" w:hAnsi="Times New Roman"/>
          <w:sz w:val="28"/>
          <w:szCs w:val="28"/>
        </w:rPr>
        <w:t>о</w:t>
      </w:r>
      <w:r w:rsidRPr="009E18DE">
        <w:rPr>
          <w:rFonts w:ascii="Times New Roman" w:hAnsi="Times New Roman"/>
          <w:sz w:val="28"/>
          <w:szCs w:val="28"/>
        </w:rPr>
        <w:t xml:space="preserve"> организационно-распорядительными функциями, а также административно-хозяйственными функциями.</w:t>
      </w:r>
    </w:p>
    <w:p w:rsidR="00E05304" w:rsidRPr="009E18DE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 возбуждении производства по дел</w:t>
      </w: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>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</w:t>
      </w: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>ния дела, в постановлении отражены.</w:t>
      </w:r>
    </w:p>
    <w:p w:rsidR="00E05304" w:rsidRPr="009E18DE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8DE">
        <w:rPr>
          <w:rFonts w:ascii="Times New Roman" w:eastAsia="Times New Roman" w:hAnsi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должностное лицо - </w:t>
      </w:r>
      <w:r w:rsidRPr="009E18DE">
        <w:rPr>
          <w:rFonts w:ascii="Times New Roman" w:hAnsi="Times New Roman"/>
          <w:sz w:val="28"/>
          <w:szCs w:val="28"/>
        </w:rPr>
        <w:t>глав</w:t>
      </w:r>
      <w:r w:rsidRPr="009E18DE" w:rsidR="00EF1708">
        <w:rPr>
          <w:rFonts w:ascii="Times New Roman" w:hAnsi="Times New Roman"/>
          <w:sz w:val="28"/>
          <w:szCs w:val="28"/>
        </w:rPr>
        <w:t>а</w:t>
      </w:r>
      <w:r w:rsidRPr="009E18DE">
        <w:rPr>
          <w:rFonts w:ascii="Times New Roman" w:hAnsi="Times New Roman"/>
          <w:sz w:val="28"/>
          <w:szCs w:val="28"/>
        </w:rPr>
        <w:t xml:space="preserve"> администрации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E18DE" w:rsidR="00EF1708">
        <w:rPr>
          <w:rFonts w:ascii="Times New Roman" w:hAnsi="Times New Roman"/>
          <w:sz w:val="28"/>
          <w:szCs w:val="28"/>
        </w:rPr>
        <w:t>Белогор</w:t>
      </w:r>
      <w:r w:rsidRPr="009E18DE">
        <w:rPr>
          <w:rFonts w:ascii="Times New Roman" w:hAnsi="Times New Roman"/>
          <w:sz w:val="28"/>
          <w:szCs w:val="28"/>
        </w:rPr>
        <w:t xml:space="preserve">ского района Республики Крым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 xml:space="preserve">данные </w:t>
      </w:r>
      <w:r w:rsidR="00D11D69">
        <w:rPr>
          <w:rFonts w:ascii="Times New Roman" w:hAnsi="Times New Roman"/>
          <w:sz w:val="28"/>
          <w:szCs w:val="28"/>
        </w:rPr>
        <w:t>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9C45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18DE" w:rsidR="009C45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18DE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ст. 5.59 КоАП РФ</w:t>
      </w:r>
      <w:r w:rsidRPr="009E18DE" w:rsidR="0087427E">
        <w:rPr>
          <w:rFonts w:ascii="Times New Roman" w:eastAsia="Times New Roman" w:hAnsi="Times New Roman"/>
          <w:sz w:val="28"/>
          <w:szCs w:val="28"/>
        </w:rPr>
        <w:t xml:space="preserve">, выразившееся в нарушении </w:t>
      </w:r>
      <w:r w:rsidRPr="009E18DE" w:rsidR="0087427E">
        <w:rPr>
          <w:rFonts w:ascii="Times New Roman" w:hAnsi="Times New Roman"/>
          <w:sz w:val="28"/>
          <w:szCs w:val="28"/>
        </w:rPr>
        <w:t>ч. 1 ст. 10 Федерального закона от 02.05.2006 № 59-ФЗ, а именно: должностное лицо не  обеспечило объективное, всестороннее и своевременное рассмотрение обращения, а также  не предоставил</w:t>
      </w:r>
      <w:r w:rsidRPr="009E18DE" w:rsidR="00942F70">
        <w:rPr>
          <w:rFonts w:ascii="Times New Roman" w:hAnsi="Times New Roman"/>
          <w:sz w:val="28"/>
          <w:szCs w:val="28"/>
        </w:rPr>
        <w:t>о</w:t>
      </w:r>
      <w:r w:rsidRPr="009E18DE" w:rsidR="0087427E">
        <w:rPr>
          <w:rFonts w:ascii="Times New Roman" w:hAnsi="Times New Roman"/>
          <w:sz w:val="28"/>
          <w:szCs w:val="28"/>
        </w:rPr>
        <w:t xml:space="preserve">  письменный ответ</w:t>
      </w:r>
      <w:r w:rsidRPr="009E18DE" w:rsidR="00942F70">
        <w:rPr>
          <w:rFonts w:ascii="Times New Roman" w:hAnsi="Times New Roman"/>
          <w:sz w:val="28"/>
          <w:szCs w:val="28"/>
        </w:rPr>
        <w:t xml:space="preserve">, в установленный законом срок, </w:t>
      </w:r>
      <w:r w:rsidRPr="009E18DE" w:rsidR="0087427E">
        <w:rPr>
          <w:rFonts w:ascii="Times New Roman" w:hAnsi="Times New Roman"/>
          <w:sz w:val="28"/>
          <w:szCs w:val="28"/>
        </w:rPr>
        <w:t xml:space="preserve"> по существу поставленных в обращении вопросов, а </w:t>
      </w:r>
      <w:r w:rsidRPr="009E18DE" w:rsidR="0087427E">
        <w:rPr>
          <w:rFonts w:ascii="Times New Roman" w:hAnsi="Times New Roman"/>
          <w:sz w:val="28"/>
          <w:szCs w:val="28"/>
        </w:rPr>
        <w:t xml:space="preserve">предоставил ответ лишь на  второй в обращении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87427E">
        <w:rPr>
          <w:rFonts w:ascii="Times New Roman" w:hAnsi="Times New Roman"/>
          <w:sz w:val="28"/>
          <w:szCs w:val="28"/>
        </w:rPr>
        <w:t>. вопрос.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Вина главы администрации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E18DE" w:rsidR="00EF1708">
        <w:rPr>
          <w:rFonts w:ascii="Times New Roman" w:hAnsi="Times New Roman"/>
          <w:sz w:val="28"/>
          <w:szCs w:val="28"/>
        </w:rPr>
        <w:t>Белогор</w:t>
      </w:r>
      <w:r w:rsidRPr="009E18DE">
        <w:rPr>
          <w:rFonts w:ascii="Times New Roman" w:hAnsi="Times New Roman"/>
          <w:sz w:val="28"/>
          <w:szCs w:val="28"/>
        </w:rPr>
        <w:t>ско</w:t>
      </w:r>
      <w:r w:rsidRPr="009E18DE">
        <w:rPr>
          <w:rFonts w:ascii="Times New Roman" w:hAnsi="Times New Roman"/>
          <w:sz w:val="28"/>
          <w:szCs w:val="28"/>
        </w:rPr>
        <w:t xml:space="preserve">го района Республики Крым </w:t>
      </w:r>
      <w:r w:rsidRPr="009E18DE" w:rsidR="00EF1708">
        <w:rPr>
          <w:rFonts w:ascii="Times New Roman" w:hAnsi="Times New Roman"/>
          <w:sz w:val="28"/>
          <w:szCs w:val="28"/>
        </w:rPr>
        <w:t>Лахина</w:t>
      </w:r>
      <w:r w:rsidRPr="009E18DE" w:rsidR="00EF1708">
        <w:rPr>
          <w:rFonts w:ascii="Times New Roman" w:hAnsi="Times New Roman"/>
          <w:sz w:val="28"/>
          <w:szCs w:val="28"/>
        </w:rPr>
        <w:t xml:space="preserve"> А.А</w:t>
      </w:r>
      <w:r w:rsidRPr="009E18DE" w:rsidR="009C4584">
        <w:rPr>
          <w:rFonts w:ascii="Times New Roman" w:hAnsi="Times New Roman"/>
          <w:sz w:val="28"/>
          <w:szCs w:val="28"/>
        </w:rPr>
        <w:t>.</w:t>
      </w:r>
      <w:r w:rsidRPr="009E18DE">
        <w:rPr>
          <w:rFonts w:ascii="Times New Roman" w:hAnsi="Times New Roman"/>
          <w:sz w:val="28"/>
          <w:szCs w:val="28"/>
        </w:rPr>
        <w:t>, 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а именно: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- постановлением о возбуж</w:t>
      </w:r>
      <w:r w:rsidRPr="009E18DE">
        <w:rPr>
          <w:rFonts w:ascii="Times New Roman" w:hAnsi="Times New Roman"/>
          <w:sz w:val="28"/>
          <w:szCs w:val="28"/>
        </w:rPr>
        <w:t xml:space="preserve">дении дела об административном правонарушении </w:t>
      </w:r>
      <w:r w:rsidRPr="009E18DE">
        <w:rPr>
          <w:rFonts w:ascii="Times New Roman" w:hAnsi="Times New Roman"/>
          <w:sz w:val="28"/>
          <w:szCs w:val="28"/>
        </w:rPr>
        <w:t>от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>г.;</w:t>
      </w:r>
    </w:p>
    <w:p w:rsidR="007E2AE9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- копией решения о проведении проверки </w:t>
      </w:r>
      <w:r w:rsidRPr="009E18DE">
        <w:rPr>
          <w:rFonts w:ascii="Times New Roman" w:hAnsi="Times New Roman"/>
          <w:sz w:val="28"/>
          <w:szCs w:val="28"/>
        </w:rPr>
        <w:t>от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>.;</w:t>
      </w:r>
    </w:p>
    <w:p w:rsidR="007E2AE9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- копией заявления (жалобы) 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. </w:t>
      </w:r>
      <w:r w:rsidRPr="009E18DE">
        <w:rPr>
          <w:rFonts w:ascii="Times New Roman" w:hAnsi="Times New Roman"/>
          <w:sz w:val="28"/>
          <w:szCs w:val="28"/>
        </w:rPr>
        <w:t>от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>;</w:t>
      </w:r>
    </w:p>
    <w:p w:rsidR="007E2AE9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- ответ Администрации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 сельского поселения Белогорского район </w:t>
      </w:r>
      <w:r w:rsidRPr="009E18DE">
        <w:rPr>
          <w:rFonts w:ascii="Times New Roman" w:hAnsi="Times New Roman"/>
          <w:sz w:val="28"/>
          <w:szCs w:val="28"/>
        </w:rPr>
        <w:t xml:space="preserve">Республики Крым  №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9E18DE">
        <w:rPr>
          <w:rFonts w:ascii="Times New Roman" w:hAnsi="Times New Roman"/>
          <w:sz w:val="28"/>
          <w:szCs w:val="28"/>
        </w:rPr>
        <w:t>от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>.;</w:t>
      </w:r>
    </w:p>
    <w:p w:rsidR="007E2AE9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- копией журнала регистрации обращений граждан в администрацию Зуйского сельского поселения Белогорского  района Республики Крым;</w:t>
      </w:r>
    </w:p>
    <w:p w:rsidR="007E2AE9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- копией письменных объяснений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. </w:t>
      </w:r>
      <w:r w:rsidRPr="009E18DE">
        <w:rPr>
          <w:rFonts w:ascii="Times New Roman" w:hAnsi="Times New Roman"/>
          <w:sz w:val="28"/>
          <w:szCs w:val="28"/>
        </w:rPr>
        <w:t>от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>.;</w:t>
      </w:r>
    </w:p>
    <w:p w:rsidR="007E2AE9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-    копией письменных объ</w:t>
      </w:r>
      <w:r w:rsidRPr="009E18DE">
        <w:rPr>
          <w:rFonts w:ascii="Times New Roman" w:hAnsi="Times New Roman"/>
          <w:sz w:val="28"/>
          <w:szCs w:val="28"/>
        </w:rPr>
        <w:t xml:space="preserve">яснений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. </w:t>
      </w:r>
      <w:r w:rsidRPr="009E18DE">
        <w:rPr>
          <w:rFonts w:ascii="Times New Roman" w:hAnsi="Times New Roman"/>
          <w:sz w:val="28"/>
          <w:szCs w:val="28"/>
        </w:rPr>
        <w:t>от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>.;</w:t>
      </w:r>
    </w:p>
    <w:p w:rsidR="007E2AE9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- копией устава муниципального образования 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 сельское поселение Белогорского района Республики Крым. </w:t>
      </w:r>
    </w:p>
    <w:p w:rsidR="00942F70" w:rsidRPr="009E18DE" w:rsidP="009E1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9E18DE">
        <w:rPr>
          <w:rFonts w:ascii="Times New Roman" w:hAnsi="Times New Roman" w:eastAsiaTheme="minorHAnsi"/>
          <w:sz w:val="28"/>
          <w:szCs w:val="28"/>
        </w:rPr>
        <w:t xml:space="preserve">Доводы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. и его защитника о </w:t>
      </w:r>
      <w:r w:rsidRPr="009E18DE">
        <w:rPr>
          <w:rFonts w:ascii="Times New Roman" w:hAnsi="Times New Roman" w:eastAsiaTheme="minorHAnsi"/>
          <w:sz w:val="28"/>
          <w:szCs w:val="28"/>
        </w:rPr>
        <w:t>наличии оснований для прекращения производства по делу в связи с малозн</w:t>
      </w:r>
      <w:r w:rsidRPr="009E18DE">
        <w:rPr>
          <w:rFonts w:ascii="Times New Roman" w:hAnsi="Times New Roman" w:eastAsiaTheme="minorHAnsi"/>
          <w:sz w:val="28"/>
          <w:szCs w:val="28"/>
        </w:rPr>
        <w:t>ачительностью правонарушения отклоняются, ввиду следующего.</w:t>
      </w:r>
    </w:p>
    <w:p w:rsidR="00282F68" w:rsidRPr="009E18DE" w:rsidP="009E1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9E18DE">
        <w:rPr>
          <w:rFonts w:ascii="Times New Roman" w:hAnsi="Times New Roman" w:eastAsiaTheme="minorHAnsi"/>
          <w:sz w:val="28"/>
          <w:szCs w:val="28"/>
        </w:rPr>
        <w:t>Так, 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</w:t>
      </w:r>
      <w:r w:rsidRPr="009E18DE">
        <w:rPr>
          <w:rFonts w:ascii="Times New Roman" w:hAnsi="Times New Roman" w:eastAsiaTheme="minorHAnsi"/>
          <w:sz w:val="28"/>
          <w:szCs w:val="28"/>
        </w:rPr>
        <w:t>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82F68" w:rsidRPr="009E18DE" w:rsidP="009E1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9E18DE">
        <w:rPr>
          <w:rFonts w:ascii="Times New Roman" w:hAnsi="Times New Roman" w:eastAsiaTheme="minorHAnsi"/>
          <w:sz w:val="28"/>
          <w:szCs w:val="28"/>
        </w:rPr>
        <w:t xml:space="preserve">В соответствии с п. 21 Постановления Пленума Верховного Суда РФ от дата N 5 "О некоторых вопросах, возникающих </w:t>
      </w:r>
      <w:r w:rsidRPr="009E18DE">
        <w:rPr>
          <w:rFonts w:ascii="Times New Roman" w:hAnsi="Times New Roman" w:eastAsiaTheme="minorHAnsi"/>
          <w:sz w:val="28"/>
          <w:szCs w:val="28"/>
        </w:rPr>
        <w:t xml:space="preserve">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</w:t>
      </w:r>
      <w:r w:rsidRPr="009E18DE">
        <w:rPr>
          <w:rFonts w:ascii="Times New Roman" w:hAnsi="Times New Roman" w:eastAsiaTheme="minorHAnsi"/>
          <w:sz w:val="28"/>
          <w:szCs w:val="28"/>
        </w:rPr>
        <w:t>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 w:rsidRPr="009E18DE">
        <w:rPr>
          <w:rFonts w:ascii="Times New Roman" w:hAnsi="Times New Roman" w:eastAsiaTheme="minorHAnsi"/>
          <w:sz w:val="28"/>
          <w:szCs w:val="28"/>
        </w:rPr>
        <w:t xml:space="preserve"> существенного нарушения охраняемых общественных правоотношений.</w:t>
      </w:r>
    </w:p>
    <w:p w:rsidR="00282F68" w:rsidRPr="009E18DE" w:rsidP="009E1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9E18DE">
        <w:rPr>
          <w:rFonts w:ascii="Times New Roman" w:hAnsi="Times New Roman" w:eastAsiaTheme="minorHAnsi"/>
          <w:sz w:val="28"/>
          <w:szCs w:val="28"/>
        </w:rPr>
        <w:t>По смыслу названных норм и разъяснений оценка малозначи</w:t>
      </w:r>
      <w:r w:rsidRPr="009E18DE">
        <w:rPr>
          <w:rFonts w:ascii="Times New Roman" w:hAnsi="Times New Roman" w:eastAsiaTheme="minorHAnsi"/>
          <w:sz w:val="28"/>
          <w:szCs w:val="28"/>
        </w:rPr>
        <w:t xml:space="preserve">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</w:t>
      </w:r>
      <w:r w:rsidRPr="009E18DE">
        <w:rPr>
          <w:rFonts w:ascii="Times New Roman" w:hAnsi="Times New Roman" w:eastAsiaTheme="minorHAnsi"/>
          <w:sz w:val="28"/>
          <w:szCs w:val="28"/>
        </w:rPr>
        <w:t>Категория малозначительности относится к числу оценочных, в связи с чем, определяется</w:t>
      </w:r>
      <w:r w:rsidRPr="009E18DE">
        <w:rPr>
          <w:rFonts w:ascii="Times New Roman" w:hAnsi="Times New Roman" w:eastAsiaTheme="minorHAnsi"/>
          <w:sz w:val="28"/>
          <w:szCs w:val="28"/>
        </w:rPr>
        <w:t xml:space="preserve"> в каждом конкретном случае исходя из обстоятельств совершенного правонарушения.</w:t>
      </w:r>
    </w:p>
    <w:p w:rsidR="00282F68" w:rsidRPr="009E18DE" w:rsidP="009E1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9E18DE">
        <w:rPr>
          <w:rFonts w:ascii="Times New Roman" w:hAnsi="Times New Roman" w:eastAsiaTheme="minorHAnsi"/>
          <w:sz w:val="28"/>
          <w:szCs w:val="28"/>
        </w:rPr>
        <w:t>Таким образом, малозначительность правонарушения имеет место при отсутствии существенной угрозы охраняемым общественным отношениям.</w:t>
      </w:r>
    </w:p>
    <w:p w:rsidR="00942F70" w:rsidRPr="009E18DE" w:rsidP="009E1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9E18DE">
        <w:rPr>
          <w:rFonts w:ascii="Times New Roman" w:hAnsi="Times New Roman" w:eastAsiaTheme="minorHAnsi"/>
          <w:sz w:val="28"/>
          <w:szCs w:val="28"/>
        </w:rPr>
        <w:t xml:space="preserve">В </w:t>
      </w:r>
      <w:r w:rsidRPr="009E18DE" w:rsidR="00282F68">
        <w:rPr>
          <w:rFonts w:ascii="Times New Roman" w:hAnsi="Times New Roman" w:eastAsiaTheme="minorHAnsi"/>
          <w:sz w:val="28"/>
          <w:szCs w:val="28"/>
        </w:rPr>
        <w:t>р</w:t>
      </w:r>
      <w:r w:rsidRPr="009E18DE">
        <w:rPr>
          <w:rFonts w:ascii="Times New Roman" w:hAnsi="Times New Roman" w:eastAsiaTheme="minorHAnsi"/>
          <w:sz w:val="28"/>
          <w:szCs w:val="28"/>
        </w:rPr>
        <w:t xml:space="preserve">ассматриваемой ситуации </w:t>
      </w:r>
      <w:r w:rsidRPr="009E18DE" w:rsidR="00282F68">
        <w:rPr>
          <w:rFonts w:ascii="Times New Roman" w:hAnsi="Times New Roman" w:eastAsiaTheme="minorHAnsi"/>
          <w:sz w:val="28"/>
          <w:szCs w:val="28"/>
        </w:rPr>
        <w:t>признаков малозначительности правонарушения с учетом характера совершенного правонарушения, затрагивающего права и законные интересы гражданина (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282F68">
        <w:rPr>
          <w:rFonts w:ascii="Times New Roman" w:hAnsi="Times New Roman"/>
          <w:sz w:val="28"/>
          <w:szCs w:val="28"/>
        </w:rPr>
        <w:t>.)</w:t>
      </w:r>
      <w:r w:rsidRPr="009E18DE" w:rsidR="00282F68">
        <w:rPr>
          <w:rFonts w:ascii="Times New Roman" w:hAnsi="Times New Roman" w:eastAsiaTheme="minorHAnsi"/>
          <w:sz w:val="28"/>
          <w:szCs w:val="28"/>
        </w:rPr>
        <w:t xml:space="preserve">, представляющего существенное нарушение охраняемых общественных отношений, а также фактических обстоятельств дела, свидетельствующих о нарушении срока рассмотрения обращения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282F68">
        <w:rPr>
          <w:rFonts w:ascii="Times New Roman" w:hAnsi="Times New Roman"/>
          <w:sz w:val="28"/>
          <w:szCs w:val="28"/>
        </w:rPr>
        <w:t>. (ответы на все вопросы предоставлены не были)</w:t>
      </w:r>
      <w:r w:rsidRPr="009E18DE" w:rsidR="00282F68">
        <w:rPr>
          <w:rFonts w:ascii="Times New Roman" w:hAnsi="Times New Roman" w:eastAsiaTheme="minorHAnsi"/>
          <w:sz w:val="28"/>
          <w:szCs w:val="28"/>
        </w:rPr>
        <w:t>, не имеется.</w:t>
      </w:r>
    </w:p>
    <w:p w:rsidR="00942F70" w:rsidRPr="009E18DE" w:rsidP="009E18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8"/>
          <w:szCs w:val="28"/>
        </w:rPr>
      </w:pPr>
      <w:r w:rsidRPr="009E18DE">
        <w:rPr>
          <w:rFonts w:ascii="Times New Roman" w:hAnsi="Times New Roman" w:eastAsiaTheme="minorHAnsi"/>
          <w:sz w:val="28"/>
          <w:szCs w:val="28"/>
        </w:rPr>
        <w:t xml:space="preserve">Административное правонарушение, совершенное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282F68">
        <w:rPr>
          <w:rFonts w:ascii="Times New Roman" w:hAnsi="Times New Roman"/>
          <w:sz w:val="28"/>
          <w:szCs w:val="28"/>
        </w:rPr>
        <w:t xml:space="preserve">. </w:t>
      </w:r>
      <w:r w:rsidRPr="009E18DE">
        <w:rPr>
          <w:rFonts w:ascii="Times New Roman" w:hAnsi="Times New Roman" w:eastAsiaTheme="minorHAnsi"/>
          <w:sz w:val="28"/>
          <w:szCs w:val="28"/>
        </w:rPr>
        <w:t>имеет формальный состав и не предусматривает в качестве обязат</w:t>
      </w:r>
      <w:r w:rsidRPr="009E18DE">
        <w:rPr>
          <w:rFonts w:ascii="Times New Roman" w:hAnsi="Times New Roman" w:eastAsiaTheme="minorHAnsi"/>
          <w:sz w:val="28"/>
          <w:szCs w:val="28"/>
        </w:rPr>
        <w:t xml:space="preserve">ельного условия наступление последствий, в </w:t>
      </w:r>
      <w:r w:rsidRPr="009E18DE">
        <w:rPr>
          <w:rFonts w:ascii="Times New Roman" w:hAnsi="Times New Roman" w:eastAsiaTheme="minorHAnsi"/>
          <w:sz w:val="28"/>
          <w:szCs w:val="28"/>
        </w:rPr>
        <w:t>связи</w:t>
      </w:r>
      <w:r w:rsidRPr="009E18DE">
        <w:rPr>
          <w:rFonts w:ascii="Times New Roman" w:hAnsi="Times New Roman" w:eastAsiaTheme="minorHAnsi"/>
          <w:sz w:val="28"/>
          <w:szCs w:val="28"/>
        </w:rPr>
        <w:t xml:space="preserve"> с чем отсутствие вреда и </w:t>
      </w:r>
      <w:r w:rsidRPr="009E18DE">
        <w:rPr>
          <w:rFonts w:ascii="Times New Roman" w:hAnsi="Times New Roman" w:eastAsiaTheme="minorHAnsi"/>
          <w:sz w:val="28"/>
          <w:szCs w:val="28"/>
        </w:rPr>
        <w:t>ненаступление</w:t>
      </w:r>
      <w:r w:rsidRPr="009E18DE">
        <w:rPr>
          <w:rFonts w:ascii="Times New Roman" w:hAnsi="Times New Roman" w:eastAsiaTheme="minorHAnsi"/>
          <w:sz w:val="28"/>
          <w:szCs w:val="28"/>
        </w:rPr>
        <w:t xml:space="preserve"> в результате допущенных нарушений последствий, на что обращает внимание </w:t>
      </w:r>
      <w:r w:rsidRPr="009E18DE" w:rsidR="00282F68">
        <w:rPr>
          <w:rFonts w:ascii="Times New Roman" w:hAnsi="Times New Roman" w:eastAsiaTheme="minorHAnsi"/>
          <w:sz w:val="28"/>
          <w:szCs w:val="28"/>
        </w:rPr>
        <w:t xml:space="preserve">лицо, привлекаемое к административной </w:t>
      </w:r>
      <w:r w:rsidRPr="009E18DE" w:rsidR="00282F68">
        <w:rPr>
          <w:rFonts w:ascii="Times New Roman" w:hAnsi="Times New Roman" w:eastAsiaTheme="minorHAnsi"/>
          <w:sz w:val="28"/>
          <w:szCs w:val="28"/>
        </w:rPr>
        <w:t>ответственности и его защитник,</w:t>
      </w:r>
      <w:r w:rsidRPr="009E18DE">
        <w:rPr>
          <w:rFonts w:ascii="Times New Roman" w:hAnsi="Times New Roman" w:eastAsiaTheme="minorHAnsi"/>
          <w:sz w:val="28"/>
          <w:szCs w:val="28"/>
        </w:rPr>
        <w:t xml:space="preserve"> само по себе не свидетельс</w:t>
      </w:r>
      <w:r w:rsidRPr="009E18DE">
        <w:rPr>
          <w:rFonts w:ascii="Times New Roman" w:hAnsi="Times New Roman" w:eastAsiaTheme="minorHAnsi"/>
          <w:sz w:val="28"/>
          <w:szCs w:val="28"/>
        </w:rPr>
        <w:t>твует о малозначительности деяния.</w:t>
      </w:r>
    </w:p>
    <w:p w:rsidR="004F0B5B" w:rsidRPr="009E18DE" w:rsidP="009E18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8"/>
          <w:szCs w:val="28"/>
        </w:rPr>
      </w:pPr>
      <w:r w:rsidRPr="009E18DE">
        <w:rPr>
          <w:rFonts w:ascii="Times New Roman" w:hAnsi="Times New Roman" w:eastAsiaTheme="minorHAnsi"/>
          <w:sz w:val="28"/>
          <w:szCs w:val="28"/>
        </w:rPr>
        <w:t xml:space="preserve">Доводы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. и его защитника относительного того, что </w:t>
      </w:r>
      <w:r w:rsidRPr="009E18DE">
        <w:rPr>
          <w:rFonts w:ascii="Times New Roman" w:hAnsi="Times New Roman" w:eastAsiaTheme="minorHAnsi"/>
          <w:sz w:val="28"/>
          <w:szCs w:val="28"/>
        </w:rPr>
        <w:t>составление Акта обследования земельного участка не является обязательным требованием закона и нечем не предусмотрено</w:t>
      </w:r>
      <w:r w:rsidRPr="009E18DE">
        <w:rPr>
          <w:rFonts w:ascii="Times New Roman" w:hAnsi="Times New Roman" w:eastAsiaTheme="minorHAnsi"/>
          <w:sz w:val="28"/>
          <w:szCs w:val="28"/>
        </w:rPr>
        <w:t>, подлежит отклонению исходя из следующего.</w:t>
      </w:r>
    </w:p>
    <w:p w:rsidR="004F0B5B" w:rsidRPr="009E18DE" w:rsidP="009E18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8"/>
          <w:szCs w:val="28"/>
        </w:rPr>
      </w:pPr>
      <w:r w:rsidRPr="009E18DE">
        <w:rPr>
          <w:rFonts w:ascii="Times New Roman" w:hAnsi="Times New Roman" w:eastAsiaTheme="minorHAnsi"/>
          <w:sz w:val="28"/>
          <w:szCs w:val="28"/>
        </w:rPr>
        <w:t>Как следует из пункта 1 статьи 71 Земельного кодекса Российской Федерации,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</w:t>
      </w:r>
      <w:r w:rsidRPr="009E18DE">
        <w:rPr>
          <w:rFonts w:ascii="Times New Roman" w:hAnsi="Times New Roman" w:eastAsiaTheme="minorHAnsi"/>
          <w:sz w:val="28"/>
          <w:szCs w:val="28"/>
        </w:rPr>
        <w:t>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</w:t>
      </w:r>
      <w:r w:rsidRPr="009E18DE">
        <w:rPr>
          <w:rFonts w:ascii="Times New Roman" w:hAnsi="Times New Roman" w:eastAsiaTheme="minorHAnsi"/>
          <w:sz w:val="28"/>
          <w:szCs w:val="28"/>
        </w:rPr>
        <w:t>ебований законодательства Российской Федерации, за нарушение которых</w:t>
      </w:r>
      <w:r w:rsidRPr="009E18DE">
        <w:rPr>
          <w:rFonts w:ascii="Times New Roman" w:hAnsi="Times New Roman" w:eastAsiaTheme="minorHAnsi"/>
          <w:sz w:val="28"/>
          <w:szCs w:val="28"/>
        </w:rPr>
        <w:t xml:space="preserve"> </w:t>
      </w:r>
      <w:r w:rsidRPr="009E18DE">
        <w:rPr>
          <w:rFonts w:ascii="Times New Roman" w:hAnsi="Times New Roman" w:eastAsiaTheme="minorHAnsi"/>
          <w:sz w:val="28"/>
          <w:szCs w:val="28"/>
        </w:rPr>
        <w:t>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</w:t>
      </w:r>
      <w:r w:rsidRPr="009E18DE">
        <w:rPr>
          <w:rFonts w:ascii="Times New Roman" w:hAnsi="Times New Roman" w:eastAsiaTheme="minorHAnsi"/>
          <w:sz w:val="28"/>
          <w:szCs w:val="28"/>
        </w:rPr>
        <w:t>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</w:t>
      </w:r>
      <w:r w:rsidRPr="009E18DE">
        <w:rPr>
          <w:rFonts w:ascii="Times New Roman" w:hAnsi="Times New Roman" w:eastAsiaTheme="minorHAnsi"/>
          <w:sz w:val="28"/>
          <w:szCs w:val="28"/>
        </w:rPr>
        <w:t>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</w:t>
      </w:r>
      <w:r w:rsidRPr="009E18DE">
        <w:rPr>
          <w:rFonts w:ascii="Times New Roman" w:hAnsi="Times New Roman" w:eastAsiaTheme="minorHAnsi"/>
          <w:sz w:val="28"/>
          <w:szCs w:val="28"/>
        </w:rPr>
        <w:t xml:space="preserve"> </w:t>
      </w:r>
      <w:r w:rsidRPr="009E18DE">
        <w:rPr>
          <w:rFonts w:ascii="Times New Roman" w:hAnsi="Times New Roman" w:eastAsiaTheme="minorHAnsi"/>
          <w:sz w:val="28"/>
          <w:szCs w:val="28"/>
        </w:rPr>
        <w:t>осуществлении</w:t>
      </w:r>
      <w:r w:rsidRPr="009E18DE">
        <w:rPr>
          <w:rFonts w:ascii="Times New Roman" w:hAnsi="Times New Roman" w:eastAsiaTheme="minorHAnsi"/>
          <w:sz w:val="28"/>
          <w:szCs w:val="28"/>
        </w:rPr>
        <w:t xml:space="preserve"> органами государственной власти, органами местного самоуправления, юридич</w:t>
      </w:r>
      <w:r w:rsidRPr="009E18DE">
        <w:rPr>
          <w:rFonts w:ascii="Times New Roman" w:hAnsi="Times New Roman" w:eastAsiaTheme="minorHAnsi"/>
          <w:sz w:val="28"/>
          <w:szCs w:val="28"/>
        </w:rPr>
        <w:t>ескими лицами, индивидуальными предпринимателями, гражданами своей деятельности.</w:t>
      </w:r>
    </w:p>
    <w:p w:rsidR="004F0B5B" w:rsidRPr="009E18DE" w:rsidP="009E18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8"/>
          <w:szCs w:val="28"/>
        </w:rPr>
      </w:pPr>
      <w:r w:rsidRPr="009E18DE">
        <w:rPr>
          <w:rFonts w:ascii="Times New Roman" w:hAnsi="Times New Roman" w:eastAsiaTheme="minorHAnsi"/>
          <w:sz w:val="28"/>
          <w:szCs w:val="28"/>
        </w:rPr>
        <w:t xml:space="preserve">Подпунктом 4 пункта 5 статьи 71 Земельного кодекса Российской Федерации установлено, что должностные лица органов государственного земельного надзора имеют право осуществлять </w:t>
      </w:r>
      <w:r w:rsidRPr="009E18DE">
        <w:rPr>
          <w:rFonts w:ascii="Times New Roman" w:hAnsi="Times New Roman" w:eastAsiaTheme="minorHAnsi"/>
          <w:sz w:val="28"/>
          <w:szCs w:val="28"/>
        </w:rPr>
        <w:t>административное обследование объектов земельных отношений, оформлять его результаты соответствующим актом.</w:t>
      </w:r>
    </w:p>
    <w:p w:rsidR="004F0B5B" w:rsidRPr="009E18DE" w:rsidP="009E18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8"/>
          <w:szCs w:val="28"/>
        </w:rPr>
      </w:pPr>
      <w:r w:rsidRPr="009E18DE">
        <w:rPr>
          <w:rFonts w:ascii="Times New Roman" w:hAnsi="Times New Roman" w:eastAsiaTheme="minorHAnsi"/>
          <w:sz w:val="28"/>
          <w:szCs w:val="28"/>
        </w:rPr>
        <w:t>Согласно пункту 7 статьи 71 Земельного кодекса Российской Федерации по результатам проверок должностными лицами, уполномоченными на осуществление го</w:t>
      </w:r>
      <w:r w:rsidRPr="009E18DE">
        <w:rPr>
          <w:rFonts w:ascii="Times New Roman" w:hAnsi="Times New Roman" w:eastAsiaTheme="minorHAnsi"/>
          <w:sz w:val="28"/>
          <w:szCs w:val="28"/>
        </w:rPr>
        <w:t>сударственного земельного надзора, составляются акты проверки.</w:t>
      </w:r>
    </w:p>
    <w:p w:rsidR="009E18DE" w:rsidRPr="009E18DE" w:rsidP="009E1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 w:eastAsiaTheme="minorHAnsi"/>
          <w:sz w:val="28"/>
          <w:szCs w:val="28"/>
        </w:rPr>
        <w:t xml:space="preserve">Таким образом, учитывая вышеизложенное и применяя при этом аналогию закона, мировой судья отмечает, что в связи с тем, что указанные в обращении </w:t>
      </w:r>
      <w:r w:rsidRPr="009E18DE">
        <w:rPr>
          <w:rFonts w:ascii="Times New Roman" w:hAnsi="Times New Roman"/>
          <w:sz w:val="28"/>
          <w:szCs w:val="28"/>
        </w:rPr>
        <w:t>Пучковой С.Г.</w:t>
      </w:r>
      <w:r w:rsidRPr="009E18DE">
        <w:rPr>
          <w:rFonts w:ascii="Times New Roman" w:hAnsi="Times New Roman"/>
          <w:sz w:val="28"/>
          <w:szCs w:val="28"/>
        </w:rPr>
        <w:t xml:space="preserve"> вопросы затрагивали непосредственно отношения, на которые распространяются положения Земельного кодекса РФ,  должностному лицу необходимо было не ограничиться письменным ответом, а  приложить к таковому, соответствующий акт, что указывает, в дополнение ко</w:t>
      </w:r>
      <w:r w:rsidRPr="009E18DE">
        <w:rPr>
          <w:rFonts w:ascii="Times New Roman" w:hAnsi="Times New Roman"/>
          <w:sz w:val="28"/>
          <w:szCs w:val="28"/>
        </w:rPr>
        <w:t xml:space="preserve"> всему </w:t>
      </w:r>
      <w:r w:rsidRPr="009E18DE">
        <w:rPr>
          <w:rFonts w:ascii="Times New Roman" w:hAnsi="Times New Roman"/>
          <w:sz w:val="28"/>
          <w:szCs w:val="28"/>
        </w:rPr>
        <w:t>вышеобозначенному</w:t>
      </w:r>
      <w:r w:rsidRPr="009E18DE">
        <w:rPr>
          <w:rFonts w:ascii="Times New Roman" w:hAnsi="Times New Roman"/>
          <w:sz w:val="28"/>
          <w:szCs w:val="28"/>
        </w:rPr>
        <w:t>,  о том, что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., </w:t>
      </w:r>
      <w:r w:rsidRPr="009E18DE">
        <w:rPr>
          <w:rFonts w:ascii="Times New Roman" w:hAnsi="Times New Roman"/>
          <w:sz w:val="28"/>
          <w:szCs w:val="28"/>
        </w:rPr>
        <w:t xml:space="preserve">будучи уполномоченным должностным лицом, не  обеспечил объективное, всестороннее и своевременное рассмотрение обращения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>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>Согласно п.1 п.4.5 КоАП РФ, срок привлечения вышеуказанного лица к админ</w:t>
      </w: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истративной ответственности – не истёк. Оснований для прекращения производства по данному делу – не установлено.  </w:t>
      </w:r>
    </w:p>
    <w:p w:rsidR="00E05304" w:rsidRPr="009E18DE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18DE">
        <w:rPr>
          <w:rFonts w:ascii="Times New Roman" w:eastAsia="Times New Roman" w:hAnsi="Times New Roman"/>
          <w:color w:val="000000"/>
          <w:sz w:val="28"/>
          <w:szCs w:val="28"/>
        </w:rPr>
        <w:t>При назначении меры административного</w:t>
      </w:r>
      <w:r w:rsidRPr="009E18DE">
        <w:rPr>
          <w:rFonts w:ascii="Times New Roman" w:eastAsia="Times New Roman" w:hAnsi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</w:t>
      </w:r>
      <w:r w:rsidRPr="009E18DE">
        <w:rPr>
          <w:rFonts w:ascii="Times New Roman" w:eastAsia="Times New Roman" w:hAnsi="Times New Roman"/>
          <w:sz w:val="28"/>
          <w:szCs w:val="28"/>
        </w:rPr>
        <w:t>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05304" w:rsidRPr="009E18DE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18DE">
        <w:rPr>
          <w:rFonts w:ascii="Times New Roman" w:eastAsia="Times New Roman" w:hAnsi="Times New Roman"/>
          <w:sz w:val="28"/>
          <w:szCs w:val="28"/>
        </w:rPr>
        <w:t>Обстоятельств, смягчающих и отягчающих ответственност</w:t>
      </w:r>
      <w:r w:rsidRPr="009E18DE">
        <w:rPr>
          <w:rFonts w:ascii="Times New Roman" w:eastAsia="Times New Roman" w:hAnsi="Times New Roman"/>
          <w:sz w:val="28"/>
          <w:szCs w:val="28"/>
        </w:rPr>
        <w:t>ь правонарушителя, – судом не усматривается.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E18DE">
        <w:rPr>
          <w:rFonts w:ascii="Times New Roman" w:eastAsia="Times New Roman" w:hAnsi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</w:t>
      </w:r>
      <w:r w:rsidRPr="009E18DE">
        <w:rPr>
          <w:rFonts w:ascii="Times New Roman" w:eastAsia="Times New Roman" w:hAnsi="Times New Roman"/>
          <w:sz w:val="28"/>
          <w:szCs w:val="28"/>
        </w:rPr>
        <w:t>судья считает необходимым назначить</w:t>
      </w:r>
      <w:r w:rsidRPr="009E18DE">
        <w:rPr>
          <w:rFonts w:ascii="Times New Roman" w:hAnsi="Times New Roman"/>
          <w:sz w:val="28"/>
          <w:szCs w:val="28"/>
        </w:rPr>
        <w:t xml:space="preserve"> глав</w:t>
      </w:r>
      <w:r w:rsidRPr="009E18DE" w:rsidR="007E2AE9">
        <w:rPr>
          <w:rFonts w:ascii="Times New Roman" w:hAnsi="Times New Roman"/>
          <w:sz w:val="28"/>
          <w:szCs w:val="28"/>
        </w:rPr>
        <w:t>е</w:t>
      </w:r>
      <w:r w:rsidRPr="009E18DE">
        <w:rPr>
          <w:rFonts w:ascii="Times New Roman" w:hAnsi="Times New Roman"/>
          <w:sz w:val="28"/>
          <w:szCs w:val="28"/>
        </w:rPr>
        <w:t xml:space="preserve"> администрации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E18DE" w:rsidR="007E2AE9">
        <w:rPr>
          <w:rFonts w:ascii="Times New Roman" w:hAnsi="Times New Roman"/>
          <w:sz w:val="28"/>
          <w:szCs w:val="28"/>
        </w:rPr>
        <w:t>Белогор</w:t>
      </w:r>
      <w:r w:rsidRPr="009E18DE">
        <w:rPr>
          <w:rFonts w:ascii="Times New Roman" w:hAnsi="Times New Roman"/>
          <w:sz w:val="28"/>
          <w:szCs w:val="28"/>
        </w:rPr>
        <w:t xml:space="preserve">ского района Республики Крым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 w:rsidR="00FA1DC9">
        <w:rPr>
          <w:rFonts w:ascii="Times New Roman" w:hAnsi="Times New Roman"/>
          <w:sz w:val="28"/>
          <w:szCs w:val="28"/>
        </w:rPr>
        <w:t>.</w:t>
      </w:r>
      <w:r w:rsidRPr="009E18DE" w:rsidR="00FA1D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E18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9E18DE">
        <w:rPr>
          <w:rFonts w:ascii="Times New Roman" w:eastAsia="Times New Roman" w:hAnsi="Times New Roman"/>
          <w:sz w:val="28"/>
          <w:szCs w:val="28"/>
        </w:rPr>
        <w:t>штрафа</w:t>
      </w:r>
      <w:r w:rsidRPr="009E18D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9E18DE">
        <w:rPr>
          <w:rFonts w:ascii="Times New Roman" w:hAnsi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9E18D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05304" w:rsidRPr="009E18DE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ст.5.59, 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ст.ст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29.9, 29.10, 29.11 </w:t>
      </w:r>
      <w:r w:rsidRPr="009E18DE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мировой судья -</w:t>
      </w:r>
    </w:p>
    <w:p w:rsidR="00E05304" w:rsidRPr="009E18DE" w:rsidP="009E18DE">
      <w:pPr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E18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E05304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Признать </w:t>
      </w:r>
      <w:r w:rsidRPr="009E18DE" w:rsidR="007E2AE9">
        <w:rPr>
          <w:rFonts w:ascii="Times New Roman" w:hAnsi="Times New Roman"/>
          <w:sz w:val="28"/>
          <w:szCs w:val="28"/>
        </w:rPr>
        <w:t>Лахина</w:t>
      </w:r>
      <w:r w:rsidRPr="009E18DE" w:rsidR="007E2AE9">
        <w:rPr>
          <w:rFonts w:ascii="Times New Roman" w:hAnsi="Times New Roman"/>
          <w:sz w:val="28"/>
          <w:szCs w:val="28"/>
        </w:rPr>
        <w:t xml:space="preserve"> Андрея Александровича,</w:t>
      </w:r>
      <w:r w:rsidRPr="009E18DE">
        <w:rPr>
          <w:rFonts w:ascii="Times New Roman" w:hAnsi="Times New Roman"/>
          <w:sz w:val="28"/>
          <w:szCs w:val="28"/>
        </w:rPr>
        <w:t xml:space="preserve"> глав</w:t>
      </w:r>
      <w:r w:rsidRPr="009E18DE" w:rsidR="007E2AE9">
        <w:rPr>
          <w:rFonts w:ascii="Times New Roman" w:hAnsi="Times New Roman"/>
          <w:sz w:val="28"/>
          <w:szCs w:val="28"/>
        </w:rPr>
        <w:t>у</w:t>
      </w:r>
      <w:r w:rsidRPr="009E18DE">
        <w:rPr>
          <w:rFonts w:ascii="Times New Roman" w:hAnsi="Times New Roman"/>
          <w:sz w:val="28"/>
          <w:szCs w:val="28"/>
        </w:rPr>
        <w:t xml:space="preserve"> администрации </w:t>
      </w:r>
      <w:r w:rsidRPr="00D11D69" w:rsidR="00D11D69">
        <w:rPr>
          <w:rFonts w:ascii="Times New Roman" w:hAnsi="Times New Roman"/>
          <w:sz w:val="28"/>
          <w:szCs w:val="28"/>
        </w:rPr>
        <w:t>&lt;</w:t>
      </w:r>
      <w:r w:rsidR="00D11D69">
        <w:rPr>
          <w:rFonts w:ascii="Times New Roman" w:hAnsi="Times New Roman"/>
          <w:sz w:val="28"/>
          <w:szCs w:val="28"/>
        </w:rPr>
        <w:t>данные изъяты</w:t>
      </w:r>
      <w:r w:rsidRPr="00D11D69" w:rsidR="00D11D69">
        <w:rPr>
          <w:rFonts w:ascii="Times New Roman" w:hAnsi="Times New Roman"/>
          <w:sz w:val="28"/>
          <w:szCs w:val="28"/>
        </w:rPr>
        <w:t>&gt;</w:t>
      </w:r>
      <w:r w:rsidRPr="009E18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E18DE" w:rsidR="007E2AE9">
        <w:rPr>
          <w:rFonts w:ascii="Times New Roman" w:hAnsi="Times New Roman"/>
          <w:sz w:val="28"/>
          <w:szCs w:val="28"/>
        </w:rPr>
        <w:t>Белогорс</w:t>
      </w:r>
      <w:r w:rsidRPr="009E18DE">
        <w:rPr>
          <w:rFonts w:ascii="Times New Roman" w:hAnsi="Times New Roman"/>
          <w:sz w:val="28"/>
          <w:szCs w:val="28"/>
        </w:rPr>
        <w:t xml:space="preserve">кого района </w:t>
      </w:r>
      <w:r w:rsidRPr="009E18DE">
        <w:rPr>
          <w:rFonts w:ascii="Times New Roman" w:hAnsi="Times New Roman"/>
          <w:sz w:val="28"/>
          <w:szCs w:val="28"/>
        </w:rPr>
        <w:t>Республики Крым, виновн</w:t>
      </w:r>
      <w:r w:rsidRPr="009E18DE" w:rsidR="0039547C">
        <w:rPr>
          <w:rFonts w:ascii="Times New Roman" w:hAnsi="Times New Roman"/>
          <w:sz w:val="28"/>
          <w:szCs w:val="28"/>
        </w:rPr>
        <w:t>ым</w:t>
      </w:r>
      <w:r w:rsidRPr="009E18D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>предусмотренного ст. 5.59 Кодекса Российской Федерации об административных правонарушениях, и назначить е</w:t>
      </w:r>
      <w:r w:rsidRPr="009E18DE" w:rsidR="0039547C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5 000 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>(пят</w:t>
      </w:r>
      <w:r w:rsidRPr="009E18DE" w:rsidR="0051465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E18DE">
        <w:rPr>
          <w:rFonts w:ascii="Times New Roman" w:hAnsi="Times New Roman"/>
          <w:color w:val="000000" w:themeColor="text1"/>
          <w:sz w:val="28"/>
          <w:szCs w:val="28"/>
        </w:rPr>
        <w:t xml:space="preserve"> тысяч) рублей.</w:t>
      </w:r>
    </w:p>
    <w:p w:rsidR="00BE15EF" w:rsidRPr="009E18DE" w:rsidP="009E18DE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9E18DE">
        <w:rPr>
          <w:rFonts w:ascii="Times New Roman" w:hAnsi="Times New Roman"/>
          <w:sz w:val="28"/>
          <w:szCs w:val="28"/>
        </w:rPr>
        <w:t>Лахину</w:t>
      </w:r>
      <w:r w:rsidRPr="009E18DE">
        <w:rPr>
          <w:rFonts w:ascii="Times New Roman" w:hAnsi="Times New Roman"/>
          <w:sz w:val="28"/>
          <w:szCs w:val="28"/>
        </w:rPr>
        <w:t xml:space="preserve"> Андрею Александровичу</w:t>
      </w:r>
      <w:r w:rsidRPr="009E18DE" w:rsidR="0039547C">
        <w:rPr>
          <w:rFonts w:ascii="Times New Roman" w:hAnsi="Times New Roman"/>
          <w:sz w:val="28"/>
          <w:szCs w:val="28"/>
        </w:rPr>
        <w:t xml:space="preserve"> </w:t>
      </w:r>
      <w:r w:rsidRPr="009E18DE">
        <w:rPr>
          <w:rFonts w:ascii="Times New Roman" w:hAnsi="Times New Roman"/>
          <w:sz w:val="28"/>
          <w:szCs w:val="28"/>
        </w:rPr>
        <w:t xml:space="preserve">о необходимости </w:t>
      </w:r>
      <w:r w:rsidRPr="009E18DE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9E18D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9E18DE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</w:t>
      </w:r>
      <w:r w:rsidRPr="009E18DE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Юридический адрес: </w:t>
      </w:r>
      <w:r w:rsidRPr="009E18DE">
        <w:rPr>
          <w:rFonts w:ascii="Times New Roman" w:hAnsi="Times New Roman"/>
          <w:color w:val="000000"/>
          <w:sz w:val="28"/>
          <w:szCs w:val="28"/>
        </w:rPr>
        <w:t xml:space="preserve">Россия, </w:t>
      </w:r>
      <w:r w:rsidRPr="009E18DE">
        <w:rPr>
          <w:rFonts w:ascii="Times New Roman" w:hAnsi="Times New Roman"/>
          <w:color w:val="000000"/>
          <w:sz w:val="28"/>
          <w:szCs w:val="28"/>
        </w:rPr>
        <w:t>Республика Крым, 295000, г. Симферополь, ул. Набережная им.60-летия СССР, 28; Почтовый адрес:</w:t>
      </w:r>
      <w:r w:rsidRPr="009E18DE">
        <w:rPr>
          <w:rFonts w:ascii="Times New Roman" w:hAnsi="Times New Roman"/>
          <w:color w:val="000000"/>
          <w:sz w:val="28"/>
          <w:szCs w:val="28"/>
        </w:rPr>
        <w:t xml:space="preserve"> Россия, Республика Крым, 295000,  г. Симферополь, ул. Набережная им.60-летия СССР, 28; ОГРН 1149102019164; Банковские реквизиты: Получатель: УФК по Республике Кры</w:t>
      </w:r>
      <w:r w:rsidRPr="009E18DE">
        <w:rPr>
          <w:rFonts w:ascii="Times New Roman" w:hAnsi="Times New Roman"/>
          <w:color w:val="000000"/>
          <w:sz w:val="28"/>
          <w:szCs w:val="28"/>
        </w:rPr>
        <w:t xml:space="preserve">м (Министерство юстиции Республики Крым); Наименование банка: Отделение Республика Крым Банка России//УФК по Республике Крым </w:t>
      </w:r>
      <w:r w:rsidRPr="009E18DE">
        <w:rPr>
          <w:rFonts w:ascii="Times New Roman" w:hAnsi="Times New Roman"/>
          <w:color w:val="000000"/>
          <w:sz w:val="28"/>
          <w:szCs w:val="28"/>
        </w:rPr>
        <w:t>г</w:t>
      </w:r>
      <w:r w:rsidRPr="009E18DE">
        <w:rPr>
          <w:rFonts w:ascii="Times New Roman" w:hAnsi="Times New Roman"/>
          <w:color w:val="000000"/>
          <w:sz w:val="28"/>
          <w:szCs w:val="28"/>
        </w:rPr>
        <w:t>.С</w:t>
      </w:r>
      <w:r w:rsidRPr="009E18DE">
        <w:rPr>
          <w:rFonts w:ascii="Times New Roman" w:hAnsi="Times New Roman"/>
          <w:color w:val="000000"/>
          <w:sz w:val="28"/>
          <w:szCs w:val="28"/>
        </w:rPr>
        <w:t>имферополь</w:t>
      </w:r>
      <w:r w:rsidRPr="009E18DE">
        <w:rPr>
          <w:rFonts w:ascii="Times New Roman" w:hAnsi="Times New Roman"/>
          <w:color w:val="000000"/>
          <w:sz w:val="28"/>
          <w:szCs w:val="28"/>
        </w:rPr>
        <w:t>;  ИНН 9102013284; КПП 910201001; БИК 013510002; Единый казначейский счет 40102810645370000035; Казначейский счет 0310</w:t>
      </w:r>
      <w:r w:rsidRPr="009E18DE">
        <w:rPr>
          <w:rFonts w:ascii="Times New Roman" w:hAnsi="Times New Roman"/>
          <w:color w:val="000000"/>
          <w:sz w:val="28"/>
          <w:szCs w:val="28"/>
        </w:rPr>
        <w:t xml:space="preserve">0643000000017500; Лицевой счет  04752203230 в УФК по  Республике Крым; Код Сводного </w:t>
      </w:r>
      <w:r w:rsidRPr="009E18DE">
        <w:rPr>
          <w:rFonts w:ascii="Times New Roman" w:hAnsi="Times New Roman"/>
          <w:color w:val="000000"/>
          <w:sz w:val="28"/>
          <w:szCs w:val="28"/>
        </w:rPr>
        <w:t>реестра 35220323; ОКТМО: 35607000; УИН: 0; КБК: 828 1 16 01053 01 0059 140</w:t>
      </w:r>
    </w:p>
    <w:p w:rsidR="00E05304" w:rsidRPr="009E18DE" w:rsidP="009E18DE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18DE">
        <w:rPr>
          <w:rFonts w:ascii="Times New Roman" w:hAnsi="Times New Roman"/>
          <w:color w:val="000000"/>
          <w:sz w:val="28"/>
          <w:szCs w:val="28"/>
        </w:rPr>
        <w:t>Квитанцию об оплате предоставить в суд вынесший постановление.</w:t>
      </w:r>
    </w:p>
    <w:p w:rsidR="00E05304" w:rsidRPr="009E18DE" w:rsidP="009E18DE">
      <w:pPr>
        <w:spacing w:after="0" w:line="240" w:lineRule="auto"/>
        <w:ind w:right="-2"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9E18DE" w:rsidR="00BE15EF">
        <w:rPr>
          <w:rFonts w:ascii="Times New Roman" w:hAnsi="Times New Roman"/>
          <w:sz w:val="28"/>
          <w:szCs w:val="28"/>
        </w:rPr>
        <w:t>Лахина</w:t>
      </w:r>
      <w:r w:rsidRPr="009E18DE" w:rsidR="00BE15EF">
        <w:rPr>
          <w:rFonts w:ascii="Times New Roman" w:hAnsi="Times New Roman"/>
          <w:sz w:val="28"/>
          <w:szCs w:val="28"/>
        </w:rPr>
        <w:t xml:space="preserve"> Андрея Александровича</w:t>
      </w:r>
      <w:r w:rsidRPr="009E18DE" w:rsidR="0039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35515D" w:rsidRPr="009E18DE" w:rsidP="009E18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</w:t>
      </w:r>
      <w:r w:rsidRPr="009E18DE" w:rsidR="00BE1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 районный суд Республики Крым через судебный участок №</w:t>
      </w:r>
      <w:r w:rsidRPr="009E18DE" w:rsidR="00BE1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Pr="009E18DE">
        <w:rPr>
          <w:rFonts w:ascii="Times New Roman" w:hAnsi="Times New Roman"/>
          <w:sz w:val="28"/>
          <w:szCs w:val="28"/>
        </w:rPr>
        <w:t xml:space="preserve"> </w:t>
      </w:r>
      <w:r w:rsidRPr="009E18DE" w:rsidR="00BE1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Белогорс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судебного района (</w:t>
      </w:r>
      <w:r w:rsidRPr="009E18DE" w:rsidR="00BE1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</w:t>
      </w:r>
      <w:r w:rsidRPr="009E1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 муниципальный район) Республики Крым в течение 10 суток со дня вручения или получения копии постановления.</w:t>
      </w:r>
    </w:p>
    <w:p w:rsidR="0035515D" w:rsidRPr="009E18DE" w:rsidP="009E18DE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53D86" w:rsidRPr="009E18DE" w:rsidP="009E18DE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>Резолютивная часть постановления по делу изготовлена и подписана 1</w:t>
      </w:r>
      <w:r w:rsidRPr="009E18DE" w:rsidR="009E18DE">
        <w:rPr>
          <w:rFonts w:ascii="Times New Roman" w:hAnsi="Times New Roman"/>
          <w:sz w:val="28"/>
          <w:szCs w:val="28"/>
        </w:rPr>
        <w:t>2</w:t>
      </w:r>
      <w:r w:rsidRPr="009E18DE">
        <w:rPr>
          <w:rFonts w:ascii="Times New Roman" w:hAnsi="Times New Roman"/>
          <w:sz w:val="28"/>
          <w:szCs w:val="28"/>
        </w:rPr>
        <w:t xml:space="preserve"> марта 2021 г., мотивированное постановление по делу изготовлено и подпис</w:t>
      </w:r>
      <w:r w:rsidRPr="009E18DE">
        <w:rPr>
          <w:rFonts w:ascii="Times New Roman" w:hAnsi="Times New Roman"/>
          <w:sz w:val="28"/>
          <w:szCs w:val="28"/>
        </w:rPr>
        <w:t>ано 1</w:t>
      </w:r>
      <w:r w:rsidRPr="009E18DE" w:rsidR="009E18DE">
        <w:rPr>
          <w:rFonts w:ascii="Times New Roman" w:hAnsi="Times New Roman"/>
          <w:sz w:val="28"/>
          <w:szCs w:val="28"/>
        </w:rPr>
        <w:t>2</w:t>
      </w:r>
      <w:r w:rsidRPr="009E18DE">
        <w:rPr>
          <w:rFonts w:ascii="Times New Roman" w:hAnsi="Times New Roman"/>
          <w:sz w:val="28"/>
          <w:szCs w:val="28"/>
        </w:rPr>
        <w:t xml:space="preserve"> марта 2021 г.</w:t>
      </w:r>
    </w:p>
    <w:p w:rsidR="00153D86" w:rsidP="009E18DE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9E18DE" w:rsidRPr="009E18DE" w:rsidP="009E18DE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153D86" w:rsidRPr="009E18DE" w:rsidP="009E18DE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 w:rsidRPr="009E18DE">
        <w:rPr>
          <w:rFonts w:ascii="Times New Roman" w:hAnsi="Times New Roman"/>
          <w:sz w:val="28"/>
          <w:szCs w:val="28"/>
        </w:rPr>
        <w:t xml:space="preserve">Мировой судья: </w:t>
      </w:r>
      <w:r w:rsidR="00BE0038">
        <w:rPr>
          <w:rFonts w:ascii="Times New Roman" w:hAnsi="Times New Roman"/>
          <w:color w:val="FFFFFF" w:themeColor="background1"/>
          <w:sz w:val="28"/>
          <w:szCs w:val="28"/>
        </w:rPr>
        <w:t>\</w:t>
      </w:r>
      <w:r w:rsidRPr="009E08D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</w:t>
      </w:r>
      <w:r w:rsidRPr="009E18DE">
        <w:rPr>
          <w:rFonts w:ascii="Times New Roman" w:hAnsi="Times New Roman"/>
          <w:sz w:val="28"/>
          <w:szCs w:val="28"/>
        </w:rPr>
        <w:t>С.Р. Новиков</w:t>
      </w:r>
    </w:p>
    <w:p w:rsidR="00153D86" w:rsidRPr="009E18DE" w:rsidP="009E18DE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153D86" w:rsidRPr="009E08DE" w:rsidP="009E18DE">
      <w:pPr>
        <w:spacing w:after="0" w:line="240" w:lineRule="auto"/>
        <w:ind w:right="-2"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9E08DE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53D86" w:rsidRPr="009E08DE" w:rsidP="009E18DE">
      <w:pPr>
        <w:spacing w:after="0" w:line="240" w:lineRule="auto"/>
        <w:ind w:right="-2" w:firstLine="56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53D86" w:rsidRPr="009E08DE" w:rsidP="009E18DE">
      <w:pPr>
        <w:spacing w:after="0" w:line="240" w:lineRule="auto"/>
        <w:ind w:right="-2"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9E08DE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53D86" w:rsidRPr="009E08DE" w:rsidP="009E18DE">
      <w:pPr>
        <w:spacing w:after="0" w:line="240" w:lineRule="auto"/>
        <w:ind w:right="-2" w:firstLine="56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24BAA" w:rsidRPr="009E08DE" w:rsidP="009E18DE">
      <w:pPr>
        <w:spacing w:after="0" w:line="240" w:lineRule="auto"/>
        <w:ind w:right="-2"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9E08DE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</w:t>
      </w:r>
      <w:r w:rsidRPr="009E08DE">
        <w:rPr>
          <w:rFonts w:ascii="Times New Roman" w:hAnsi="Times New Roman"/>
          <w:color w:val="FFFFFF" w:themeColor="background1"/>
          <w:sz w:val="28"/>
          <w:szCs w:val="28"/>
        </w:rPr>
        <w:t>судья:                                                                   секретарь с/з:</w:t>
      </w:r>
    </w:p>
    <w:sectPr w:rsidSect="009E18DE">
      <w:headerReference w:type="default" r:id="rId6"/>
      <w:pgSz w:w="11905" w:h="16838"/>
      <w:pgMar w:top="851" w:right="990" w:bottom="993" w:left="179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65646072"/>
      <w:docPartObj>
        <w:docPartGallery w:val="Page Numbers (Top of Page)"/>
        <w:docPartUnique/>
      </w:docPartObj>
    </w:sdtPr>
    <w:sdtContent>
      <w:p w:rsidR="00744588">
        <w:pPr>
          <w:pStyle w:val="Header"/>
          <w:jc w:val="right"/>
        </w:pPr>
      </w:p>
      <w:p w:rsidR="00744588">
        <w:pPr>
          <w:pStyle w:val="Header"/>
          <w:jc w:val="right"/>
        </w:pPr>
      </w:p>
      <w:p w:rsidR="0074458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D69">
          <w:rPr>
            <w:noProof/>
          </w:rPr>
          <w:t>9</w:t>
        </w:r>
        <w:r>
          <w:fldChar w:fldCharType="end"/>
        </w:r>
      </w:p>
    </w:sdtContent>
  </w:sdt>
  <w:p w:rsidR="007445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D4"/>
    <w:rsid w:val="00001DB3"/>
    <w:rsid w:val="000327B2"/>
    <w:rsid w:val="00032E62"/>
    <w:rsid w:val="000375E7"/>
    <w:rsid w:val="00082DD8"/>
    <w:rsid w:val="000A0301"/>
    <w:rsid w:val="000A1B71"/>
    <w:rsid w:val="000E33CB"/>
    <w:rsid w:val="000F4616"/>
    <w:rsid w:val="00116467"/>
    <w:rsid w:val="00136BB6"/>
    <w:rsid w:val="00153D86"/>
    <w:rsid w:val="00155EF1"/>
    <w:rsid w:val="00167950"/>
    <w:rsid w:val="00170473"/>
    <w:rsid w:val="00170A06"/>
    <w:rsid w:val="00174C7E"/>
    <w:rsid w:val="00182FB2"/>
    <w:rsid w:val="0019149B"/>
    <w:rsid w:val="00197DFF"/>
    <w:rsid w:val="001B0ADC"/>
    <w:rsid w:val="001F1B82"/>
    <w:rsid w:val="001F57D7"/>
    <w:rsid w:val="00200AEA"/>
    <w:rsid w:val="002078FF"/>
    <w:rsid w:val="0023315E"/>
    <w:rsid w:val="00233BFB"/>
    <w:rsid w:val="00244F49"/>
    <w:rsid w:val="00282CB5"/>
    <w:rsid w:val="00282F68"/>
    <w:rsid w:val="002C3657"/>
    <w:rsid w:val="002C37E0"/>
    <w:rsid w:val="002C626C"/>
    <w:rsid w:val="002D0DD6"/>
    <w:rsid w:val="002E662B"/>
    <w:rsid w:val="002F3CBE"/>
    <w:rsid w:val="0030500E"/>
    <w:rsid w:val="00305836"/>
    <w:rsid w:val="00315416"/>
    <w:rsid w:val="00350469"/>
    <w:rsid w:val="00351E19"/>
    <w:rsid w:val="0035515D"/>
    <w:rsid w:val="00372F29"/>
    <w:rsid w:val="00382D6B"/>
    <w:rsid w:val="00387024"/>
    <w:rsid w:val="0039547C"/>
    <w:rsid w:val="003B67C5"/>
    <w:rsid w:val="003C76AA"/>
    <w:rsid w:val="003F09D0"/>
    <w:rsid w:val="00424BAA"/>
    <w:rsid w:val="00445D75"/>
    <w:rsid w:val="00451091"/>
    <w:rsid w:val="00464605"/>
    <w:rsid w:val="004706F5"/>
    <w:rsid w:val="004846F7"/>
    <w:rsid w:val="004B0A6B"/>
    <w:rsid w:val="004B76E6"/>
    <w:rsid w:val="004C2F16"/>
    <w:rsid w:val="004E6A72"/>
    <w:rsid w:val="004F0B5B"/>
    <w:rsid w:val="004F5163"/>
    <w:rsid w:val="0051465A"/>
    <w:rsid w:val="00516EA0"/>
    <w:rsid w:val="00566189"/>
    <w:rsid w:val="00567355"/>
    <w:rsid w:val="00567502"/>
    <w:rsid w:val="00574E37"/>
    <w:rsid w:val="005A2DCB"/>
    <w:rsid w:val="005A6BCC"/>
    <w:rsid w:val="005D614D"/>
    <w:rsid w:val="00645928"/>
    <w:rsid w:val="00656F5D"/>
    <w:rsid w:val="0066008A"/>
    <w:rsid w:val="006604E7"/>
    <w:rsid w:val="00671243"/>
    <w:rsid w:val="00677E2B"/>
    <w:rsid w:val="0068029B"/>
    <w:rsid w:val="0068525D"/>
    <w:rsid w:val="00695307"/>
    <w:rsid w:val="006F63A8"/>
    <w:rsid w:val="007106D9"/>
    <w:rsid w:val="00725E61"/>
    <w:rsid w:val="00744588"/>
    <w:rsid w:val="00746A68"/>
    <w:rsid w:val="00797C3F"/>
    <w:rsid w:val="007A18A4"/>
    <w:rsid w:val="007B68B0"/>
    <w:rsid w:val="007E2AE9"/>
    <w:rsid w:val="007E6CE9"/>
    <w:rsid w:val="007E7130"/>
    <w:rsid w:val="007E7925"/>
    <w:rsid w:val="007F39B0"/>
    <w:rsid w:val="00802C89"/>
    <w:rsid w:val="00821663"/>
    <w:rsid w:val="00821AD0"/>
    <w:rsid w:val="00826189"/>
    <w:rsid w:val="00840198"/>
    <w:rsid w:val="008402E7"/>
    <w:rsid w:val="00843721"/>
    <w:rsid w:val="00861E41"/>
    <w:rsid w:val="008652DB"/>
    <w:rsid w:val="0087097D"/>
    <w:rsid w:val="0087427E"/>
    <w:rsid w:val="0087436E"/>
    <w:rsid w:val="008C192B"/>
    <w:rsid w:val="008D35C3"/>
    <w:rsid w:val="008F0A56"/>
    <w:rsid w:val="0090024E"/>
    <w:rsid w:val="00917FBE"/>
    <w:rsid w:val="00935EB7"/>
    <w:rsid w:val="00942F70"/>
    <w:rsid w:val="009772A6"/>
    <w:rsid w:val="009A2722"/>
    <w:rsid w:val="009B744F"/>
    <w:rsid w:val="009C4584"/>
    <w:rsid w:val="009D08F7"/>
    <w:rsid w:val="009E08DE"/>
    <w:rsid w:val="009E18DE"/>
    <w:rsid w:val="009F7FAB"/>
    <w:rsid w:val="00A13570"/>
    <w:rsid w:val="00A40631"/>
    <w:rsid w:val="00A825C2"/>
    <w:rsid w:val="00A8558F"/>
    <w:rsid w:val="00A97078"/>
    <w:rsid w:val="00A97DE5"/>
    <w:rsid w:val="00AB4A01"/>
    <w:rsid w:val="00AD196F"/>
    <w:rsid w:val="00AD2A08"/>
    <w:rsid w:val="00AE2ED4"/>
    <w:rsid w:val="00AF682F"/>
    <w:rsid w:val="00B10A08"/>
    <w:rsid w:val="00B35EC5"/>
    <w:rsid w:val="00B7281D"/>
    <w:rsid w:val="00B945AB"/>
    <w:rsid w:val="00B96C94"/>
    <w:rsid w:val="00BB7F24"/>
    <w:rsid w:val="00BE0038"/>
    <w:rsid w:val="00BE15EF"/>
    <w:rsid w:val="00BF3A66"/>
    <w:rsid w:val="00C00BA5"/>
    <w:rsid w:val="00C2454B"/>
    <w:rsid w:val="00C426CE"/>
    <w:rsid w:val="00C42C7C"/>
    <w:rsid w:val="00C60E96"/>
    <w:rsid w:val="00C624CA"/>
    <w:rsid w:val="00C80755"/>
    <w:rsid w:val="00C97715"/>
    <w:rsid w:val="00CD68DE"/>
    <w:rsid w:val="00CF1FD6"/>
    <w:rsid w:val="00D07A96"/>
    <w:rsid w:val="00D11D69"/>
    <w:rsid w:val="00D22613"/>
    <w:rsid w:val="00D518A0"/>
    <w:rsid w:val="00D60829"/>
    <w:rsid w:val="00D626FD"/>
    <w:rsid w:val="00D67924"/>
    <w:rsid w:val="00D741F3"/>
    <w:rsid w:val="00D92C28"/>
    <w:rsid w:val="00DC1A5B"/>
    <w:rsid w:val="00DC7EAD"/>
    <w:rsid w:val="00DD29AA"/>
    <w:rsid w:val="00DD58D8"/>
    <w:rsid w:val="00DD78C3"/>
    <w:rsid w:val="00DE1AFD"/>
    <w:rsid w:val="00E05304"/>
    <w:rsid w:val="00E47B21"/>
    <w:rsid w:val="00E53DBF"/>
    <w:rsid w:val="00E866BC"/>
    <w:rsid w:val="00E902DD"/>
    <w:rsid w:val="00EA15F8"/>
    <w:rsid w:val="00EA735C"/>
    <w:rsid w:val="00EC0BE3"/>
    <w:rsid w:val="00EC53B1"/>
    <w:rsid w:val="00EC5622"/>
    <w:rsid w:val="00EF1708"/>
    <w:rsid w:val="00F01FB7"/>
    <w:rsid w:val="00F05DFD"/>
    <w:rsid w:val="00F14E7F"/>
    <w:rsid w:val="00F153ED"/>
    <w:rsid w:val="00F16B79"/>
    <w:rsid w:val="00F221C1"/>
    <w:rsid w:val="00F3346B"/>
    <w:rsid w:val="00F47127"/>
    <w:rsid w:val="00F657F3"/>
    <w:rsid w:val="00F66F06"/>
    <w:rsid w:val="00F73F49"/>
    <w:rsid w:val="00F94E69"/>
    <w:rsid w:val="00FA0F63"/>
    <w:rsid w:val="00FA149B"/>
    <w:rsid w:val="00FA1DC9"/>
    <w:rsid w:val="00FC2436"/>
    <w:rsid w:val="00FD3D7B"/>
    <w:rsid w:val="00FE7C04"/>
    <w:rsid w:val="00FF5093"/>
    <w:rsid w:val="00FF72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80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rsid w:val="000A1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A1B71"/>
  </w:style>
  <w:style w:type="paragraph" w:customStyle="1" w:styleId="Style5">
    <w:name w:val="Style5"/>
    <w:basedOn w:val="Normal"/>
    <w:uiPriority w:val="99"/>
    <w:rsid w:val="000A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rsid w:val="000A1B71"/>
    <w:rPr>
      <w:b/>
      <w:bCs/>
      <w:color w:val="333333"/>
    </w:rPr>
  </w:style>
  <w:style w:type="character" w:styleId="Hyperlink">
    <w:name w:val="Hyperlink"/>
    <w:basedOn w:val="DefaultParagraphFont"/>
    <w:uiPriority w:val="99"/>
    <w:unhideWhenUsed/>
    <w:rsid w:val="00182F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rsid w:val="00AD1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744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44588"/>
  </w:style>
  <w:style w:type="paragraph" w:styleId="Footer">
    <w:name w:val="footer"/>
    <w:basedOn w:val="Normal"/>
    <w:link w:val="a0"/>
    <w:uiPriority w:val="99"/>
    <w:unhideWhenUsed/>
    <w:rsid w:val="00744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744588"/>
  </w:style>
  <w:style w:type="paragraph" w:styleId="BalloonText">
    <w:name w:val="Balloon Text"/>
    <w:basedOn w:val="Normal"/>
    <w:link w:val="a1"/>
    <w:uiPriority w:val="99"/>
    <w:semiHidden/>
    <w:unhideWhenUsed/>
    <w:rsid w:val="009E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18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2A097FA6202807F9505E6AB228B8A75A030C78E21FA801D5F3E8B9A63BAC064BC0BC7037E0335F038927BEFBD7495D056D113DB098xCC7U" TargetMode="External" /><Relationship Id="rId5" Type="http://schemas.openxmlformats.org/officeDocument/2006/relationships/hyperlink" Target="consultantplus://offline/ref=1E2A097FA6202807F9505E6AB228B8A75A030F7EE41BA801D5F3E8B9A63BAC064BC0BC7737E33000069C36E6F4D2504300760D3FB1x9C0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