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477DC6" w:rsidP="00A47EFB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 w:val="24"/>
        </w:rPr>
      </w:pPr>
      <w:r w:rsidRPr="00477DC6">
        <w:rPr>
          <w:rFonts w:ascii="Times New Roman" w:hAnsi="Times New Roman" w:cs="Times New Roman"/>
          <w:b w:val="0"/>
          <w:sz w:val="24"/>
        </w:rPr>
        <w:t xml:space="preserve">Дело № </w:t>
      </w:r>
      <w:r w:rsidRPr="00477DC6" w:rsidR="00BB6E34">
        <w:rPr>
          <w:rFonts w:ascii="Times New Roman" w:hAnsi="Times New Roman" w:cs="Times New Roman"/>
          <w:b w:val="0"/>
          <w:sz w:val="24"/>
        </w:rPr>
        <w:t>5-32-</w:t>
      </w:r>
      <w:r w:rsidRPr="00477DC6" w:rsidR="00A457B1">
        <w:rPr>
          <w:rFonts w:ascii="Times New Roman" w:hAnsi="Times New Roman" w:cs="Times New Roman"/>
          <w:b w:val="0"/>
          <w:sz w:val="24"/>
        </w:rPr>
        <w:t>111/2026</w:t>
      </w:r>
    </w:p>
    <w:p w:rsidR="009B1FB6" w:rsidRPr="00477DC6" w:rsidP="009B1FB6">
      <w:pPr>
        <w:rPr>
          <w:lang w:eastAsia="ar-SA"/>
        </w:rPr>
      </w:pPr>
    </w:p>
    <w:p w:rsidR="00BB31B4" w:rsidRPr="00477DC6" w:rsidP="009B1FB6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 w:val="24"/>
        </w:rPr>
      </w:pPr>
      <w:r w:rsidRPr="00477DC6">
        <w:rPr>
          <w:rFonts w:ascii="Times New Roman" w:hAnsi="Times New Roman" w:cs="Times New Roman"/>
          <w:b w:val="0"/>
          <w:sz w:val="24"/>
        </w:rPr>
        <w:t>П О С Т А Н О В Л Е Н И Е</w:t>
      </w:r>
    </w:p>
    <w:p w:rsidR="00BC350D" w:rsidRPr="00477DC6" w:rsidP="00BB31B4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 w:val="24"/>
        </w:rPr>
      </w:pPr>
      <w:r w:rsidRPr="00477DC6">
        <w:rPr>
          <w:rFonts w:ascii="Times New Roman" w:hAnsi="Times New Roman"/>
          <w:b w:val="0"/>
          <w:sz w:val="24"/>
        </w:rPr>
        <w:t>10 марта 2026</w:t>
      </w:r>
      <w:r w:rsidRPr="00477DC6" w:rsidR="00B3799E">
        <w:rPr>
          <w:rFonts w:ascii="Times New Roman" w:hAnsi="Times New Roman"/>
          <w:b w:val="0"/>
          <w:sz w:val="24"/>
        </w:rPr>
        <w:t xml:space="preserve"> г</w:t>
      </w:r>
      <w:r w:rsidRPr="00477DC6">
        <w:rPr>
          <w:rFonts w:ascii="Times New Roman" w:hAnsi="Times New Roman"/>
          <w:b w:val="0"/>
          <w:sz w:val="24"/>
        </w:rPr>
        <w:t>ода</w:t>
      </w:r>
      <w:r w:rsidRPr="00477DC6" w:rsidR="003F156F">
        <w:rPr>
          <w:rFonts w:ascii="Times New Roman" w:hAnsi="Times New Roman"/>
          <w:b w:val="0"/>
          <w:sz w:val="24"/>
        </w:rPr>
        <w:t xml:space="preserve">          </w:t>
      </w:r>
      <w:r w:rsidRPr="00477DC6" w:rsidR="00B3799E">
        <w:rPr>
          <w:rFonts w:ascii="Times New Roman" w:hAnsi="Times New Roman"/>
          <w:b w:val="0"/>
          <w:sz w:val="24"/>
        </w:rPr>
        <w:t xml:space="preserve">               </w:t>
      </w:r>
      <w:r w:rsidRPr="00477DC6" w:rsidR="009B1FB6">
        <w:rPr>
          <w:rFonts w:ascii="Times New Roman" w:hAnsi="Times New Roman"/>
          <w:b w:val="0"/>
          <w:sz w:val="24"/>
        </w:rPr>
        <w:t xml:space="preserve"> </w:t>
      </w:r>
      <w:r w:rsidRPr="00477DC6" w:rsidR="00B3799E">
        <w:rPr>
          <w:rFonts w:ascii="Times New Roman" w:hAnsi="Times New Roman"/>
          <w:b w:val="0"/>
          <w:sz w:val="24"/>
        </w:rPr>
        <w:t xml:space="preserve">  </w:t>
      </w:r>
      <w:r w:rsidRPr="00477DC6" w:rsidR="009B2AB9">
        <w:rPr>
          <w:rFonts w:ascii="Times New Roman" w:hAnsi="Times New Roman"/>
          <w:b w:val="0"/>
          <w:sz w:val="24"/>
        </w:rPr>
        <w:t xml:space="preserve">                   </w:t>
      </w:r>
      <w:r w:rsidRPr="00477DC6">
        <w:rPr>
          <w:rFonts w:ascii="Times New Roman" w:hAnsi="Times New Roman"/>
          <w:b w:val="0"/>
          <w:sz w:val="24"/>
        </w:rPr>
        <w:t xml:space="preserve">               г. </w:t>
      </w:r>
      <w:r w:rsidRPr="00477DC6" w:rsidR="00812E39">
        <w:rPr>
          <w:rFonts w:ascii="Times New Roman" w:hAnsi="Times New Roman"/>
          <w:b w:val="0"/>
          <w:sz w:val="24"/>
        </w:rPr>
        <w:t>Белогорск</w:t>
      </w:r>
    </w:p>
    <w:p w:rsidR="001D4937" w:rsidRPr="00477DC6" w:rsidP="00A47EFB">
      <w:pPr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М</w:t>
      </w:r>
      <w:r w:rsidRPr="00477DC6" w:rsidR="00CA0683">
        <w:rPr>
          <w:rFonts w:ascii="Times New Roman" w:hAnsi="Times New Roman"/>
        </w:rPr>
        <w:t>ир</w:t>
      </w:r>
      <w:r w:rsidRPr="00477DC6">
        <w:rPr>
          <w:rFonts w:ascii="Times New Roman" w:hAnsi="Times New Roman"/>
        </w:rPr>
        <w:t>овой судья судебного участка №</w:t>
      </w:r>
      <w:r w:rsidRPr="00477DC6" w:rsidR="00812E39">
        <w:rPr>
          <w:rFonts w:ascii="Times New Roman" w:hAnsi="Times New Roman"/>
        </w:rPr>
        <w:t>32</w:t>
      </w:r>
      <w:r w:rsidRPr="00477DC6" w:rsidR="00CA0683">
        <w:rPr>
          <w:rFonts w:ascii="Times New Roman" w:hAnsi="Times New Roman"/>
        </w:rPr>
        <w:t xml:space="preserve"> </w:t>
      </w:r>
      <w:r w:rsidRPr="00477DC6" w:rsidR="00812E39">
        <w:rPr>
          <w:rFonts w:ascii="Times New Roman" w:hAnsi="Times New Roman"/>
        </w:rPr>
        <w:t>Белогор</w:t>
      </w:r>
      <w:r w:rsidRPr="00477DC6" w:rsidR="00CA0683">
        <w:rPr>
          <w:rFonts w:ascii="Times New Roman" w:hAnsi="Times New Roman"/>
        </w:rPr>
        <w:t>ского судебного района (</w:t>
      </w:r>
      <w:r w:rsidRPr="00477DC6" w:rsidR="00812E39">
        <w:rPr>
          <w:rFonts w:ascii="Times New Roman" w:hAnsi="Times New Roman"/>
        </w:rPr>
        <w:t>Белогорски</w:t>
      </w:r>
      <w:r w:rsidRPr="00477DC6" w:rsidR="00CA0683">
        <w:rPr>
          <w:rFonts w:ascii="Times New Roman" w:hAnsi="Times New Roman"/>
        </w:rPr>
        <w:t>й муниципальный район</w:t>
      </w:r>
      <w:r w:rsidRPr="00477DC6">
        <w:rPr>
          <w:rFonts w:ascii="Times New Roman" w:hAnsi="Times New Roman"/>
        </w:rPr>
        <w:t xml:space="preserve">) Республики Крым </w:t>
      </w:r>
      <w:r w:rsidRPr="00477DC6" w:rsidR="00812E39">
        <w:rPr>
          <w:rFonts w:ascii="Times New Roman" w:hAnsi="Times New Roman"/>
        </w:rPr>
        <w:t>Новиков С.Р</w:t>
      </w:r>
      <w:r w:rsidRPr="00477DC6">
        <w:rPr>
          <w:rFonts w:ascii="Times New Roman" w:hAnsi="Times New Roman"/>
        </w:rPr>
        <w:t>.</w:t>
      </w:r>
      <w:r w:rsidRPr="00477DC6" w:rsidR="00CA0683">
        <w:rPr>
          <w:rFonts w:ascii="Times New Roman" w:hAnsi="Times New Roman"/>
        </w:rPr>
        <w:t xml:space="preserve">, </w:t>
      </w:r>
      <w:r w:rsidRPr="00477DC6" w:rsidR="006162D1">
        <w:rPr>
          <w:rFonts w:ascii="Times New Roman" w:hAnsi="Times New Roman"/>
        </w:rPr>
        <w:t>рассмотрев дело об админис</w:t>
      </w:r>
      <w:r w:rsidRPr="00477DC6" w:rsidR="00BF7896">
        <w:rPr>
          <w:rFonts w:ascii="Times New Roman" w:hAnsi="Times New Roman"/>
        </w:rPr>
        <w:t xml:space="preserve">тративном правонарушении по ч. </w:t>
      </w:r>
      <w:r w:rsidRPr="00477DC6" w:rsidR="00690136">
        <w:rPr>
          <w:rFonts w:ascii="Times New Roman" w:hAnsi="Times New Roman"/>
        </w:rPr>
        <w:t>1</w:t>
      </w:r>
      <w:r w:rsidRPr="00477DC6" w:rsidR="006162D1">
        <w:rPr>
          <w:rFonts w:ascii="Times New Roman" w:hAnsi="Times New Roman"/>
        </w:rPr>
        <w:t xml:space="preserve"> ст. </w:t>
      </w:r>
      <w:r w:rsidRPr="00477DC6" w:rsidR="00690136">
        <w:rPr>
          <w:rFonts w:ascii="Times New Roman" w:hAnsi="Times New Roman"/>
        </w:rPr>
        <w:t>6.9</w:t>
      </w:r>
      <w:r w:rsidRPr="00477DC6" w:rsidR="006162D1">
        <w:rPr>
          <w:rFonts w:ascii="Times New Roman" w:hAnsi="Times New Roman"/>
        </w:rPr>
        <w:t xml:space="preserve"> </w:t>
      </w:r>
      <w:r w:rsidRPr="00477DC6" w:rsidR="00C440A4">
        <w:rPr>
          <w:rFonts w:ascii="Times New Roman" w:hAnsi="Times New Roman"/>
        </w:rPr>
        <w:t xml:space="preserve">Кодекса Российской Федерации об административных правонарушениях </w:t>
      </w:r>
      <w:r w:rsidRPr="00477DC6" w:rsidR="006162D1">
        <w:rPr>
          <w:rFonts w:ascii="Times New Roman" w:hAnsi="Times New Roman"/>
        </w:rPr>
        <w:t xml:space="preserve">в отношении </w:t>
      </w:r>
      <w:r w:rsidRPr="00477DC6" w:rsidR="00A457B1">
        <w:rPr>
          <w:rFonts w:ascii="Times New Roman" w:hAnsi="Times New Roman"/>
        </w:rPr>
        <w:t xml:space="preserve">Ахмедова Дмитрия </w:t>
      </w:r>
      <w:r w:rsidRPr="00477DC6" w:rsidR="00A457B1">
        <w:rPr>
          <w:rFonts w:ascii="Times New Roman" w:hAnsi="Times New Roman"/>
        </w:rPr>
        <w:t>Гилал</w:t>
      </w:r>
      <w:r w:rsidRPr="00477DC6" w:rsidR="00A457B1">
        <w:rPr>
          <w:rFonts w:ascii="Times New Roman" w:hAnsi="Times New Roman"/>
        </w:rPr>
        <w:t xml:space="preserve"> </w:t>
      </w:r>
      <w:r w:rsidRPr="00477DC6" w:rsidR="00A457B1">
        <w:rPr>
          <w:rFonts w:ascii="Times New Roman" w:hAnsi="Times New Roman"/>
        </w:rPr>
        <w:t>Оглы</w:t>
      </w:r>
      <w:r w:rsidRPr="00477DC6" w:rsidR="00A457B1">
        <w:rPr>
          <w:rFonts w:ascii="Times New Roman" w:hAnsi="Times New Roman"/>
        </w:rPr>
        <w:t xml:space="preserve">,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 w:rsidR="009B1FB6">
        <w:rPr>
          <w:rFonts w:ascii="Times New Roman" w:eastAsia="Calibri" w:hAnsi="Times New Roman"/>
        </w:rPr>
        <w:t xml:space="preserve">, </w:t>
      </w:r>
      <w:r w:rsidRPr="00477DC6" w:rsidR="008A0291">
        <w:rPr>
          <w:rFonts w:ascii="Times New Roman" w:hAnsi="Times New Roman"/>
        </w:rPr>
        <w:t>по ч.1 ст.6.9 КоАП РФ,</w:t>
      </w:r>
      <w:r w:rsidRPr="00477DC6" w:rsidR="00C02F8F">
        <w:rPr>
          <w:rFonts w:ascii="Times New Roman" w:hAnsi="Times New Roman"/>
        </w:rPr>
        <w:t xml:space="preserve"> -</w:t>
      </w:r>
    </w:p>
    <w:p w:rsidR="006162D1" w:rsidRPr="00477DC6" w:rsidP="00A47EFB">
      <w:pPr>
        <w:ind w:firstLine="567"/>
        <w:jc w:val="center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у с т а н о в и л: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Ахмедов Д.Г</w:t>
      </w:r>
      <w:r w:rsidRPr="00477DC6" w:rsidR="005122F1">
        <w:rPr>
          <w:rFonts w:ascii="Times New Roman" w:hAnsi="Times New Roman"/>
        </w:rPr>
        <w:t>.</w:t>
      </w:r>
      <w:r w:rsidRPr="00477DC6">
        <w:rPr>
          <w:rFonts w:ascii="Times New Roman" w:hAnsi="Times New Roman"/>
        </w:rPr>
        <w:t>О.</w:t>
      </w:r>
      <w:r w:rsidRPr="00477DC6" w:rsidR="00CA0683">
        <w:rPr>
          <w:rFonts w:ascii="Times New Roman" w:hAnsi="Times New Roman"/>
        </w:rPr>
        <w:t xml:space="preserve">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 w:rsidR="000C32DC">
        <w:rPr>
          <w:rFonts w:ascii="Times New Roman" w:hAnsi="Times New Roman"/>
        </w:rPr>
        <w:t>.</w:t>
      </w:r>
      <w:r w:rsidRPr="00477DC6" w:rsidR="003235D2">
        <w:rPr>
          <w:rFonts w:ascii="Times New Roman" w:hAnsi="Times New Roman"/>
        </w:rPr>
        <w:t>,</w:t>
      </w:r>
      <w:r w:rsidRPr="00477DC6" w:rsidR="00706F80">
        <w:rPr>
          <w:rFonts w:ascii="Times New Roman" w:hAnsi="Times New Roman"/>
        </w:rPr>
        <w:t xml:space="preserve"> находясь</w:t>
      </w:r>
      <w:r w:rsidRPr="00477DC6" w:rsidR="004D1881">
        <w:rPr>
          <w:rFonts w:ascii="Times New Roman" w:hAnsi="Times New Roman"/>
        </w:rPr>
        <w:t xml:space="preserve"> </w:t>
      </w:r>
      <w:r w:rsidRPr="00477DC6" w:rsidR="004058AE">
        <w:rPr>
          <w:rFonts w:ascii="Times New Roman" w:hAnsi="Times New Roman"/>
        </w:rPr>
        <w:t xml:space="preserve">по адресу: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 xml:space="preserve"> Республики Крым употребил без назначения врача, путем курения наркотическое средство «марихуана», что подтверждается актом медицинского освидетельствования на состояние опьянения </w:t>
      </w:r>
      <w:r w:rsidRPr="00477DC6">
        <w:rPr>
          <w:rFonts w:ascii="Times New Roman" w:hAnsi="Times New Roman"/>
        </w:rPr>
        <w:t>№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 xml:space="preserve">., чем совершил правонарушение, предусмотренное ч. 1 ст. 6.9 Кодекса Российской Федерации об административных правонарушениях. 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В отношении Ахмедова Д.Г.О.,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. составлен протокол об административном правонаруш</w:t>
      </w:r>
      <w:r w:rsidRPr="00477DC6">
        <w:rPr>
          <w:rFonts w:ascii="Times New Roman" w:hAnsi="Times New Roman"/>
        </w:rPr>
        <w:t xml:space="preserve">ении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Ахмедова Д.Г.О. в судебном заседании вину в совершении вменяемого административного правонарушения признал полностью, просил назначить штраф, т.к. работает. 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Изучив протокол об административном правонарушении, выслуш</w:t>
      </w:r>
      <w:r w:rsidRPr="00477DC6">
        <w:rPr>
          <w:rFonts w:ascii="Times New Roman" w:hAnsi="Times New Roman"/>
        </w:rPr>
        <w:t>ав Ахмедова Д.Г.О.,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В соответствии со ст. 40 Федерального закона от 08.01.1998 года №3</w:t>
      </w:r>
      <w:r w:rsidRPr="00477DC6">
        <w:rPr>
          <w:rFonts w:ascii="Times New Roman" w:hAnsi="Times New Roman"/>
        </w:rPr>
        <w:t>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Часть 1 ст. 6.9 Кодекса Росси</w:t>
      </w:r>
      <w:r w:rsidRPr="00477DC6">
        <w:rPr>
          <w:rFonts w:ascii="Times New Roman" w:hAnsi="Times New Roman"/>
        </w:rPr>
        <w:t>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</w:t>
      </w:r>
      <w:r w:rsidRPr="00477DC6">
        <w:rPr>
          <w:rFonts w:ascii="Times New Roman" w:hAnsi="Times New Roman"/>
        </w:rPr>
        <w:t>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</w:t>
      </w:r>
      <w:r w:rsidRPr="00477DC6">
        <w:rPr>
          <w:rFonts w:ascii="Times New Roman" w:hAnsi="Times New Roman"/>
        </w:rPr>
        <w:t xml:space="preserve">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</w:t>
      </w:r>
      <w:r w:rsidRPr="00477DC6">
        <w:rPr>
          <w:rFonts w:ascii="Times New Roman" w:hAnsi="Times New Roman"/>
        </w:rPr>
        <w:t>или административный арест на срок до пятнадцати суток.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</w:t>
      </w:r>
      <w:r w:rsidRPr="00477DC6">
        <w:rPr>
          <w:rFonts w:ascii="Times New Roman" w:hAnsi="Times New Roman"/>
        </w:rPr>
        <w:t>Перечень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Фактические обстоятельства дела подтверждаются име</w:t>
      </w:r>
      <w:r w:rsidRPr="00477DC6">
        <w:rPr>
          <w:rFonts w:ascii="Times New Roman" w:hAnsi="Times New Roman"/>
        </w:rPr>
        <w:t xml:space="preserve">ющимися в материалах дела об административном правонарушении доказательствами, а именно: 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протоколом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 xml:space="preserve">об административном правонарушении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г.;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письменным объяснением Ахмедова Д.Г.О.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г.;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</w:t>
      </w:r>
      <w:r w:rsidRPr="00477DC6">
        <w:rPr>
          <w:rFonts w:ascii="Times New Roman" w:hAnsi="Times New Roman"/>
        </w:rPr>
        <w:t xml:space="preserve">рапортом начальника ОИАЗ УМВД России по г. Симферополю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</w:t>
      </w:r>
      <w:r w:rsidRPr="00477DC6" w:rsidR="00AE2A29">
        <w:rPr>
          <w:rFonts w:ascii="Times New Roman" w:hAnsi="Times New Roman"/>
        </w:rPr>
        <w:t>;</w:t>
      </w:r>
    </w:p>
    <w:p w:rsidR="00AE2A29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- актом медицинского освидетельствования на состояние опьянения (алкогольного, наркотического или иного токсического) №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.;</w:t>
      </w:r>
    </w:p>
    <w:p w:rsidR="008D09F2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- справкой о результатах химико-токсикологич</w:t>
      </w:r>
      <w:r w:rsidRPr="00477DC6">
        <w:rPr>
          <w:rFonts w:ascii="Times New Roman" w:hAnsi="Times New Roman"/>
        </w:rPr>
        <w:t xml:space="preserve">еских исследований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 (копия);</w:t>
      </w:r>
    </w:p>
    <w:p w:rsidR="008D09F2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протоколом о направлении на медицинское освидетельствование на состояние опьянения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 (копия);</w:t>
      </w:r>
    </w:p>
    <w:p w:rsidR="008D09F2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заявлением Ахмедова Д.Г. от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г.;</w:t>
      </w:r>
    </w:p>
    <w:p w:rsidR="008D09F2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- протоколом осмотра места происшествия от 06.03.2026</w:t>
      </w:r>
      <w:r w:rsidRPr="00477DC6" w:rsidR="00477DC6">
        <w:rPr>
          <w:rFonts w:ascii="Times New Roman" w:hAnsi="Times New Roman"/>
        </w:rPr>
        <w:t xml:space="preserve"> </w:t>
      </w:r>
      <w:r w:rsidRPr="00477DC6">
        <w:rPr>
          <w:rFonts w:ascii="Times New Roman" w:hAnsi="Times New Roman"/>
        </w:rPr>
        <w:t>г. с фотоматериалом;</w:t>
      </w:r>
    </w:p>
    <w:p w:rsidR="00AE2A29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- справкой на лицо по учетам СООП на имя Ахмедова Д.Г.О. 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Таким образом, действия </w:t>
      </w:r>
      <w:r w:rsidRPr="00477DC6" w:rsidR="008D09F2">
        <w:rPr>
          <w:rFonts w:ascii="Times New Roman" w:hAnsi="Times New Roman"/>
        </w:rPr>
        <w:t>Ахмедова Д.Г.О</w:t>
      </w:r>
      <w:r w:rsidRPr="00477DC6">
        <w:rPr>
          <w:rFonts w:ascii="Times New Roman" w:hAnsi="Times New Roman"/>
        </w:rPr>
        <w:t>. правильно квалифицированы по ч. 1 ст. 6.9 Кодекса Российской Федерации об административных правонарушениях, как потребление наркотических</w:t>
      </w:r>
      <w:r w:rsidRPr="00477DC6">
        <w:rPr>
          <w:rFonts w:ascii="Times New Roman" w:hAnsi="Times New Roman"/>
        </w:rPr>
        <w:t xml:space="preserve"> средств без назначения врача.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</w:t>
      </w:r>
      <w:r w:rsidRPr="00477DC6">
        <w:rPr>
          <w:rFonts w:ascii="Times New Roman" w:hAnsi="Times New Roman"/>
        </w:rPr>
        <w:t xml:space="preserve">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Оценив исследованные доказательства в совокупности, мировой судья приходит к вы</w:t>
      </w:r>
      <w:r w:rsidRPr="00477DC6">
        <w:rPr>
          <w:rFonts w:ascii="Times New Roman" w:hAnsi="Times New Roman"/>
        </w:rPr>
        <w:t xml:space="preserve">воду, что виновность </w:t>
      </w:r>
      <w:r w:rsidRPr="00477DC6" w:rsidR="008D09F2">
        <w:rPr>
          <w:rFonts w:ascii="Times New Roman" w:hAnsi="Times New Roman"/>
        </w:rPr>
        <w:t>Ахмедова Д.Г.О</w:t>
      </w:r>
      <w:r w:rsidRPr="00477DC6">
        <w:rPr>
          <w:rFonts w:ascii="Times New Roman" w:hAnsi="Times New Roman"/>
        </w:rPr>
        <w:t>. 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При назначении административного наказания физическому </w:t>
      </w:r>
      <w:r w:rsidRPr="00477DC6">
        <w:rPr>
          <w:rFonts w:ascii="Times New Roman" w:hAnsi="Times New Roman"/>
        </w:rPr>
        <w:t>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</w:t>
      </w:r>
      <w:r w:rsidRPr="00477DC6">
        <w:rPr>
          <w:rFonts w:ascii="Times New Roman" w:hAnsi="Times New Roman"/>
        </w:rPr>
        <w:t xml:space="preserve">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</w:t>
      </w:r>
      <w:r w:rsidRPr="00477DC6">
        <w:rPr>
          <w:rFonts w:ascii="Times New Roman" w:hAnsi="Times New Roman"/>
        </w:rPr>
        <w:t>авонарушении, индивидуализировать наказание в каждом конкретном случае.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</w:t>
      </w:r>
      <w:r w:rsidRPr="00477DC6" w:rsidR="008D09F2">
        <w:rPr>
          <w:rFonts w:ascii="Times New Roman" w:hAnsi="Times New Roman"/>
        </w:rPr>
        <w:t>Ахмедова Д.Г.О</w:t>
      </w:r>
      <w:r w:rsidRPr="00477DC6">
        <w:rPr>
          <w:rFonts w:ascii="Times New Roman" w:hAnsi="Times New Roman"/>
        </w:rPr>
        <w:t>.  не установлено.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С учетом характера, совершенного </w:t>
      </w:r>
      <w:r w:rsidRPr="00477DC6" w:rsidR="008D09F2">
        <w:rPr>
          <w:rFonts w:ascii="Times New Roman" w:hAnsi="Times New Roman"/>
        </w:rPr>
        <w:t>Ахмедовым Д.Г.О</w:t>
      </w:r>
      <w:r w:rsidRPr="00477DC6">
        <w:rPr>
          <w:rFonts w:ascii="Times New Roman" w:hAnsi="Times New Roman"/>
        </w:rPr>
        <w:t>. административного правонаруше</w:t>
      </w:r>
      <w:r w:rsidRPr="00477DC6">
        <w:rPr>
          <w:rFonts w:ascii="Times New Roman" w:hAnsi="Times New Roman"/>
        </w:rPr>
        <w:t xml:space="preserve">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477DC6" w:rsidR="008D09F2">
        <w:rPr>
          <w:rFonts w:ascii="Times New Roman" w:hAnsi="Times New Roman"/>
        </w:rPr>
        <w:t>Ахмедова Д.Г.О</w:t>
      </w:r>
      <w:r w:rsidRPr="00477DC6">
        <w:rPr>
          <w:rFonts w:ascii="Times New Roman" w:hAnsi="Times New Roman"/>
        </w:rPr>
        <w:t>. административному наказанию в виде административного штрафа.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Согласно ч. 21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</w:t>
      </w:r>
      <w:r w:rsidRPr="00477DC6">
        <w:rPr>
          <w:rFonts w:ascii="Times New Roman" w:hAnsi="Times New Roman"/>
        </w:rPr>
        <w:t xml:space="preserve">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</w:t>
      </w:r>
      <w:r w:rsidRPr="00477DC6">
        <w:rPr>
          <w:rFonts w:ascii="Times New Roman" w:hAnsi="Times New Roman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</w:t>
      </w:r>
      <w:r w:rsidRPr="00477DC6">
        <w:rPr>
          <w:rFonts w:ascii="Times New Roman" w:hAnsi="Times New Roman"/>
        </w:rPr>
        <w:t>еществ.</w:t>
      </w:r>
    </w:p>
    <w:p w:rsidR="00A457B1" w:rsidRPr="00477DC6" w:rsidP="00A457B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Pr="00477DC6" w:rsidR="008D09F2">
        <w:rPr>
          <w:rFonts w:ascii="Times New Roman" w:hAnsi="Times New Roman"/>
        </w:rPr>
        <w:t>Ахмедовым Д.Г.О</w:t>
      </w:r>
      <w:r w:rsidRPr="00477DC6">
        <w:rPr>
          <w:rFonts w:ascii="Times New Roman" w:hAnsi="Times New Roman"/>
        </w:rPr>
        <w:t>. наркотических средств, мировой судья считает возможным не возлагать на последнего обязанность пройти диа</w:t>
      </w:r>
      <w:r w:rsidRPr="00477DC6">
        <w:rPr>
          <w:rFonts w:ascii="Times New Roman" w:hAnsi="Times New Roman"/>
        </w:rPr>
        <w:t>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Руководствуясь ст.ст. 29.10-29.11 Кодекса Российской Федерации об административных правонарушени</w:t>
      </w:r>
      <w:r w:rsidRPr="00477DC6">
        <w:rPr>
          <w:rFonts w:ascii="Times New Roman" w:hAnsi="Times New Roman"/>
        </w:rPr>
        <w:t>ях, мировой судья, -</w:t>
      </w:r>
    </w:p>
    <w:p w:rsidR="000E556D" w:rsidRPr="00477DC6" w:rsidP="000E556D">
      <w:pPr>
        <w:ind w:firstLine="567"/>
        <w:jc w:val="both"/>
        <w:rPr>
          <w:rFonts w:ascii="Times New Roman" w:hAnsi="Times New Roman"/>
          <w:bCs/>
        </w:rPr>
      </w:pPr>
      <w:r w:rsidRPr="00477DC6">
        <w:rPr>
          <w:rFonts w:ascii="Times New Roman" w:hAnsi="Times New Roman"/>
        </w:rPr>
        <w:tab/>
      </w:r>
      <w:r w:rsidRPr="00477DC6">
        <w:rPr>
          <w:rFonts w:ascii="Times New Roman" w:hAnsi="Times New Roman"/>
        </w:rPr>
        <w:tab/>
      </w:r>
      <w:r w:rsidRPr="00477DC6">
        <w:rPr>
          <w:rFonts w:ascii="Times New Roman" w:hAnsi="Times New Roman"/>
        </w:rPr>
        <w:tab/>
      </w:r>
      <w:r w:rsidRPr="00477DC6">
        <w:rPr>
          <w:rFonts w:ascii="Times New Roman" w:hAnsi="Times New Roman"/>
        </w:rPr>
        <w:tab/>
      </w:r>
      <w:r w:rsidRPr="00477DC6">
        <w:rPr>
          <w:rFonts w:ascii="Times New Roman" w:hAnsi="Times New Roman"/>
        </w:rPr>
        <w:tab/>
        <w:t>п</w:t>
      </w:r>
      <w:r w:rsidRPr="00477DC6">
        <w:rPr>
          <w:rFonts w:ascii="Times New Roman" w:hAnsi="Times New Roman"/>
          <w:bCs/>
        </w:rPr>
        <w:t xml:space="preserve"> о с т а н о в и л :</w:t>
      </w:r>
    </w:p>
    <w:p w:rsidR="000E556D" w:rsidRPr="00477DC6" w:rsidP="000E556D">
      <w:pPr>
        <w:ind w:firstLine="567"/>
        <w:jc w:val="both"/>
        <w:rPr>
          <w:rFonts w:ascii="Times New Roman" w:hAnsi="Times New Roman"/>
          <w:b/>
        </w:rPr>
      </w:pPr>
      <w:r w:rsidRPr="00477DC6">
        <w:rPr>
          <w:rFonts w:ascii="Times New Roman" w:hAnsi="Times New Roman"/>
        </w:rPr>
        <w:t xml:space="preserve">Признать </w:t>
      </w:r>
      <w:r w:rsidRPr="00477DC6" w:rsidR="008D09F2">
        <w:rPr>
          <w:rFonts w:ascii="Times New Roman" w:hAnsi="Times New Roman"/>
        </w:rPr>
        <w:t>Ахмедова Дмитрия Гилал</w:t>
      </w:r>
      <w:r w:rsidRPr="00477DC6" w:rsidR="008D09F2">
        <w:rPr>
          <w:rFonts w:ascii="Times New Roman" w:hAnsi="Times New Roman"/>
        </w:rPr>
        <w:t xml:space="preserve"> О</w:t>
      </w:r>
      <w:r w:rsidRPr="00477DC6" w:rsidR="008D09F2">
        <w:rPr>
          <w:rFonts w:ascii="Times New Roman" w:hAnsi="Times New Roman"/>
        </w:rPr>
        <w:t xml:space="preserve">глы </w:t>
      </w:r>
      <w:r w:rsidRPr="00477DC6">
        <w:rPr>
          <w:rFonts w:ascii="Times New Roman" w:hAnsi="Times New Roman"/>
        </w:rPr>
        <w:t xml:space="preserve"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</w:t>
      </w:r>
      <w:r w:rsidRPr="00477DC6" w:rsidR="00477DC6">
        <w:rPr>
          <w:rFonts w:ascii="Times New Roman" w:hAnsi="Times New Roman"/>
        </w:rPr>
        <w:t xml:space="preserve">административное </w:t>
      </w:r>
      <w:r w:rsidRPr="00477DC6">
        <w:rPr>
          <w:rFonts w:ascii="Times New Roman" w:hAnsi="Times New Roman"/>
        </w:rPr>
        <w:t xml:space="preserve">наказание в виде административного штрафа в размере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рублей</w:t>
      </w:r>
      <w:r w:rsidRPr="00477DC6">
        <w:rPr>
          <w:rFonts w:ascii="Times New Roman" w:hAnsi="Times New Roman"/>
          <w:b/>
        </w:rPr>
        <w:t>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Style w:val="blk"/>
          <w:rFonts w:ascii="Times New Roman" w:hAnsi="Times New Roman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477DC6">
        <w:rPr>
          <w:rStyle w:val="blk"/>
          <w:rFonts w:ascii="Times New Roman" w:hAnsi="Times New Roman"/>
        </w:rPr>
        <w:t>постановления о наложении административного штрафа в законную силу, за исключением случая, предусмотренного ч.1.1 или 1.3 ст. 32.2</w:t>
      </w:r>
      <w:r w:rsidRPr="00477DC6">
        <w:rPr>
          <w:rFonts w:ascii="Times New Roman" w:hAnsi="Times New Roman"/>
        </w:rPr>
        <w:t xml:space="preserve"> Кодекса Российской Федерации об административных правонарушениях</w:t>
      </w:r>
      <w:r w:rsidRPr="00477DC6">
        <w:rPr>
          <w:rStyle w:val="blk"/>
          <w:rFonts w:ascii="Times New Roman" w:hAnsi="Times New Roman"/>
        </w:rPr>
        <w:t>, либо со дня истечения срока отсрочки или срока рассрочки, п</w:t>
      </w:r>
      <w:r w:rsidRPr="00477DC6">
        <w:rPr>
          <w:rStyle w:val="blk"/>
          <w:rFonts w:ascii="Times New Roman" w:hAnsi="Times New Roman"/>
        </w:rPr>
        <w:t xml:space="preserve">редусмотренных ст. 31.5 </w:t>
      </w:r>
      <w:r w:rsidRPr="00477DC6">
        <w:rPr>
          <w:rFonts w:ascii="Times New Roman" w:hAnsi="Times New Roman"/>
        </w:rPr>
        <w:t>настоящего Кодекса.</w:t>
      </w:r>
    </w:p>
    <w:p w:rsidR="000E556D" w:rsidRPr="00477DC6" w:rsidP="000E556D">
      <w:pPr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 xml:space="preserve">Реквизиты для уплаты штрафа: </w:t>
      </w:r>
      <w:r w:rsidR="00F30665">
        <w:rPr>
          <w:color w:val="000000" w:themeColor="text1"/>
          <w:sz w:val="28"/>
          <w:szCs w:val="28"/>
        </w:rPr>
        <w:t>&lt;данные изъяты&gt;</w:t>
      </w:r>
      <w:r w:rsidRPr="00477DC6">
        <w:rPr>
          <w:rFonts w:ascii="Times New Roman" w:hAnsi="Times New Roman"/>
        </w:rPr>
        <w:t>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  <w:shd w:val="clear" w:color="auto" w:fill="FFFFFF"/>
        </w:rPr>
        <w:t>Оригинал</w:t>
      </w:r>
      <w:r w:rsidRPr="00477DC6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77DC6">
        <w:rPr>
          <w:rStyle w:val="snippetequal"/>
          <w:rFonts w:ascii="Times New Roman" w:hAnsi="Times New Roman"/>
          <w:bCs/>
        </w:rPr>
        <w:t>квитанции</w:t>
      </w:r>
      <w:r w:rsidRPr="00477DC6">
        <w:rPr>
          <w:rStyle w:val="apple-converted-space"/>
          <w:rFonts w:ascii="Times New Roman" w:hAnsi="Times New Roman"/>
          <w:bCs/>
        </w:rPr>
        <w:t> </w:t>
      </w:r>
      <w:r w:rsidRPr="00477DC6">
        <w:rPr>
          <w:rStyle w:val="snippetequal"/>
          <w:rFonts w:ascii="Times New Roman" w:hAnsi="Times New Roman"/>
          <w:bCs/>
        </w:rPr>
        <w:t>об</w:t>
      </w:r>
      <w:r w:rsidRPr="00477DC6">
        <w:rPr>
          <w:rStyle w:val="apple-converted-space"/>
          <w:rFonts w:ascii="Times New Roman" w:hAnsi="Times New Roman"/>
          <w:bCs/>
        </w:rPr>
        <w:t> </w:t>
      </w:r>
      <w:r w:rsidRPr="00477DC6">
        <w:rPr>
          <w:rStyle w:val="snippetequal"/>
          <w:rFonts w:ascii="Times New Roman" w:hAnsi="Times New Roman"/>
          <w:bCs/>
        </w:rPr>
        <w:t>уплате</w:t>
      </w:r>
      <w:r w:rsidRPr="00477DC6">
        <w:rPr>
          <w:rStyle w:val="apple-converted-space"/>
          <w:rFonts w:ascii="Times New Roman" w:hAnsi="Times New Roman"/>
          <w:bCs/>
        </w:rPr>
        <w:t> </w:t>
      </w:r>
      <w:r w:rsidRPr="00477DC6">
        <w:rPr>
          <w:rStyle w:val="snippetequal"/>
          <w:rFonts w:ascii="Times New Roman" w:hAnsi="Times New Roman"/>
          <w:bCs/>
        </w:rPr>
        <w:t>штрафа</w:t>
      </w:r>
      <w:r w:rsidRPr="00477DC6">
        <w:rPr>
          <w:rStyle w:val="apple-converted-space"/>
          <w:rFonts w:ascii="Times New Roman" w:hAnsi="Times New Roman"/>
          <w:bCs/>
        </w:rPr>
        <w:t> </w:t>
      </w:r>
      <w:r w:rsidRPr="00477DC6">
        <w:rPr>
          <w:rStyle w:val="snippetequal"/>
          <w:rFonts w:ascii="Times New Roman" w:hAnsi="Times New Roman"/>
          <w:bCs/>
        </w:rPr>
        <w:t>предоставить</w:t>
      </w:r>
      <w:r w:rsidRPr="00477DC6">
        <w:rPr>
          <w:rStyle w:val="apple-converted-space"/>
          <w:rFonts w:ascii="Times New Roman" w:hAnsi="Times New Roman"/>
          <w:bCs/>
        </w:rPr>
        <w:t> </w:t>
      </w:r>
      <w:r w:rsidRPr="00477DC6">
        <w:rPr>
          <w:rFonts w:ascii="Times New Roman" w:hAnsi="Times New Roman"/>
          <w:shd w:val="clear" w:color="auto" w:fill="FFFFFF"/>
        </w:rPr>
        <w:t>в судебный участок №32 Белогорского судебного района (Белогорский муниципальный район) Республики Крым по адресу: Республик</w:t>
      </w:r>
      <w:r w:rsidRPr="00477DC6">
        <w:rPr>
          <w:rFonts w:ascii="Times New Roman" w:hAnsi="Times New Roman"/>
          <w:shd w:val="clear" w:color="auto" w:fill="FFFFFF"/>
        </w:rPr>
        <w:t>а Крым, г. Белогорск, ул. Б. Чобан-Заде, 26.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</w:rPr>
      </w:pPr>
      <w:r w:rsidRPr="00477DC6">
        <w:rPr>
          <w:rFonts w:ascii="Times New Roman" w:hAnsi="Times New Roman"/>
        </w:rPr>
        <w:t>При</w:t>
      </w:r>
      <w:r w:rsidRPr="00477DC6">
        <w:rPr>
          <w:rFonts w:ascii="Times New Roman" w:hAnsi="Times New Roman"/>
        </w:rPr>
        <w:t xml:space="preserve">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</w:t>
      </w:r>
      <w:r w:rsidRPr="00477DC6">
        <w:rPr>
          <w:rFonts w:ascii="Times New Roman" w:hAnsi="Times New Roman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E556D" w:rsidRPr="00477DC6" w:rsidP="000E556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lang w:eastAsia="en-US"/>
        </w:rPr>
      </w:pPr>
      <w:r w:rsidRPr="00477DC6">
        <w:rPr>
          <w:rFonts w:ascii="Times New Roman" w:hAnsi="Times New Roman"/>
          <w:lang w:eastAsia="en-US"/>
        </w:rPr>
        <w:t>Постановление может быть обжалов</w:t>
      </w:r>
      <w:r w:rsidRPr="00477DC6">
        <w:rPr>
          <w:rFonts w:ascii="Times New Roman" w:hAnsi="Times New Roman"/>
          <w:lang w:eastAsia="en-US"/>
        </w:rPr>
        <w:t>ано в Белогорский районный суд Республики Крым в течение 1</w:t>
      </w:r>
      <w:r w:rsidRPr="00477DC6" w:rsidR="000C4948">
        <w:rPr>
          <w:rFonts w:ascii="Times New Roman" w:hAnsi="Times New Roman"/>
          <w:lang w:eastAsia="en-US"/>
        </w:rPr>
        <w:t>0</w:t>
      </w:r>
      <w:r w:rsidRPr="00477DC6">
        <w:rPr>
          <w:rFonts w:ascii="Times New Roman" w:hAnsi="Times New Roman"/>
          <w:lang w:eastAsia="en-US"/>
        </w:rPr>
        <w:t xml:space="preserve"> дней со дня вручения или получения копии постановления</w:t>
      </w:r>
      <w:r w:rsidRPr="00477DC6">
        <w:rPr>
          <w:rFonts w:ascii="Times New Roman" w:hAnsi="Times New Roman"/>
        </w:rPr>
        <w:t xml:space="preserve"> через судебный участок №32 Белогорского судебного района (Белогорский муниципальный район) Республики Крым</w:t>
      </w:r>
      <w:r w:rsidRPr="00477DC6">
        <w:rPr>
          <w:rFonts w:ascii="Times New Roman" w:hAnsi="Times New Roman"/>
          <w:lang w:eastAsia="en-US"/>
        </w:rPr>
        <w:t>.</w:t>
      </w:r>
    </w:p>
    <w:p w:rsidR="00165D36" w:rsidRPr="00477DC6" w:rsidP="00A47EFB">
      <w:pPr>
        <w:ind w:firstLine="567"/>
        <w:rPr>
          <w:lang w:eastAsia="en-US"/>
        </w:rPr>
      </w:pPr>
    </w:p>
    <w:p w:rsidR="0066197E" w:rsidRPr="00477DC6" w:rsidP="00A47EFB">
      <w:pPr>
        <w:ind w:firstLine="567"/>
        <w:rPr>
          <w:rFonts w:ascii="Times New Roman" w:hAnsi="Times New Roman"/>
          <w:bCs/>
          <w:color w:val="000000" w:themeColor="text1"/>
          <w:lang w:eastAsia="ar-SA"/>
        </w:rPr>
      </w:pPr>
      <w:r w:rsidRPr="00477DC6">
        <w:rPr>
          <w:rFonts w:ascii="Times New Roman" w:hAnsi="Times New Roman"/>
          <w:bCs/>
          <w:color w:val="000000" w:themeColor="text1"/>
          <w:lang w:eastAsia="ar-SA"/>
        </w:rPr>
        <w:t xml:space="preserve">Мировой судья: </w:t>
      </w:r>
      <w:r w:rsidRPr="00477DC6">
        <w:rPr>
          <w:rFonts w:ascii="Times New Roman" w:hAnsi="Times New Roman"/>
          <w:bCs/>
          <w:color w:val="FFFFFF" w:themeColor="background1"/>
          <w:lang w:eastAsia="ar-SA"/>
        </w:rPr>
        <w:t xml:space="preserve">/подпись/                                                       </w:t>
      </w:r>
      <w:r w:rsidRPr="00477DC6">
        <w:rPr>
          <w:rFonts w:ascii="Times New Roman" w:hAnsi="Times New Roman"/>
          <w:bCs/>
          <w:color w:val="000000" w:themeColor="text1"/>
          <w:lang w:eastAsia="ar-SA"/>
        </w:rPr>
        <w:t>С.Р. Новиков</w:t>
      </w:r>
    </w:p>
    <w:p w:rsidR="0066197E" w:rsidRPr="00477DC6" w:rsidP="00A47EFB">
      <w:pPr>
        <w:ind w:firstLine="567"/>
        <w:rPr>
          <w:rFonts w:ascii="Times New Roman" w:hAnsi="Times New Roman"/>
          <w:bCs/>
          <w:color w:val="FFFFFF" w:themeColor="background1"/>
          <w:lang w:eastAsia="ar-SA"/>
        </w:rPr>
      </w:pPr>
      <w:r w:rsidRPr="00477DC6">
        <w:rPr>
          <w:rFonts w:ascii="Times New Roman" w:hAnsi="Times New Roman"/>
          <w:bCs/>
          <w:color w:val="FFFFFF" w:themeColor="background1"/>
          <w:lang w:eastAsia="ar-SA"/>
        </w:rPr>
        <w:t xml:space="preserve">Копия верна:  мировой судья                                             секретарь с/з:    </w:t>
      </w:r>
    </w:p>
    <w:p w:rsidR="0066197E" w:rsidRPr="00477DC6" w:rsidP="00A47EFB">
      <w:pPr>
        <w:ind w:firstLine="567"/>
        <w:rPr>
          <w:rFonts w:ascii="Times New Roman" w:hAnsi="Times New Roman"/>
          <w:bCs/>
          <w:color w:val="FFFFFF" w:themeColor="background1"/>
          <w:lang w:eastAsia="ar-SA"/>
        </w:rPr>
      </w:pPr>
    </w:p>
    <w:p w:rsidR="0066197E" w:rsidRPr="00477DC6" w:rsidP="00A47EFB">
      <w:pPr>
        <w:ind w:firstLine="567"/>
        <w:rPr>
          <w:rFonts w:ascii="Times New Roman" w:hAnsi="Times New Roman"/>
          <w:bCs/>
          <w:color w:val="FFFFFF" w:themeColor="background1"/>
          <w:lang w:eastAsia="ar-SA"/>
        </w:rPr>
      </w:pPr>
      <w:r w:rsidRPr="00477DC6">
        <w:rPr>
          <w:rFonts w:ascii="Times New Roman" w:hAnsi="Times New Roman"/>
          <w:bCs/>
          <w:color w:val="FFFFFF" w:themeColor="background1"/>
          <w:lang w:eastAsia="ar-SA"/>
        </w:rPr>
        <w:t>Постановление не вступило в законную силу.</w:t>
      </w:r>
    </w:p>
    <w:p w:rsidR="0066197E" w:rsidRPr="00477DC6" w:rsidP="00A47EFB">
      <w:pPr>
        <w:ind w:firstLine="567"/>
        <w:rPr>
          <w:rFonts w:ascii="Times New Roman" w:hAnsi="Times New Roman"/>
          <w:bCs/>
          <w:color w:val="FFFFFF" w:themeColor="background1"/>
          <w:lang w:eastAsia="ar-SA"/>
        </w:rPr>
      </w:pPr>
      <w:r w:rsidRPr="00477DC6">
        <w:rPr>
          <w:rFonts w:ascii="Times New Roman" w:hAnsi="Times New Roman"/>
          <w:bCs/>
          <w:color w:val="FFFFFF" w:themeColor="background1"/>
          <w:lang w:eastAsia="ar-SA"/>
        </w:rPr>
        <w:t xml:space="preserve">Мировой судья:                              </w:t>
      </w:r>
      <w:r w:rsidRPr="00477DC6">
        <w:rPr>
          <w:rFonts w:ascii="Times New Roman" w:hAnsi="Times New Roman"/>
          <w:bCs/>
          <w:color w:val="FFFFFF" w:themeColor="background1"/>
          <w:lang w:eastAsia="ar-SA"/>
        </w:rPr>
        <w:t xml:space="preserve">                                     секретарь с/з:</w:t>
      </w:r>
    </w:p>
    <w:p w:rsidR="00934071" w:rsidRPr="00477DC6" w:rsidP="00A47EFB">
      <w:pPr>
        <w:ind w:firstLine="567"/>
        <w:rPr>
          <w:rFonts w:ascii="Times New Roman" w:hAnsi="Times New Roman"/>
          <w:color w:val="FFFFFF" w:themeColor="background1"/>
          <w:lang w:eastAsia="ar-SA"/>
        </w:rPr>
      </w:pPr>
    </w:p>
    <w:p w:rsidR="00934071" w:rsidRPr="00477DC6" w:rsidP="00934071">
      <w:pPr>
        <w:rPr>
          <w:rFonts w:ascii="Times New Roman" w:hAnsi="Times New Roman"/>
          <w:color w:val="000000" w:themeColor="text1"/>
          <w:lang w:eastAsia="ar-SA"/>
        </w:rPr>
      </w:pPr>
    </w:p>
    <w:p w:rsidR="003D73A6" w:rsidRPr="00477DC6" w:rsidP="00CC5843">
      <w:pPr>
        <w:ind w:firstLine="567"/>
        <w:jc w:val="both"/>
        <w:rPr>
          <w:rFonts w:ascii="Times New Roman" w:hAnsi="Times New Roman"/>
          <w:color w:val="000000" w:themeColor="text1"/>
          <w:lang w:eastAsia="ar-SA"/>
        </w:rPr>
      </w:pPr>
    </w:p>
    <w:sectPr w:rsidSect="009B1FB6">
      <w:footerReference w:type="even" r:id="rId5"/>
      <w:footerReference w:type="default" r:id="rId6"/>
      <w:pgSz w:w="11906" w:h="16838" w:code="9"/>
      <w:pgMar w:top="28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D72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3066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D2D72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24972"/>
    <w:rsid w:val="00030182"/>
    <w:rsid w:val="00031324"/>
    <w:rsid w:val="00043AE0"/>
    <w:rsid w:val="0006555D"/>
    <w:rsid w:val="000716C4"/>
    <w:rsid w:val="00074BA7"/>
    <w:rsid w:val="000750BA"/>
    <w:rsid w:val="00076D2C"/>
    <w:rsid w:val="00077BBE"/>
    <w:rsid w:val="00085F0A"/>
    <w:rsid w:val="00086D47"/>
    <w:rsid w:val="00095509"/>
    <w:rsid w:val="000A5654"/>
    <w:rsid w:val="000C32DC"/>
    <w:rsid w:val="000C4091"/>
    <w:rsid w:val="000C4948"/>
    <w:rsid w:val="000E09F6"/>
    <w:rsid w:val="000E0BF3"/>
    <w:rsid w:val="000E19ED"/>
    <w:rsid w:val="000E2606"/>
    <w:rsid w:val="000E556D"/>
    <w:rsid w:val="000F30A2"/>
    <w:rsid w:val="000F4515"/>
    <w:rsid w:val="00102A8E"/>
    <w:rsid w:val="00113BE3"/>
    <w:rsid w:val="001323C8"/>
    <w:rsid w:val="00152AA3"/>
    <w:rsid w:val="00153B9A"/>
    <w:rsid w:val="00154798"/>
    <w:rsid w:val="00155B90"/>
    <w:rsid w:val="00165D36"/>
    <w:rsid w:val="001819B5"/>
    <w:rsid w:val="001A503C"/>
    <w:rsid w:val="001B0AB3"/>
    <w:rsid w:val="001D4937"/>
    <w:rsid w:val="001D6FEE"/>
    <w:rsid w:val="001E4B70"/>
    <w:rsid w:val="001F4989"/>
    <w:rsid w:val="00201FD4"/>
    <w:rsid w:val="002067D0"/>
    <w:rsid w:val="002137BD"/>
    <w:rsid w:val="002141F1"/>
    <w:rsid w:val="00221C4D"/>
    <w:rsid w:val="0022782E"/>
    <w:rsid w:val="0024544F"/>
    <w:rsid w:val="002479E5"/>
    <w:rsid w:val="00265F18"/>
    <w:rsid w:val="00277013"/>
    <w:rsid w:val="00285E6F"/>
    <w:rsid w:val="002A19C8"/>
    <w:rsid w:val="002A2734"/>
    <w:rsid w:val="002A7D2A"/>
    <w:rsid w:val="002B6F7F"/>
    <w:rsid w:val="002B7224"/>
    <w:rsid w:val="002C0A77"/>
    <w:rsid w:val="002C0CF1"/>
    <w:rsid w:val="002C4DF5"/>
    <w:rsid w:val="002C5EEA"/>
    <w:rsid w:val="002C6360"/>
    <w:rsid w:val="002C6DF7"/>
    <w:rsid w:val="002D2109"/>
    <w:rsid w:val="002D4BE6"/>
    <w:rsid w:val="002D64D7"/>
    <w:rsid w:val="002F2738"/>
    <w:rsid w:val="002F7D1F"/>
    <w:rsid w:val="003235D2"/>
    <w:rsid w:val="003318C8"/>
    <w:rsid w:val="0034289D"/>
    <w:rsid w:val="00357903"/>
    <w:rsid w:val="003666D0"/>
    <w:rsid w:val="003727B5"/>
    <w:rsid w:val="00374878"/>
    <w:rsid w:val="003754C1"/>
    <w:rsid w:val="003838E9"/>
    <w:rsid w:val="00392651"/>
    <w:rsid w:val="003A08C4"/>
    <w:rsid w:val="003A3401"/>
    <w:rsid w:val="003B7BAB"/>
    <w:rsid w:val="003C3CBA"/>
    <w:rsid w:val="003D73A6"/>
    <w:rsid w:val="003E0746"/>
    <w:rsid w:val="003E09ED"/>
    <w:rsid w:val="003F156F"/>
    <w:rsid w:val="004058AE"/>
    <w:rsid w:val="00422077"/>
    <w:rsid w:val="004223E4"/>
    <w:rsid w:val="00422F92"/>
    <w:rsid w:val="00443375"/>
    <w:rsid w:val="00477DC6"/>
    <w:rsid w:val="00481CA9"/>
    <w:rsid w:val="004929F0"/>
    <w:rsid w:val="004B7918"/>
    <w:rsid w:val="004C1745"/>
    <w:rsid w:val="004C6838"/>
    <w:rsid w:val="004D1881"/>
    <w:rsid w:val="004D584F"/>
    <w:rsid w:val="005060CD"/>
    <w:rsid w:val="00507191"/>
    <w:rsid w:val="005122F1"/>
    <w:rsid w:val="0051371D"/>
    <w:rsid w:val="005221A4"/>
    <w:rsid w:val="00522C26"/>
    <w:rsid w:val="00523C77"/>
    <w:rsid w:val="00524A6E"/>
    <w:rsid w:val="00536182"/>
    <w:rsid w:val="00562816"/>
    <w:rsid w:val="00567E1C"/>
    <w:rsid w:val="005741DF"/>
    <w:rsid w:val="00580B96"/>
    <w:rsid w:val="00586EF3"/>
    <w:rsid w:val="005C3404"/>
    <w:rsid w:val="005D6780"/>
    <w:rsid w:val="005F38AC"/>
    <w:rsid w:val="005F5442"/>
    <w:rsid w:val="00606495"/>
    <w:rsid w:val="0061250F"/>
    <w:rsid w:val="006162D1"/>
    <w:rsid w:val="00625ACC"/>
    <w:rsid w:val="00625DE4"/>
    <w:rsid w:val="006452A8"/>
    <w:rsid w:val="00652907"/>
    <w:rsid w:val="0066197E"/>
    <w:rsid w:val="006706EE"/>
    <w:rsid w:val="006801E2"/>
    <w:rsid w:val="00684CFA"/>
    <w:rsid w:val="00690136"/>
    <w:rsid w:val="00692C85"/>
    <w:rsid w:val="006945F4"/>
    <w:rsid w:val="006A3E58"/>
    <w:rsid w:val="006A5342"/>
    <w:rsid w:val="006C180A"/>
    <w:rsid w:val="006C22EF"/>
    <w:rsid w:val="006D0D66"/>
    <w:rsid w:val="006D14BC"/>
    <w:rsid w:val="006D20ED"/>
    <w:rsid w:val="006E6BF2"/>
    <w:rsid w:val="006F3507"/>
    <w:rsid w:val="007005C0"/>
    <w:rsid w:val="007008EF"/>
    <w:rsid w:val="00700C56"/>
    <w:rsid w:val="007044D5"/>
    <w:rsid w:val="00706F80"/>
    <w:rsid w:val="00710B72"/>
    <w:rsid w:val="00735B2F"/>
    <w:rsid w:val="0073685D"/>
    <w:rsid w:val="00746876"/>
    <w:rsid w:val="007765CB"/>
    <w:rsid w:val="007871B1"/>
    <w:rsid w:val="0079601C"/>
    <w:rsid w:val="0079699C"/>
    <w:rsid w:val="007A12A8"/>
    <w:rsid w:val="007B29E7"/>
    <w:rsid w:val="007C3E68"/>
    <w:rsid w:val="007C798C"/>
    <w:rsid w:val="007D392F"/>
    <w:rsid w:val="007E6088"/>
    <w:rsid w:val="007F030E"/>
    <w:rsid w:val="00802BDD"/>
    <w:rsid w:val="00806CE3"/>
    <w:rsid w:val="00811E05"/>
    <w:rsid w:val="00812E39"/>
    <w:rsid w:val="00815501"/>
    <w:rsid w:val="00820B07"/>
    <w:rsid w:val="008276A4"/>
    <w:rsid w:val="00844879"/>
    <w:rsid w:val="00853F76"/>
    <w:rsid w:val="0089745D"/>
    <w:rsid w:val="008A0291"/>
    <w:rsid w:val="008B4726"/>
    <w:rsid w:val="008C4756"/>
    <w:rsid w:val="008C4D67"/>
    <w:rsid w:val="008D03CF"/>
    <w:rsid w:val="008D09F2"/>
    <w:rsid w:val="008D6A15"/>
    <w:rsid w:val="008D7847"/>
    <w:rsid w:val="008E1033"/>
    <w:rsid w:val="008E2486"/>
    <w:rsid w:val="008E3702"/>
    <w:rsid w:val="008E3D0C"/>
    <w:rsid w:val="008E4381"/>
    <w:rsid w:val="00924C80"/>
    <w:rsid w:val="0092606E"/>
    <w:rsid w:val="00926569"/>
    <w:rsid w:val="00934071"/>
    <w:rsid w:val="00935CDE"/>
    <w:rsid w:val="0097012F"/>
    <w:rsid w:val="00994A1B"/>
    <w:rsid w:val="009A5B5E"/>
    <w:rsid w:val="009B1FB6"/>
    <w:rsid w:val="009B2AB9"/>
    <w:rsid w:val="009B6D77"/>
    <w:rsid w:val="009D2D72"/>
    <w:rsid w:val="009E7825"/>
    <w:rsid w:val="009F00A4"/>
    <w:rsid w:val="00A02ADB"/>
    <w:rsid w:val="00A05C68"/>
    <w:rsid w:val="00A07529"/>
    <w:rsid w:val="00A117B3"/>
    <w:rsid w:val="00A40BA3"/>
    <w:rsid w:val="00A457B1"/>
    <w:rsid w:val="00A47EFB"/>
    <w:rsid w:val="00A56B38"/>
    <w:rsid w:val="00A60A14"/>
    <w:rsid w:val="00A9219F"/>
    <w:rsid w:val="00A92459"/>
    <w:rsid w:val="00A93302"/>
    <w:rsid w:val="00A97815"/>
    <w:rsid w:val="00AB4BE0"/>
    <w:rsid w:val="00AC5DE1"/>
    <w:rsid w:val="00AD3741"/>
    <w:rsid w:val="00AD642F"/>
    <w:rsid w:val="00AD6C65"/>
    <w:rsid w:val="00AE2A29"/>
    <w:rsid w:val="00AF426D"/>
    <w:rsid w:val="00AF57F7"/>
    <w:rsid w:val="00AF747F"/>
    <w:rsid w:val="00B26F6D"/>
    <w:rsid w:val="00B3799E"/>
    <w:rsid w:val="00B4484F"/>
    <w:rsid w:val="00B52323"/>
    <w:rsid w:val="00B54BC5"/>
    <w:rsid w:val="00B57A40"/>
    <w:rsid w:val="00B64669"/>
    <w:rsid w:val="00BA7FEB"/>
    <w:rsid w:val="00BB0BD1"/>
    <w:rsid w:val="00BB31B4"/>
    <w:rsid w:val="00BB6E34"/>
    <w:rsid w:val="00BB7377"/>
    <w:rsid w:val="00BC05AA"/>
    <w:rsid w:val="00BC151D"/>
    <w:rsid w:val="00BC1BD4"/>
    <w:rsid w:val="00BC34AC"/>
    <w:rsid w:val="00BC350D"/>
    <w:rsid w:val="00BF1A7A"/>
    <w:rsid w:val="00BF444A"/>
    <w:rsid w:val="00BF6454"/>
    <w:rsid w:val="00BF7896"/>
    <w:rsid w:val="00C02F8F"/>
    <w:rsid w:val="00C040E3"/>
    <w:rsid w:val="00C25EC5"/>
    <w:rsid w:val="00C2706A"/>
    <w:rsid w:val="00C312B9"/>
    <w:rsid w:val="00C34D0C"/>
    <w:rsid w:val="00C440A4"/>
    <w:rsid w:val="00C50EA0"/>
    <w:rsid w:val="00C51020"/>
    <w:rsid w:val="00C57E0A"/>
    <w:rsid w:val="00C60E85"/>
    <w:rsid w:val="00C65703"/>
    <w:rsid w:val="00C76731"/>
    <w:rsid w:val="00C80DBF"/>
    <w:rsid w:val="00C81B81"/>
    <w:rsid w:val="00CA0683"/>
    <w:rsid w:val="00CA25FB"/>
    <w:rsid w:val="00CB00EA"/>
    <w:rsid w:val="00CB02AF"/>
    <w:rsid w:val="00CB2CA9"/>
    <w:rsid w:val="00CB4077"/>
    <w:rsid w:val="00CC19A0"/>
    <w:rsid w:val="00CC5843"/>
    <w:rsid w:val="00CE1295"/>
    <w:rsid w:val="00CE7DEF"/>
    <w:rsid w:val="00CF1A96"/>
    <w:rsid w:val="00D0482F"/>
    <w:rsid w:val="00D04E9F"/>
    <w:rsid w:val="00D05C44"/>
    <w:rsid w:val="00D16309"/>
    <w:rsid w:val="00D204C8"/>
    <w:rsid w:val="00D268DB"/>
    <w:rsid w:val="00D27E93"/>
    <w:rsid w:val="00D31132"/>
    <w:rsid w:val="00D54792"/>
    <w:rsid w:val="00D60D81"/>
    <w:rsid w:val="00D6335B"/>
    <w:rsid w:val="00D75687"/>
    <w:rsid w:val="00D843D6"/>
    <w:rsid w:val="00D966B0"/>
    <w:rsid w:val="00D97789"/>
    <w:rsid w:val="00DA3EC6"/>
    <w:rsid w:val="00DC7E67"/>
    <w:rsid w:val="00DE0BEB"/>
    <w:rsid w:val="00DE61DD"/>
    <w:rsid w:val="00DF56FB"/>
    <w:rsid w:val="00E0147F"/>
    <w:rsid w:val="00E037C6"/>
    <w:rsid w:val="00E16B0A"/>
    <w:rsid w:val="00E301E0"/>
    <w:rsid w:val="00E41ECD"/>
    <w:rsid w:val="00E4239C"/>
    <w:rsid w:val="00E4524C"/>
    <w:rsid w:val="00E50350"/>
    <w:rsid w:val="00E708D8"/>
    <w:rsid w:val="00E769F1"/>
    <w:rsid w:val="00E87C70"/>
    <w:rsid w:val="00E90A1C"/>
    <w:rsid w:val="00E968D4"/>
    <w:rsid w:val="00E96923"/>
    <w:rsid w:val="00EB0B3A"/>
    <w:rsid w:val="00EB10BE"/>
    <w:rsid w:val="00EC5A59"/>
    <w:rsid w:val="00ED0D74"/>
    <w:rsid w:val="00ED2916"/>
    <w:rsid w:val="00ED5CEC"/>
    <w:rsid w:val="00ED6480"/>
    <w:rsid w:val="00EE1890"/>
    <w:rsid w:val="00F1199F"/>
    <w:rsid w:val="00F14A4F"/>
    <w:rsid w:val="00F20E14"/>
    <w:rsid w:val="00F2367E"/>
    <w:rsid w:val="00F26335"/>
    <w:rsid w:val="00F30665"/>
    <w:rsid w:val="00F3352D"/>
    <w:rsid w:val="00F352E6"/>
    <w:rsid w:val="00F42F9C"/>
    <w:rsid w:val="00F60A63"/>
    <w:rsid w:val="00F651A2"/>
    <w:rsid w:val="00F72F69"/>
    <w:rsid w:val="00F733BA"/>
    <w:rsid w:val="00F81E46"/>
    <w:rsid w:val="00F82364"/>
    <w:rsid w:val="00F844EC"/>
    <w:rsid w:val="00F927CF"/>
    <w:rsid w:val="00F956DA"/>
    <w:rsid w:val="00FA1BE2"/>
    <w:rsid w:val="00FE3DB8"/>
    <w:rsid w:val="00FE5A51"/>
    <w:rsid w:val="00FF3C5A"/>
    <w:rsid w:val="00FF546D"/>
    <w:rsid w:val="00FF5ECC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21FE-D5BB-4FAF-8F74-42DABB50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