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12838" w:rsidRPr="00505D66" w:rsidP="00367383">
      <w:pPr>
        <w:spacing w:after="0" w:line="240" w:lineRule="auto"/>
        <w:ind w:right="17"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D66">
        <w:rPr>
          <w:rFonts w:ascii="Times New Roman" w:eastAsia="Times New Roman" w:hAnsi="Times New Roman" w:cs="Times New Roman"/>
          <w:b/>
          <w:sz w:val="28"/>
          <w:szCs w:val="28"/>
        </w:rPr>
        <w:t>Дело №</w:t>
      </w:r>
      <w:r w:rsidRPr="00505D66" w:rsidR="006E5E36">
        <w:rPr>
          <w:rFonts w:ascii="Times New Roman" w:eastAsia="Times New Roman" w:hAnsi="Times New Roman" w:cs="Times New Roman"/>
          <w:b/>
          <w:sz w:val="28"/>
          <w:szCs w:val="28"/>
        </w:rPr>
        <w:t>5-32-</w:t>
      </w:r>
      <w:r w:rsidR="00711583">
        <w:rPr>
          <w:rFonts w:ascii="Times New Roman" w:eastAsia="Times New Roman" w:hAnsi="Times New Roman" w:cs="Times New Roman"/>
          <w:b/>
          <w:sz w:val="28"/>
          <w:szCs w:val="28"/>
        </w:rPr>
        <w:t>114</w:t>
      </w:r>
      <w:r w:rsidRPr="00505D66" w:rsidR="006E5E36"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Pr="00505D66" w:rsidR="00F301CE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C12838" w:rsidRPr="00505D66" w:rsidP="00367383">
      <w:pPr>
        <w:spacing w:after="0" w:line="240" w:lineRule="auto"/>
        <w:ind w:right="1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D66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12838" w:rsidRPr="00505D66" w:rsidP="00367383">
      <w:pPr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505D66" w:rsidR="00E81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апреля </w:t>
      </w:r>
      <w:r w:rsidRPr="00505D66" w:rsidR="004A29C3">
        <w:rPr>
          <w:rFonts w:ascii="Times New Roman" w:eastAsia="Times New Roman" w:hAnsi="Times New Roman" w:cs="Times New Roman"/>
          <w:sz w:val="28"/>
          <w:szCs w:val="28"/>
        </w:rPr>
        <w:t>202</w:t>
      </w:r>
      <w:r w:rsidRPr="00505D66" w:rsidR="00F301C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05D66">
        <w:rPr>
          <w:rFonts w:ascii="Times New Roman" w:eastAsia="Times New Roman" w:hAnsi="Times New Roman" w:cs="Times New Roman"/>
          <w:sz w:val="28"/>
          <w:szCs w:val="28"/>
        </w:rPr>
        <w:t xml:space="preserve"> года    </w:t>
      </w:r>
      <w:r w:rsidRPr="00505D6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505D66" w:rsidR="00207F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505D66" w:rsidR="00804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5D66" w:rsidR="00BA14E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505D66" w:rsidR="008049E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05D6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05D66" w:rsidR="00207FB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05D66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505D66" w:rsidR="006E5E36">
        <w:rPr>
          <w:rFonts w:ascii="Times New Roman" w:eastAsia="Times New Roman" w:hAnsi="Times New Roman" w:cs="Times New Roman"/>
          <w:sz w:val="28"/>
          <w:szCs w:val="28"/>
        </w:rPr>
        <w:t>Белогорск</w:t>
      </w:r>
    </w:p>
    <w:p w:rsidR="00C12838" w:rsidRPr="00505D66" w:rsidP="00367383">
      <w:pPr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D66">
        <w:rPr>
          <w:rFonts w:ascii="Times New Roman" w:hAnsi="Times New Roman" w:cs="Times New Roman"/>
          <w:sz w:val="28"/>
          <w:szCs w:val="28"/>
        </w:rPr>
        <w:t>Мировой судья судебного участка №</w:t>
      </w:r>
      <w:r w:rsidRPr="00505D66" w:rsidR="006E5E36">
        <w:rPr>
          <w:rFonts w:ascii="Times New Roman" w:hAnsi="Times New Roman" w:cs="Times New Roman"/>
          <w:sz w:val="28"/>
          <w:szCs w:val="28"/>
        </w:rPr>
        <w:t>32 Белогорск</w:t>
      </w:r>
      <w:r w:rsidRPr="00505D66">
        <w:rPr>
          <w:rFonts w:ascii="Times New Roman" w:hAnsi="Times New Roman" w:cs="Times New Roman"/>
          <w:sz w:val="28"/>
          <w:szCs w:val="28"/>
        </w:rPr>
        <w:t>ого судебного района (</w:t>
      </w:r>
      <w:r w:rsidRPr="00505D66" w:rsidR="006E5E36">
        <w:rPr>
          <w:rFonts w:ascii="Times New Roman" w:hAnsi="Times New Roman" w:cs="Times New Roman"/>
          <w:sz w:val="28"/>
          <w:szCs w:val="28"/>
        </w:rPr>
        <w:t>Белогорский муниципальный район</w:t>
      </w:r>
      <w:r w:rsidRPr="00505D66">
        <w:rPr>
          <w:rFonts w:ascii="Times New Roman" w:hAnsi="Times New Roman" w:cs="Times New Roman"/>
          <w:sz w:val="28"/>
          <w:szCs w:val="28"/>
        </w:rPr>
        <w:t xml:space="preserve">) Республики Крым </w:t>
      </w:r>
      <w:r w:rsidRPr="00505D66" w:rsidR="006E5E36">
        <w:rPr>
          <w:rFonts w:ascii="Times New Roman" w:hAnsi="Times New Roman" w:cs="Times New Roman"/>
          <w:sz w:val="28"/>
          <w:szCs w:val="28"/>
        </w:rPr>
        <w:t>С.Р. Новиков</w:t>
      </w:r>
      <w:r w:rsidRPr="00505D6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5D6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05D66">
        <w:rPr>
          <w:rFonts w:ascii="Times New Roman" w:eastAsia="Times New Roman" w:hAnsi="Times New Roman" w:cs="Times New Roman"/>
          <w:sz w:val="28"/>
          <w:szCs w:val="28"/>
        </w:rPr>
        <w:t xml:space="preserve">рассмотрев в </w:t>
      </w:r>
      <w:r w:rsidRPr="00505D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помещении мировых судей </w:t>
      </w:r>
      <w:r w:rsidRPr="00505D66" w:rsidR="00AD2F75">
        <w:rPr>
          <w:rFonts w:ascii="Times New Roman" w:hAnsi="Times New Roman" w:cs="Times New Roman"/>
          <w:sz w:val="28"/>
          <w:szCs w:val="28"/>
        </w:rPr>
        <w:t>Белогорского</w:t>
      </w:r>
      <w:r w:rsidRPr="00505D66">
        <w:rPr>
          <w:rFonts w:ascii="Times New Roman" w:hAnsi="Times New Roman" w:cs="Times New Roman"/>
          <w:sz w:val="28"/>
          <w:szCs w:val="28"/>
        </w:rPr>
        <w:t xml:space="preserve"> судебного района </w:t>
      </w:r>
      <w:r w:rsidRPr="00505D66" w:rsidR="00AD2F75">
        <w:rPr>
          <w:rFonts w:ascii="Times New Roman" w:hAnsi="Times New Roman" w:cs="Times New Roman"/>
          <w:sz w:val="28"/>
          <w:szCs w:val="28"/>
        </w:rPr>
        <w:t>Республики Крым</w:t>
      </w:r>
      <w:r w:rsidRPr="00505D66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505D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 </w:t>
      </w:r>
      <w:r w:rsidRPr="00505D66" w:rsidR="00AD2F75">
        <w:rPr>
          <w:rFonts w:ascii="Times New Roman" w:hAnsi="Times New Roman" w:cs="Times New Roman"/>
          <w:bCs/>
          <w:color w:val="000000"/>
          <w:sz w:val="28"/>
          <w:szCs w:val="28"/>
        </w:rPr>
        <w:t>Белогорск</w:t>
      </w:r>
      <w:r w:rsidRPr="00505D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ул. </w:t>
      </w:r>
      <w:r w:rsidRPr="00505D66" w:rsidR="00AD2F75">
        <w:rPr>
          <w:rFonts w:ascii="Times New Roman" w:hAnsi="Times New Roman" w:cs="Times New Roman"/>
          <w:bCs/>
          <w:color w:val="000000"/>
          <w:sz w:val="28"/>
          <w:szCs w:val="28"/>
        </w:rPr>
        <w:t>Б. Чобан-Заде, 26</w:t>
      </w:r>
      <w:r w:rsidRPr="00505D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505D66">
        <w:rPr>
          <w:rFonts w:ascii="Times New Roman" w:hAnsi="Times New Roman" w:cs="Times New Roman"/>
          <w:sz w:val="28"/>
          <w:szCs w:val="28"/>
        </w:rPr>
        <w:t xml:space="preserve">дело об </w:t>
      </w:r>
      <w:r w:rsidRPr="00505D6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административном правонарушении</w:t>
      </w:r>
      <w:r w:rsidRPr="00505D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отношении</w:t>
      </w:r>
      <w:r w:rsidRPr="00505D66" w:rsidR="003673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5D66" w:rsidR="00F301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должностного лица:  </w:t>
      </w:r>
      <w:r w:rsidR="001C63CB">
        <w:rPr>
          <w:sz w:val="26"/>
          <w:szCs w:val="26"/>
        </w:rPr>
        <w:t>&lt;данные изъяты&gt;</w:t>
      </w:r>
      <w:r w:rsidRPr="00505D66" w:rsidR="00922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Ялалова</w:t>
      </w:r>
      <w:r w:rsidRPr="00505D66" w:rsidR="00922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Махмуда </w:t>
      </w:r>
      <w:r w:rsidRPr="00505D66" w:rsidR="00922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Ризвановича</w:t>
      </w:r>
      <w:r w:rsidRPr="00505D66" w:rsidR="00922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C63CB">
        <w:rPr>
          <w:sz w:val="26"/>
          <w:szCs w:val="26"/>
        </w:rPr>
        <w:t>&lt;данные изъяты&gt;</w:t>
      </w:r>
      <w:r w:rsidRPr="00505D66" w:rsidR="00E81A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05D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505D66" w:rsidR="00AA05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ч. 2 </w:t>
      </w:r>
      <w:r w:rsidRPr="00505D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ст.15.33</w:t>
      </w:r>
      <w:r w:rsidRPr="00505D66" w:rsidR="00AA05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5D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КоАП РФ,</w:t>
      </w:r>
    </w:p>
    <w:p w:rsidR="00C12838" w:rsidRPr="00505D66" w:rsidP="00367383">
      <w:pPr>
        <w:spacing w:after="0" w:line="240" w:lineRule="auto"/>
        <w:ind w:right="1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D66">
        <w:rPr>
          <w:rFonts w:ascii="Times New Roman" w:eastAsia="Times New Roman" w:hAnsi="Times New Roman" w:cs="Times New Roman"/>
          <w:b/>
          <w:sz w:val="28"/>
          <w:szCs w:val="28"/>
        </w:rPr>
        <w:t>УСТАНОВИЛ:</w:t>
      </w:r>
    </w:p>
    <w:p w:rsidR="00AA0585" w:rsidRPr="00505D66" w:rsidP="00367383">
      <w:pPr>
        <w:pStyle w:val="ConsPlusNormal"/>
        <w:ind w:right="17"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05D66">
        <w:rPr>
          <w:color w:val="000000" w:themeColor="text1"/>
          <w:sz w:val="28"/>
          <w:szCs w:val="28"/>
        </w:rPr>
        <w:t xml:space="preserve">Ялалов М.Р. являясь  </w:t>
      </w:r>
      <w:r w:rsidR="001C63CB">
        <w:rPr>
          <w:sz w:val="26"/>
          <w:szCs w:val="26"/>
        </w:rPr>
        <w:t>&lt;данные изъяты&gt;</w:t>
      </w:r>
      <w:r w:rsidRPr="00505D66">
        <w:rPr>
          <w:color w:val="000000" w:themeColor="text1"/>
          <w:sz w:val="28"/>
          <w:szCs w:val="28"/>
        </w:rPr>
        <w:t xml:space="preserve">, расположенного по адресу: </w:t>
      </w:r>
      <w:r w:rsidR="001C63CB">
        <w:rPr>
          <w:sz w:val="26"/>
          <w:szCs w:val="26"/>
        </w:rPr>
        <w:t>&lt;данные изъяты&gt;</w:t>
      </w:r>
      <w:r w:rsidRPr="00505D66" w:rsidR="00E81A3F">
        <w:rPr>
          <w:color w:val="000000" w:themeColor="text1"/>
          <w:sz w:val="28"/>
          <w:szCs w:val="28"/>
        </w:rPr>
        <w:t>,</w:t>
      </w:r>
      <w:r w:rsidRPr="00505D66" w:rsidR="00FA281E">
        <w:rPr>
          <w:sz w:val="28"/>
          <w:szCs w:val="28"/>
        </w:rPr>
        <w:t xml:space="preserve"> </w:t>
      </w:r>
      <w:r w:rsidRPr="00505D66" w:rsidR="00C12838">
        <w:rPr>
          <w:sz w:val="28"/>
          <w:szCs w:val="28"/>
        </w:rPr>
        <w:t>не представил</w:t>
      </w:r>
      <w:r w:rsidRPr="00505D66">
        <w:rPr>
          <w:sz w:val="28"/>
          <w:szCs w:val="28"/>
        </w:rPr>
        <w:t xml:space="preserve"> </w:t>
      </w:r>
      <w:r w:rsidRPr="00505D66">
        <w:rPr>
          <w:rFonts w:eastAsiaTheme="minorHAnsi"/>
          <w:sz w:val="28"/>
          <w:szCs w:val="28"/>
          <w:lang w:eastAsia="en-US"/>
        </w:rPr>
        <w:t xml:space="preserve">в установленный </w:t>
      </w:r>
      <w:r w:rsidRPr="00505D66">
        <w:rPr>
          <w:sz w:val="28"/>
          <w:szCs w:val="28"/>
        </w:rPr>
        <w:t xml:space="preserve">законодательством срок </w:t>
      </w:r>
      <w:r w:rsidRPr="00505D66">
        <w:rPr>
          <w:rStyle w:val="FontStyle24"/>
          <w:sz w:val="28"/>
          <w:szCs w:val="28"/>
        </w:rPr>
        <w:t xml:space="preserve">в </w:t>
      </w:r>
      <w:r w:rsidRPr="00505D66">
        <w:rPr>
          <w:bCs/>
          <w:sz w:val="28"/>
          <w:szCs w:val="28"/>
        </w:rPr>
        <w:t xml:space="preserve">органы Фонда социального </w:t>
      </w:r>
      <w:r w:rsidRPr="00505D66">
        <w:rPr>
          <w:bCs/>
          <w:color w:val="000000" w:themeColor="text1"/>
          <w:sz w:val="28"/>
          <w:szCs w:val="28"/>
        </w:rPr>
        <w:t>страхования расчет по начисленным и уплаченным страховым взносам</w:t>
      </w:r>
      <w:r w:rsidRPr="00505D66">
        <w:rPr>
          <w:rStyle w:val="FontStyle24"/>
          <w:color w:val="000000" w:themeColor="text1"/>
          <w:sz w:val="28"/>
          <w:szCs w:val="28"/>
        </w:rPr>
        <w:t xml:space="preserve"> на обязательное социальное страхование </w:t>
      </w:r>
      <w:r w:rsidRPr="00505D66">
        <w:rPr>
          <w:rStyle w:val="FontStyle24"/>
          <w:color w:val="000000" w:themeColor="text1"/>
          <w:sz w:val="28"/>
          <w:szCs w:val="28"/>
        </w:rPr>
        <w:t xml:space="preserve">от несчастных случаев на производстве и профессиональных заболеваний </w:t>
      </w:r>
      <w:r w:rsidRPr="00505D66" w:rsidR="0062174E">
        <w:rPr>
          <w:rStyle w:val="FontStyle24"/>
          <w:color w:val="000000" w:themeColor="text1"/>
          <w:sz w:val="28"/>
          <w:szCs w:val="28"/>
        </w:rPr>
        <w:t xml:space="preserve"> (</w:t>
      </w:r>
      <w:r w:rsidRPr="00505D66" w:rsidR="00E81A3F">
        <w:rPr>
          <w:rStyle w:val="FontStyle24"/>
          <w:color w:val="000000" w:themeColor="text1"/>
          <w:sz w:val="28"/>
          <w:szCs w:val="28"/>
        </w:rPr>
        <w:t>ЕФС-1</w:t>
      </w:r>
      <w:r w:rsidRPr="00505D66" w:rsidR="0062174E">
        <w:rPr>
          <w:rStyle w:val="FontStyle24"/>
          <w:color w:val="000000" w:themeColor="text1"/>
          <w:sz w:val="28"/>
          <w:szCs w:val="28"/>
        </w:rPr>
        <w:t xml:space="preserve">) </w:t>
      </w:r>
      <w:r w:rsidRPr="00505D66">
        <w:rPr>
          <w:rStyle w:val="FontStyle24"/>
          <w:color w:val="000000" w:themeColor="text1"/>
          <w:sz w:val="28"/>
          <w:szCs w:val="28"/>
        </w:rPr>
        <w:t>за</w:t>
      </w:r>
      <w:r w:rsidRPr="00505D66" w:rsidR="00E81A3F">
        <w:rPr>
          <w:rStyle w:val="FontStyle24"/>
          <w:color w:val="000000" w:themeColor="text1"/>
          <w:sz w:val="28"/>
          <w:szCs w:val="28"/>
        </w:rPr>
        <w:t xml:space="preserve"> </w:t>
      </w:r>
      <w:r w:rsidR="001C63CB">
        <w:rPr>
          <w:sz w:val="26"/>
          <w:szCs w:val="26"/>
        </w:rPr>
        <w:t>&lt;данные изъяты&gt;</w:t>
      </w:r>
      <w:r w:rsidRPr="00505D66" w:rsidR="0062174E">
        <w:rPr>
          <w:rStyle w:val="FontStyle24"/>
          <w:color w:val="000000" w:themeColor="text1"/>
          <w:sz w:val="28"/>
          <w:szCs w:val="28"/>
        </w:rPr>
        <w:t xml:space="preserve"> год</w:t>
      </w:r>
      <w:r w:rsidRPr="00505D66">
        <w:rPr>
          <w:rStyle w:val="FontStyle24"/>
          <w:color w:val="000000" w:themeColor="text1"/>
          <w:sz w:val="28"/>
          <w:szCs w:val="28"/>
        </w:rPr>
        <w:t xml:space="preserve">, чем нарушил  </w:t>
      </w:r>
      <w:hyperlink r:id="rId4" w:history="1">
        <w:r w:rsidRPr="00505D66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 1 статьи 24</w:t>
        </w:r>
      </w:hyperlink>
      <w:r w:rsidRPr="00505D6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24 июля 1998 года № 125-ФЗ</w:t>
      </w:r>
      <w:r w:rsidRPr="00505D66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«Об обязательном социальном страховании от несчастных случаев на производстве и профессиональных заболеваний». </w:t>
      </w:r>
    </w:p>
    <w:p w:rsidR="00711583" w:rsidRPr="00711583" w:rsidP="00711583">
      <w:pPr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583">
        <w:rPr>
          <w:rFonts w:ascii="Times New Roman" w:hAnsi="Times New Roman" w:cs="Times New Roman"/>
          <w:color w:val="000000" w:themeColor="text1"/>
          <w:sz w:val="28"/>
          <w:szCs w:val="28"/>
        </w:rPr>
        <w:t>В пункте 6 постановления Пленума Верховного Суда Российской Федерации от 24 марта 2005 года N</w:t>
      </w:r>
      <w:r w:rsidRPr="00711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"О некоторых вопросах, возникающих у судов при применении Кодекса Российской Федерации об административных правонарушениях" разъяснено, что в целях соблюдения установленных статьей 29.6 Кодекса Российской Федерации об административных правонарушениях ср</w:t>
      </w:r>
      <w:r w:rsidRPr="00711583">
        <w:rPr>
          <w:rFonts w:ascii="Times New Roman" w:hAnsi="Times New Roman" w:cs="Times New Roman"/>
          <w:color w:val="000000" w:themeColor="text1"/>
          <w:sz w:val="28"/>
          <w:szCs w:val="28"/>
        </w:rPr>
        <w:t>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Кодекс Российской Федерации об административных правонарушениях не с</w:t>
      </w:r>
      <w:r w:rsidRPr="00711583">
        <w:rPr>
          <w:rFonts w:ascii="Times New Roman" w:hAnsi="Times New Roman" w:cs="Times New Roman"/>
          <w:color w:val="000000" w:themeColor="text1"/>
          <w:sz w:val="28"/>
          <w:szCs w:val="28"/>
        </w:rPr>
        <w:t>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</w:t>
      </w:r>
      <w:r w:rsidRPr="00711583">
        <w:rPr>
          <w:rFonts w:ascii="Times New Roman" w:hAnsi="Times New Roman" w:cs="Times New Roman"/>
          <w:color w:val="000000" w:themeColor="text1"/>
          <w:sz w:val="28"/>
          <w:szCs w:val="28"/>
        </w:rPr>
        <w:t>авлено (судебной повесткой, телеграммой, телефонограммой, факсимильной связью и т.п., посредством СМС-сообщения, в случае согласия лица на уведомление таким способом и при фиксации факта отправки и доставки СМС-извещения адресату).</w:t>
      </w:r>
    </w:p>
    <w:p w:rsidR="00711583" w:rsidRPr="00711583" w:rsidP="00711583">
      <w:pPr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583">
        <w:rPr>
          <w:rFonts w:ascii="Times New Roman" w:hAnsi="Times New Roman" w:cs="Times New Roman"/>
          <w:color w:val="000000" w:themeColor="text1"/>
          <w:sz w:val="28"/>
          <w:szCs w:val="28"/>
        </w:rPr>
        <w:t>В судебное заседание Яла</w:t>
      </w:r>
      <w:r w:rsidRPr="00711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лов М.Р. не явился, о дате, времени и месте судебного заседания извещен надлежащим образом посредством телефонограммы, просил рассмотреть дело в его отсутствие. </w:t>
      </w:r>
    </w:p>
    <w:p w:rsidR="00711583" w:rsidRPr="00711583" w:rsidP="00711583">
      <w:pPr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583">
        <w:rPr>
          <w:rFonts w:ascii="Times New Roman" w:hAnsi="Times New Roman" w:cs="Times New Roman"/>
          <w:color w:val="000000" w:themeColor="text1"/>
          <w:sz w:val="28"/>
          <w:szCs w:val="28"/>
        </w:rPr>
        <w:t>Учитывая вышеизложенное, мировой судья, считает возможным рассмотреть дело в отсутствии Ялалов</w:t>
      </w:r>
      <w:r w:rsidRPr="00711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М.Р., поскольку его присутствие не является обязательным. </w:t>
      </w:r>
    </w:p>
    <w:p w:rsidR="00711583" w:rsidP="00711583">
      <w:pPr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Вышеобозначенное является правовой позицией, изложенной в Постановлении Четвертого кассационного суда общей юрисдикции от 02.04.2021 по делу № 16-1543/2021. </w:t>
      </w:r>
    </w:p>
    <w:p w:rsidR="00E41CCF" w:rsidRPr="00505D66" w:rsidP="00711583">
      <w:pPr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D66">
        <w:rPr>
          <w:rFonts w:ascii="Times New Roman" w:hAnsi="Times New Roman" w:eastAsiaTheme="minorHAnsi" w:cs="Times New Roman"/>
          <w:sz w:val="28"/>
          <w:szCs w:val="28"/>
          <w:lang w:eastAsia="en-US"/>
        </w:rPr>
        <w:t>Изучив материалы дела, оценив предста</w:t>
      </w:r>
      <w:r w:rsidRPr="00505D66">
        <w:rPr>
          <w:rFonts w:ascii="Times New Roman" w:hAnsi="Times New Roman" w:eastAsiaTheme="minorHAnsi" w:cs="Times New Roman"/>
          <w:sz w:val="28"/>
          <w:szCs w:val="28"/>
          <w:lang w:eastAsia="en-US"/>
        </w:rPr>
        <w:t>вленные доказательства в их совокупности, суд приходит к следующим выводам.</w:t>
      </w:r>
    </w:p>
    <w:p w:rsidR="007920F5" w:rsidRPr="00505D66" w:rsidP="00367383">
      <w:pPr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505D66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Согласно </w:t>
      </w:r>
      <w:hyperlink r:id="rId5" w:history="1">
        <w:r w:rsidRPr="00505D66">
          <w:rPr>
            <w:rFonts w:ascii="Times New Roman" w:hAnsi="Times New Roman" w:eastAsiaTheme="minorHAnsi" w:cs="Times New Roman"/>
            <w:sz w:val="28"/>
            <w:szCs w:val="28"/>
            <w:lang w:eastAsia="en-US"/>
          </w:rPr>
          <w:t>ч. 2 ст. 15.33</w:t>
        </w:r>
      </w:hyperlink>
      <w:r w:rsidRPr="00505D66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КоАП РФ административным правонарушением признается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</w:t>
      </w:r>
      <w:r w:rsidRPr="00505D66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начисленным и уплаченным страховым взносам в территориальные органы Фонда социального страхования Российской Федерации. </w:t>
      </w:r>
    </w:p>
    <w:p w:rsidR="00AA0585" w:rsidRPr="00505D66" w:rsidP="00367383">
      <w:pPr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505D66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В соответствии со </w:t>
      </w:r>
      <w:hyperlink r:id="rId6" w:history="1">
        <w:r w:rsidRPr="00505D66">
          <w:rPr>
            <w:rFonts w:ascii="Times New Roman" w:hAnsi="Times New Roman" w:eastAsiaTheme="minorHAnsi" w:cs="Times New Roman"/>
            <w:sz w:val="28"/>
            <w:szCs w:val="28"/>
            <w:lang w:eastAsia="en-US"/>
          </w:rPr>
          <w:t>статьей 3</w:t>
        </w:r>
      </w:hyperlink>
      <w:r w:rsidRPr="00505D66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Федерального закона </w:t>
      </w:r>
      <w:r w:rsidRPr="00505D66" w:rsidR="009803C6">
        <w:rPr>
          <w:rFonts w:ascii="Times New Roman" w:hAnsi="Times New Roman" w:eastAsiaTheme="minorHAnsi" w:cs="Times New Roman"/>
          <w:sz w:val="28"/>
          <w:szCs w:val="28"/>
          <w:lang w:eastAsia="en-US"/>
        </w:rPr>
        <w:t>«</w:t>
      </w:r>
      <w:r w:rsidRPr="00505D66">
        <w:rPr>
          <w:rFonts w:ascii="Times New Roman" w:hAnsi="Times New Roman" w:eastAsiaTheme="minorHAnsi" w:cs="Times New Roman"/>
          <w:sz w:val="28"/>
          <w:szCs w:val="28"/>
          <w:lang w:eastAsia="en-US"/>
        </w:rPr>
        <w:t>Об обязательном социальном страховании от несчастных случаев на производстве и профессиональных заболеваний</w:t>
      </w:r>
      <w:r w:rsidRPr="00505D66" w:rsidR="009803C6">
        <w:rPr>
          <w:rFonts w:ascii="Times New Roman" w:hAnsi="Times New Roman" w:eastAsiaTheme="minorHAnsi" w:cs="Times New Roman"/>
          <w:sz w:val="28"/>
          <w:szCs w:val="28"/>
          <w:lang w:eastAsia="en-US"/>
        </w:rPr>
        <w:t>»</w:t>
      </w:r>
      <w:r w:rsidRPr="00505D66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страхователь - юридическое лицо любой организационно-правовой формы (в том числе иностранная организац</w:t>
      </w:r>
      <w:r w:rsidRPr="00505D66">
        <w:rPr>
          <w:rFonts w:ascii="Times New Roman" w:hAnsi="Times New Roman" w:eastAsiaTheme="minorHAnsi" w:cs="Times New Roman"/>
          <w:sz w:val="28"/>
          <w:szCs w:val="28"/>
          <w:lang w:eastAsia="en-US"/>
        </w:rPr>
        <w:t>ия, осуществляющая свою деятельность на территории Российской Федерации и нанимающая граждан Российской Федерации) либо физическое лицо, нанимающее лиц, подлежащих обязательному социальному страхованию от несчастных случаев на производстве и профессиональн</w:t>
      </w:r>
      <w:r w:rsidRPr="00505D66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ых заболеваний в соответствии с </w:t>
      </w:r>
      <w:hyperlink r:id="rId7" w:history="1">
        <w:r w:rsidRPr="00505D66">
          <w:rPr>
            <w:rFonts w:ascii="Times New Roman" w:hAnsi="Times New Roman" w:eastAsiaTheme="minorHAnsi" w:cs="Times New Roman"/>
            <w:sz w:val="28"/>
            <w:szCs w:val="28"/>
            <w:lang w:eastAsia="en-US"/>
          </w:rPr>
          <w:t>пунктом 1 статьи 5</w:t>
        </w:r>
      </w:hyperlink>
      <w:r w:rsidRPr="00505D66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настоящего Федерального закона.</w:t>
      </w:r>
    </w:p>
    <w:p w:rsidR="00AA0585" w:rsidRPr="00505D66" w:rsidP="00367383">
      <w:pPr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505D66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Согласно </w:t>
      </w:r>
      <w:hyperlink r:id="rId8" w:history="1">
        <w:r w:rsidRPr="00505D66">
          <w:rPr>
            <w:rFonts w:ascii="Times New Roman" w:hAnsi="Times New Roman" w:eastAsiaTheme="minorHAnsi" w:cs="Times New Roman"/>
            <w:sz w:val="28"/>
            <w:szCs w:val="28"/>
            <w:lang w:eastAsia="en-US"/>
          </w:rPr>
          <w:t>пункту 1 статьи 24</w:t>
        </w:r>
      </w:hyperlink>
      <w:r w:rsidRPr="00505D66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Федерального закона от 24 июля 1998 года № 125-ФЗ </w:t>
      </w:r>
      <w:r w:rsidRPr="00505D66" w:rsidR="009803C6">
        <w:rPr>
          <w:rFonts w:ascii="Times New Roman" w:hAnsi="Times New Roman" w:eastAsiaTheme="minorHAnsi" w:cs="Times New Roman"/>
          <w:sz w:val="28"/>
          <w:szCs w:val="28"/>
          <w:lang w:eastAsia="en-US"/>
        </w:rPr>
        <w:t>«</w:t>
      </w:r>
      <w:r w:rsidRPr="00505D66">
        <w:rPr>
          <w:rFonts w:ascii="Times New Roman" w:hAnsi="Times New Roman" w:eastAsiaTheme="minorHAnsi" w:cs="Times New Roman"/>
          <w:sz w:val="28"/>
          <w:szCs w:val="28"/>
          <w:lang w:eastAsia="en-US"/>
        </w:rPr>
        <w:t>Об обязательном социальном страховании от несчастных случаев на производстве и профессио</w:t>
      </w:r>
      <w:r w:rsidRPr="00505D66">
        <w:rPr>
          <w:rFonts w:ascii="Times New Roman" w:hAnsi="Times New Roman" w:eastAsiaTheme="minorHAnsi" w:cs="Times New Roman"/>
          <w:sz w:val="28"/>
          <w:szCs w:val="28"/>
          <w:lang w:eastAsia="en-US"/>
        </w:rPr>
        <w:t>нальных заболеваний</w:t>
      </w:r>
      <w:r w:rsidRPr="00505D66" w:rsidR="009803C6">
        <w:rPr>
          <w:rFonts w:ascii="Times New Roman" w:hAnsi="Times New Roman" w:eastAsiaTheme="minorHAnsi" w:cs="Times New Roman"/>
          <w:sz w:val="28"/>
          <w:szCs w:val="28"/>
          <w:lang w:eastAsia="en-US"/>
        </w:rPr>
        <w:t>»</w:t>
      </w:r>
      <w:r w:rsidRPr="00505D66">
        <w:rPr>
          <w:rFonts w:ascii="Times New Roman" w:hAnsi="Times New Roman" w:eastAsiaTheme="minorHAnsi" w:cs="Times New Roman"/>
          <w:sz w:val="28"/>
          <w:szCs w:val="28"/>
          <w:lang w:eastAsia="en-US"/>
        </w:rPr>
        <w:t>, 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 форме, установленной страховщиком по согласованию с фе</w:t>
      </w:r>
      <w:r w:rsidRPr="00505D66">
        <w:rPr>
          <w:rFonts w:ascii="Times New Roman" w:hAnsi="Times New Roman" w:eastAsiaTheme="minorHAnsi" w:cs="Times New Roman"/>
          <w:sz w:val="28"/>
          <w:szCs w:val="28"/>
          <w:lang w:eastAsia="en-US"/>
        </w:rPr>
        <w:t>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страхования: на бумажном носителе - не позднее 20-го числа месяца, следующего за отчетным периодо</w:t>
      </w:r>
      <w:r w:rsidRPr="00505D66">
        <w:rPr>
          <w:rFonts w:ascii="Times New Roman" w:hAnsi="Times New Roman" w:eastAsiaTheme="minorHAnsi" w:cs="Times New Roman"/>
          <w:sz w:val="28"/>
          <w:szCs w:val="28"/>
          <w:lang w:eastAsia="en-US"/>
        </w:rPr>
        <w:t>м; в форме электронного документа - не позднее 25-го числа месяца, следующего за отчетным периодом.</w:t>
      </w:r>
    </w:p>
    <w:p w:rsidR="00F254D9" w:rsidRPr="00505D66" w:rsidP="00367383">
      <w:pPr>
        <w:tabs>
          <w:tab w:val="left" w:pos="567"/>
        </w:tabs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D66">
        <w:rPr>
          <w:rFonts w:ascii="Times New Roman" w:eastAsia="Times New Roman" w:hAnsi="Times New Roman" w:cs="Times New Roman"/>
          <w:sz w:val="28"/>
          <w:szCs w:val="28"/>
        </w:rPr>
        <w:t xml:space="preserve">Согласно п.7 ст.6.1 Налогового кодекса Российской Федерации в случаях, когда последний день срока приходится на день, признаваемый в соответствии с </w:t>
      </w:r>
      <w:r w:rsidRPr="00505D66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F254D9" w:rsidRPr="00505D66" w:rsidP="00367383">
      <w:pPr>
        <w:shd w:val="clear" w:color="auto" w:fill="FFFFFF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D66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2.4 Кодекса Российской Федерации об административных правонарушениях админ</w:t>
      </w:r>
      <w:r w:rsidRPr="00505D66">
        <w:rPr>
          <w:rFonts w:ascii="Times New Roman" w:eastAsia="Times New Roman" w:hAnsi="Times New Roman" w:cs="Times New Roman"/>
          <w:sz w:val="28"/>
          <w:szCs w:val="28"/>
        </w:rPr>
        <w:t>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 Совершившие административные правонарушения в связи с выполнен</w:t>
      </w:r>
      <w:r w:rsidRPr="00505D66">
        <w:rPr>
          <w:rFonts w:ascii="Times New Roman" w:eastAsia="Times New Roman" w:hAnsi="Times New Roman" w:cs="Times New Roman"/>
          <w:sz w:val="28"/>
          <w:szCs w:val="28"/>
        </w:rPr>
        <w:t>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лица.</w:t>
      </w:r>
    </w:p>
    <w:p w:rsidR="00F254D9" w:rsidRPr="00505D66" w:rsidP="00367383">
      <w:pPr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505D66">
        <w:rPr>
          <w:rFonts w:ascii="Times New Roman" w:eastAsia="Times New Roman" w:hAnsi="Times New Roman" w:cs="Times New Roman"/>
          <w:sz w:val="28"/>
          <w:szCs w:val="28"/>
        </w:rPr>
        <w:t>Решая вопрос о привлечении должностного лица организации к административн</w:t>
      </w:r>
      <w:r w:rsidRPr="00505D66">
        <w:rPr>
          <w:rFonts w:ascii="Times New Roman" w:eastAsia="Times New Roman" w:hAnsi="Times New Roman" w:cs="Times New Roman"/>
          <w:sz w:val="28"/>
          <w:szCs w:val="28"/>
        </w:rPr>
        <w:t>ой ответственности по статьям 15.5, 15.6 и 15.11 Кодекса Российской Федерации об административных правонарушениях, необходимо руководствоваться положениями пункта 1 статьи 6 и пункта 2 статьи 7 Федерального закона от 21.11.1996 № 129-ФЗ «О бухгалтерском уч</w:t>
      </w:r>
      <w:r w:rsidRPr="00505D66">
        <w:rPr>
          <w:rFonts w:ascii="Times New Roman" w:eastAsia="Times New Roman" w:hAnsi="Times New Roman" w:cs="Times New Roman"/>
          <w:sz w:val="28"/>
          <w:szCs w:val="28"/>
        </w:rPr>
        <w:t xml:space="preserve">ете», в соответствии с которыми руководитель несет ответственность за надлежащую </w:t>
      </w:r>
      <w:r w:rsidRPr="00505D66">
        <w:rPr>
          <w:rFonts w:ascii="Times New Roman" w:eastAsia="Times New Roman" w:hAnsi="Times New Roman" w:cs="Times New Roman"/>
          <w:sz w:val="28"/>
          <w:szCs w:val="28"/>
        </w:rPr>
        <w:t>организацию бухгалтерского учета, а главный бухгалтер (бухгалтер при отсутствии в штате должности главного бухгалтера) - за ведение бухгалтерского учета, своевременное предста</w:t>
      </w:r>
      <w:r w:rsidRPr="00505D66">
        <w:rPr>
          <w:rFonts w:ascii="Times New Roman" w:eastAsia="Times New Roman" w:hAnsi="Times New Roman" w:cs="Times New Roman"/>
          <w:sz w:val="28"/>
          <w:szCs w:val="28"/>
        </w:rPr>
        <w:t>вление полной и достоверной бухгалтерской отчетности (пункт 24 постановления Пленума Верховного Суда Российской Федерации от 24.10.2006 N 18 «О некоторых вопросах, возникающих у судов при применении Особенной части Кодекса Российской Федерации об администр</w:t>
      </w:r>
      <w:r w:rsidRPr="00505D66">
        <w:rPr>
          <w:rFonts w:ascii="Times New Roman" w:eastAsia="Times New Roman" w:hAnsi="Times New Roman" w:cs="Times New Roman"/>
          <w:sz w:val="28"/>
          <w:szCs w:val="28"/>
        </w:rPr>
        <w:t>ативных правонарушениях»).</w:t>
      </w:r>
    </w:p>
    <w:p w:rsidR="00AA0585" w:rsidRPr="00505D66" w:rsidP="00367383">
      <w:pPr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D66">
        <w:rPr>
          <w:rFonts w:ascii="Times New Roman" w:hAnsi="Times New Roman" w:cs="Times New Roman"/>
          <w:sz w:val="28"/>
          <w:szCs w:val="28"/>
        </w:rPr>
        <w:t xml:space="preserve">Судом установлено, что </w:t>
      </w:r>
      <w:r w:rsidRPr="00505D66" w:rsidR="00505D66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505D66" w:rsidR="00505D66">
        <w:rPr>
          <w:rFonts w:ascii="Times New Roman" w:hAnsi="Times New Roman" w:cs="Times New Roman"/>
          <w:color w:val="000000" w:themeColor="text1"/>
          <w:sz w:val="28"/>
          <w:szCs w:val="28"/>
        </w:rPr>
        <w:t>Ялалов М.Р.</w:t>
      </w:r>
      <w:r w:rsidRPr="00505D66" w:rsidR="00F301C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05D66" w:rsidR="00E81A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форму ЕФС-1 </w:t>
      </w:r>
      <w:r w:rsidRPr="00505D66" w:rsidR="00E81A3F">
        <w:rPr>
          <w:rFonts w:ascii="Times New Roman" w:hAnsi="Times New Roman" w:cs="Times New Roman"/>
          <w:sz w:val="28"/>
          <w:szCs w:val="28"/>
        </w:rPr>
        <w:t xml:space="preserve"> </w:t>
      </w:r>
      <w:r w:rsidRPr="00505D66">
        <w:rPr>
          <w:rFonts w:ascii="Times New Roman" w:hAnsi="Times New Roman" w:cs="Times New Roman"/>
          <w:sz w:val="28"/>
          <w:szCs w:val="28"/>
        </w:rPr>
        <w:t>за</w:t>
      </w:r>
      <w:r w:rsidRPr="00505D66" w:rsidR="00961F32">
        <w:rPr>
          <w:rFonts w:ascii="Times New Roman" w:hAnsi="Times New Roman" w:cs="Times New Roman"/>
          <w:sz w:val="28"/>
          <w:szCs w:val="28"/>
        </w:rPr>
        <w:t xml:space="preserve"> </w:t>
      </w:r>
      <w:r w:rsidRPr="00505D66" w:rsidR="00E81A3F">
        <w:rPr>
          <w:rFonts w:ascii="Times New Roman" w:hAnsi="Times New Roman" w:cs="Times New Roman"/>
          <w:sz w:val="28"/>
          <w:szCs w:val="28"/>
        </w:rPr>
        <w:t xml:space="preserve"> </w:t>
      </w:r>
      <w:r w:rsidR="001C63CB">
        <w:rPr>
          <w:sz w:val="26"/>
          <w:szCs w:val="26"/>
        </w:rPr>
        <w:t>&lt;данные изъяты&gt;</w:t>
      </w:r>
      <w:r w:rsidRPr="00505D66">
        <w:rPr>
          <w:rFonts w:ascii="Times New Roman" w:hAnsi="Times New Roman" w:cs="Times New Roman"/>
          <w:sz w:val="28"/>
          <w:szCs w:val="28"/>
        </w:rPr>
        <w:t xml:space="preserve"> г</w:t>
      </w:r>
      <w:r w:rsidRPr="00505D66" w:rsidR="003E0993">
        <w:rPr>
          <w:rFonts w:ascii="Times New Roman" w:hAnsi="Times New Roman" w:cs="Times New Roman"/>
          <w:sz w:val="28"/>
          <w:szCs w:val="28"/>
        </w:rPr>
        <w:t>од</w:t>
      </w:r>
      <w:r w:rsidRPr="00505D66" w:rsidR="00961F32">
        <w:rPr>
          <w:rFonts w:ascii="Times New Roman" w:hAnsi="Times New Roman" w:cs="Times New Roman"/>
          <w:sz w:val="28"/>
          <w:szCs w:val="28"/>
        </w:rPr>
        <w:t xml:space="preserve"> </w:t>
      </w:r>
      <w:r w:rsidRPr="00505D66">
        <w:rPr>
          <w:rFonts w:ascii="Times New Roman" w:hAnsi="Times New Roman" w:cs="Times New Roman"/>
          <w:sz w:val="28"/>
          <w:szCs w:val="28"/>
        </w:rPr>
        <w:t xml:space="preserve">представил </w:t>
      </w:r>
      <w:r w:rsidRPr="00505D66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в </w:t>
      </w:r>
      <w:r w:rsidRPr="00505D66" w:rsidR="0062174E">
        <w:rPr>
          <w:rFonts w:ascii="Times New Roman" w:hAnsi="Times New Roman" w:cs="Times New Roman"/>
          <w:bCs/>
          <w:sz w:val="28"/>
          <w:szCs w:val="28"/>
        </w:rPr>
        <w:t>О</w:t>
      </w:r>
      <w:r w:rsidRPr="00505D66">
        <w:rPr>
          <w:rFonts w:ascii="Times New Roman" w:hAnsi="Times New Roman" w:cs="Times New Roman"/>
          <w:bCs/>
          <w:sz w:val="28"/>
          <w:szCs w:val="28"/>
        </w:rPr>
        <w:t xml:space="preserve">тделение Фонда </w:t>
      </w:r>
      <w:r w:rsidRPr="00505D66" w:rsidR="0062174E">
        <w:rPr>
          <w:rFonts w:ascii="Times New Roman" w:hAnsi="Times New Roman" w:cs="Times New Roman"/>
          <w:bCs/>
          <w:sz w:val="28"/>
          <w:szCs w:val="28"/>
        </w:rPr>
        <w:t xml:space="preserve">пенсионного и </w:t>
      </w:r>
      <w:r w:rsidRPr="00505D66">
        <w:rPr>
          <w:rFonts w:ascii="Times New Roman" w:hAnsi="Times New Roman" w:cs="Times New Roman"/>
          <w:bCs/>
          <w:sz w:val="28"/>
          <w:szCs w:val="28"/>
        </w:rPr>
        <w:t xml:space="preserve">социального страхования РФ по Республике Крым </w:t>
      </w:r>
      <w:r w:rsidR="001C63CB">
        <w:rPr>
          <w:sz w:val="26"/>
          <w:szCs w:val="26"/>
        </w:rPr>
        <w:t>&lt;данные изъяты&gt;</w:t>
      </w:r>
      <w:r w:rsidRPr="00505D66" w:rsidR="00491861">
        <w:rPr>
          <w:rFonts w:ascii="Times New Roman" w:hAnsi="Times New Roman" w:cs="Times New Roman"/>
          <w:bCs/>
          <w:sz w:val="28"/>
          <w:szCs w:val="28"/>
        </w:rPr>
        <w:t>г</w:t>
      </w:r>
      <w:r w:rsidRPr="00505D66">
        <w:rPr>
          <w:rFonts w:ascii="Times New Roman" w:hAnsi="Times New Roman" w:cs="Times New Roman"/>
          <w:bCs/>
          <w:sz w:val="28"/>
          <w:szCs w:val="28"/>
        </w:rPr>
        <w:t>., предельный срок предоставления</w:t>
      </w:r>
      <w:r w:rsidRPr="00505D66" w:rsidR="00E81A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5D66" w:rsidR="003A4A2C">
        <w:rPr>
          <w:rFonts w:ascii="Times New Roman" w:hAnsi="Times New Roman" w:cs="Times New Roman"/>
          <w:bCs/>
          <w:sz w:val="28"/>
          <w:szCs w:val="28"/>
        </w:rPr>
        <w:t>–</w:t>
      </w:r>
      <w:r w:rsidRPr="00505D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63CB">
        <w:rPr>
          <w:sz w:val="26"/>
          <w:szCs w:val="26"/>
        </w:rPr>
        <w:t>&lt;данные изъяты&gt;</w:t>
      </w:r>
      <w:r w:rsidRPr="00505D66">
        <w:rPr>
          <w:rFonts w:ascii="Times New Roman" w:hAnsi="Times New Roman" w:cs="Times New Roman"/>
          <w:bCs/>
          <w:sz w:val="28"/>
          <w:szCs w:val="28"/>
        </w:rPr>
        <w:t xml:space="preserve">г.  </w:t>
      </w:r>
    </w:p>
    <w:p w:rsidR="00F254D9" w:rsidRPr="00505D66" w:rsidP="00367383">
      <w:pPr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D66">
        <w:rPr>
          <w:rFonts w:ascii="Times New Roman" w:hAnsi="Times New Roman" w:cs="Times New Roman"/>
          <w:bCs/>
          <w:sz w:val="28"/>
          <w:szCs w:val="28"/>
        </w:rPr>
        <w:t>Ответственность по ч. 2 ст. 15.33 Кодекса Российской Федерации об административных правонарушениях наступает за нарушение установленных законодательством Российской Федерации об обязательном социальном страховании от несчастных случаев на производстве</w:t>
      </w:r>
      <w:r w:rsidRPr="00505D66">
        <w:rPr>
          <w:rFonts w:ascii="Times New Roman" w:hAnsi="Times New Roman" w:cs="Times New Roman"/>
          <w:bCs/>
          <w:sz w:val="28"/>
          <w:szCs w:val="28"/>
        </w:rPr>
        <w:t xml:space="preserve">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Федерации.</w:t>
      </w:r>
    </w:p>
    <w:p w:rsidR="00AA0585" w:rsidRPr="00505D66" w:rsidP="00367383">
      <w:pPr>
        <w:pStyle w:val="ConsPlusNormal"/>
        <w:ind w:right="17" w:firstLine="567"/>
        <w:jc w:val="both"/>
        <w:rPr>
          <w:sz w:val="28"/>
          <w:szCs w:val="28"/>
        </w:rPr>
      </w:pPr>
      <w:r w:rsidRPr="00505D66">
        <w:rPr>
          <w:sz w:val="28"/>
          <w:szCs w:val="28"/>
        </w:rPr>
        <w:t>Оценив доказательства, имеющиеся в деле об административном правонарушен</w:t>
      </w:r>
      <w:r w:rsidRPr="00505D66">
        <w:rPr>
          <w:sz w:val="28"/>
          <w:szCs w:val="28"/>
        </w:rPr>
        <w:t xml:space="preserve">ии, суд приходит к выводу, что </w:t>
      </w:r>
      <w:r w:rsidRPr="00505D66" w:rsidR="00505D66">
        <w:rPr>
          <w:color w:val="000000" w:themeColor="text1"/>
          <w:sz w:val="28"/>
          <w:szCs w:val="28"/>
        </w:rPr>
        <w:t>Ялалов М.Р.</w:t>
      </w:r>
      <w:r w:rsidRPr="00505D66" w:rsidR="00F301CE">
        <w:rPr>
          <w:color w:val="000000" w:themeColor="text1"/>
          <w:sz w:val="28"/>
          <w:szCs w:val="28"/>
        </w:rPr>
        <w:t xml:space="preserve"> </w:t>
      </w:r>
      <w:r w:rsidRPr="00505D66">
        <w:rPr>
          <w:sz w:val="28"/>
          <w:szCs w:val="28"/>
        </w:rPr>
        <w:t>совершил правонарушение, предусмотренное ч.</w:t>
      </w:r>
      <w:r w:rsidRPr="00505D66" w:rsidR="00534FA5">
        <w:rPr>
          <w:sz w:val="28"/>
          <w:szCs w:val="28"/>
        </w:rPr>
        <w:t xml:space="preserve"> </w:t>
      </w:r>
      <w:r w:rsidRPr="00505D66">
        <w:rPr>
          <w:sz w:val="28"/>
          <w:szCs w:val="28"/>
        </w:rPr>
        <w:t>2 ст.</w:t>
      </w:r>
      <w:r w:rsidRPr="00505D66" w:rsidR="00534FA5">
        <w:rPr>
          <w:sz w:val="28"/>
          <w:szCs w:val="28"/>
        </w:rPr>
        <w:t xml:space="preserve"> </w:t>
      </w:r>
      <w:r w:rsidRPr="00505D66">
        <w:rPr>
          <w:sz w:val="28"/>
          <w:szCs w:val="28"/>
        </w:rPr>
        <w:t xml:space="preserve">15.33 КоАП РФ, а именно: нарушение установленных законодательством Российской Федерации о страховых взносах сроков представления расчета по начисленным и </w:t>
      </w:r>
      <w:r w:rsidRPr="00505D66">
        <w:rPr>
          <w:sz w:val="28"/>
          <w:szCs w:val="28"/>
        </w:rPr>
        <w:t>уплаченным страховым взносам в органы государственных внебюджетных фондов, осуществляющие контроль за уплатой страховых взносов.</w:t>
      </w:r>
    </w:p>
    <w:p w:rsidR="007722E5" w:rsidRPr="00505D66" w:rsidP="00367383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D66">
        <w:rPr>
          <w:rFonts w:ascii="Times New Roman" w:hAnsi="Times New Roman" w:cs="Times New Roman"/>
          <w:sz w:val="28"/>
          <w:szCs w:val="28"/>
        </w:rPr>
        <w:t xml:space="preserve">Вина </w:t>
      </w:r>
      <w:r w:rsidRPr="00505D66" w:rsidR="0063334F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505D66" w:rsidR="00505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Ялалова М.Р. </w:t>
      </w:r>
      <w:r w:rsidRPr="00505D66">
        <w:rPr>
          <w:rFonts w:ascii="Times New Roman" w:hAnsi="Times New Roman" w:cs="Times New Roman"/>
          <w:sz w:val="28"/>
          <w:szCs w:val="28"/>
        </w:rPr>
        <w:t>при обстоятельствах, изложенных в протоколе</w:t>
      </w:r>
      <w:r w:rsidRPr="00505D66" w:rsidR="003B152D">
        <w:rPr>
          <w:rFonts w:ascii="Times New Roman" w:hAnsi="Times New Roman" w:cs="Times New Roman"/>
          <w:sz w:val="28"/>
          <w:szCs w:val="28"/>
        </w:rPr>
        <w:t xml:space="preserve"> </w:t>
      </w:r>
      <w:r w:rsidRPr="00505D66">
        <w:rPr>
          <w:rFonts w:ascii="Times New Roman" w:hAnsi="Times New Roman" w:cs="Times New Roman"/>
          <w:sz w:val="28"/>
          <w:szCs w:val="28"/>
        </w:rPr>
        <w:t>об административном правонарушении, подтверждае</w:t>
      </w:r>
      <w:r w:rsidRPr="00505D66">
        <w:rPr>
          <w:rFonts w:ascii="Times New Roman" w:hAnsi="Times New Roman" w:cs="Times New Roman"/>
          <w:sz w:val="28"/>
          <w:szCs w:val="28"/>
        </w:rPr>
        <w:t>тся совокупностью исследованных в судебном заседании доказательств, а именно: протоколом</w:t>
      </w:r>
      <w:r w:rsidRPr="00505D66" w:rsidR="009803C6">
        <w:rPr>
          <w:rFonts w:ascii="Times New Roman" w:hAnsi="Times New Roman" w:cs="Times New Roman"/>
          <w:sz w:val="28"/>
          <w:szCs w:val="28"/>
        </w:rPr>
        <w:t xml:space="preserve"> </w:t>
      </w:r>
      <w:r w:rsidRPr="00505D66" w:rsidR="003B152D">
        <w:rPr>
          <w:rFonts w:ascii="Times New Roman" w:hAnsi="Times New Roman" w:cs="Times New Roman"/>
          <w:sz w:val="28"/>
          <w:szCs w:val="28"/>
        </w:rPr>
        <w:t>№</w:t>
      </w:r>
      <w:r w:rsidRPr="00505D66" w:rsidR="00534FA5">
        <w:rPr>
          <w:rFonts w:ascii="Times New Roman" w:hAnsi="Times New Roman" w:cs="Times New Roman"/>
          <w:sz w:val="28"/>
          <w:szCs w:val="28"/>
        </w:rPr>
        <w:t xml:space="preserve"> </w:t>
      </w:r>
      <w:r w:rsidR="001C63CB">
        <w:rPr>
          <w:sz w:val="26"/>
          <w:szCs w:val="26"/>
        </w:rPr>
        <w:t>&lt;данные изъяты&gt;</w:t>
      </w:r>
      <w:r w:rsidR="00711583">
        <w:rPr>
          <w:rFonts w:ascii="Times New Roman" w:hAnsi="Times New Roman" w:cs="Times New Roman"/>
          <w:sz w:val="28"/>
          <w:szCs w:val="28"/>
        </w:rPr>
        <w:t xml:space="preserve"> </w:t>
      </w:r>
      <w:r w:rsidRPr="00505D66">
        <w:rPr>
          <w:rFonts w:ascii="Times New Roman" w:hAnsi="Times New Roman" w:cs="Times New Roman"/>
          <w:sz w:val="28"/>
          <w:szCs w:val="28"/>
        </w:rPr>
        <w:t xml:space="preserve">об административном правонарушении от </w:t>
      </w:r>
      <w:r w:rsidR="001C63CB">
        <w:rPr>
          <w:sz w:val="26"/>
          <w:szCs w:val="26"/>
        </w:rPr>
        <w:t>&lt;данные изъяты&gt;</w:t>
      </w:r>
      <w:r w:rsidRPr="00505D66">
        <w:rPr>
          <w:rFonts w:ascii="Times New Roman" w:hAnsi="Times New Roman" w:cs="Times New Roman"/>
          <w:sz w:val="28"/>
          <w:szCs w:val="28"/>
        </w:rPr>
        <w:t>г.</w:t>
      </w:r>
      <w:r w:rsidRPr="00505D66" w:rsidR="00F47B31">
        <w:rPr>
          <w:rFonts w:ascii="Times New Roman" w:hAnsi="Times New Roman" w:cs="Times New Roman"/>
          <w:sz w:val="28"/>
          <w:szCs w:val="28"/>
        </w:rPr>
        <w:t>;</w:t>
      </w:r>
      <w:r w:rsidRPr="00505D66" w:rsidR="00F301CE">
        <w:rPr>
          <w:rFonts w:ascii="Times New Roman" w:hAnsi="Times New Roman" w:cs="Times New Roman"/>
          <w:sz w:val="28"/>
          <w:szCs w:val="28"/>
        </w:rPr>
        <w:t xml:space="preserve"> уведомлением о размере страховых взносов; Извещением о  регистрации в качестве страхователя; выпиской из ЕГРЮЛ; формой ЕФС-1;  сведениями из базы данных ФСС;</w:t>
      </w:r>
      <w:r w:rsidRPr="00505D66" w:rsidR="00F301CE">
        <w:rPr>
          <w:rFonts w:ascii="Times New Roman" w:hAnsi="Times New Roman" w:cs="Times New Roman"/>
          <w:sz w:val="28"/>
          <w:szCs w:val="28"/>
        </w:rPr>
        <w:t xml:space="preserve"> уведомлением о доставке</w:t>
      </w:r>
      <w:r w:rsidRPr="00505D66" w:rsidR="0080389A">
        <w:rPr>
          <w:rFonts w:ascii="Times New Roman" w:hAnsi="Times New Roman" w:cs="Times New Roman"/>
          <w:sz w:val="28"/>
          <w:szCs w:val="28"/>
        </w:rPr>
        <w:t>.</w:t>
      </w:r>
      <w:r w:rsidRPr="00505D66" w:rsidR="00837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585" w:rsidRPr="00505D66" w:rsidP="00367383">
      <w:pPr>
        <w:tabs>
          <w:tab w:val="left" w:pos="426"/>
        </w:tabs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D66">
        <w:rPr>
          <w:rFonts w:ascii="Times New Roman" w:hAnsi="Times New Roman" w:cs="Times New Roman"/>
          <w:sz w:val="28"/>
          <w:szCs w:val="28"/>
        </w:rPr>
        <w:t>Оснований для прекращения производства по данному делу, не установлено.</w:t>
      </w:r>
      <w:r w:rsidRPr="00505D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0585" w:rsidRPr="00505D66" w:rsidP="00367383">
      <w:pPr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D66">
        <w:rPr>
          <w:rFonts w:ascii="Times New Roman" w:eastAsia="Times New Roman" w:hAnsi="Times New Roman" w:cs="Times New Roman"/>
          <w:sz w:val="28"/>
          <w:szCs w:val="28"/>
        </w:rPr>
        <w:t xml:space="preserve">Процессуальных нарушений и обстоятельств, исключающих производство по делу, не установлено. Протокол об административном правонарушении составлен с соблюдением требований закона, противоречий не содержит. Права и законные интересы </w:t>
      </w:r>
      <w:r w:rsidRPr="00505D66" w:rsidR="00505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Ялалова М.Р. </w:t>
      </w:r>
      <w:r w:rsidRPr="00505D66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505D66">
        <w:rPr>
          <w:rFonts w:ascii="Times New Roman" w:eastAsia="Times New Roman" w:hAnsi="Times New Roman" w:cs="Times New Roman"/>
          <w:sz w:val="28"/>
          <w:szCs w:val="28"/>
        </w:rPr>
        <w:t>составлении протокола об административном правонарушении нарушены не были.</w:t>
      </w:r>
    </w:p>
    <w:p w:rsidR="00AA0585" w:rsidRPr="00505D66" w:rsidP="00367383">
      <w:pPr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D6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назначении меры административного</w:t>
      </w:r>
      <w:r w:rsidRPr="00505D66">
        <w:rPr>
          <w:rFonts w:ascii="Times New Roman" w:eastAsia="Times New Roman" w:hAnsi="Times New Roman" w:cs="Times New Roman"/>
          <w:sz w:val="28"/>
          <w:szCs w:val="28"/>
        </w:rPr>
        <w:t xml:space="preserve"> наказания за административное правонарушение, мировой судья, в соответствии с требованиями ст.4.1 КоАП РФ, учитывает характер совершённого адми</w:t>
      </w:r>
      <w:r w:rsidRPr="00505D66">
        <w:rPr>
          <w:rFonts w:ascii="Times New Roman" w:eastAsia="Times New Roman" w:hAnsi="Times New Roman" w:cs="Times New Roman"/>
          <w:sz w:val="28"/>
          <w:szCs w:val="28"/>
        </w:rPr>
        <w:t>нистративного правонарушения, личность виновного, его имущественное положение, а также обстоятельства, смягчающие или отягчающие административную ответственность.</w:t>
      </w:r>
    </w:p>
    <w:p w:rsidR="00AA0585" w:rsidRPr="00505D66" w:rsidP="00367383">
      <w:pPr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D66"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и отягчающих ответственность правонарушителя, – судом не усматривае</w:t>
      </w:r>
      <w:r w:rsidRPr="00505D66">
        <w:rPr>
          <w:rFonts w:ascii="Times New Roman" w:eastAsia="Times New Roman" w:hAnsi="Times New Roman" w:cs="Times New Roman"/>
          <w:sz w:val="28"/>
          <w:szCs w:val="28"/>
        </w:rPr>
        <w:t>тся.</w:t>
      </w:r>
    </w:p>
    <w:p w:rsidR="00AA0585" w:rsidRPr="00505D66" w:rsidP="00367383">
      <w:pPr>
        <w:autoSpaceDE w:val="0"/>
        <w:autoSpaceDN w:val="0"/>
        <w:adjustRightInd w:val="0"/>
        <w:spacing w:after="0" w:line="240" w:lineRule="auto"/>
        <w:ind w:right="1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D66">
        <w:rPr>
          <w:rFonts w:ascii="Times New Roman" w:eastAsia="Times New Roman" w:hAnsi="Times New Roman" w:cs="Times New Roman"/>
          <w:sz w:val="28"/>
          <w:szCs w:val="28"/>
        </w:rPr>
        <w:t>При определении вида и размера административного наказания, оценив все собранные по делу доказательства в их совокупности, учитывая конкретные обстоятельства правонарушения, данные о личности виновно</w:t>
      </w:r>
      <w:r w:rsidRPr="00505D66" w:rsidR="003B2440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05D66">
        <w:rPr>
          <w:rFonts w:ascii="Times New Roman" w:eastAsia="Times New Roman" w:hAnsi="Times New Roman" w:cs="Times New Roman"/>
          <w:sz w:val="28"/>
          <w:szCs w:val="28"/>
        </w:rPr>
        <w:t xml:space="preserve">, мировой судья считает необходимым назначить </w:t>
      </w:r>
      <w:r w:rsidRPr="00505D66" w:rsidR="00505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Ялалову М.Р. </w:t>
      </w:r>
      <w:r w:rsidRPr="00505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административное наказание в виде </w:t>
      </w:r>
      <w:r w:rsidRPr="00505D66" w:rsidR="00743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административного </w:t>
      </w:r>
      <w:r w:rsidRPr="00505D66">
        <w:rPr>
          <w:rFonts w:ascii="Times New Roman" w:eastAsia="Times New Roman" w:hAnsi="Times New Roman" w:cs="Times New Roman"/>
          <w:sz w:val="28"/>
          <w:szCs w:val="28"/>
        </w:rPr>
        <w:t>штрафа</w:t>
      </w:r>
      <w:r w:rsidRPr="00505D6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05D66">
        <w:rPr>
          <w:rFonts w:ascii="Times New Roman" w:hAnsi="Times New Roman" w:cs="Times New Roman"/>
          <w:color w:val="000000"/>
          <w:sz w:val="28"/>
          <w:szCs w:val="28"/>
        </w:rPr>
        <w:t xml:space="preserve"> однако, в минимально предусмотренном санкцией данной части статьи размере</w:t>
      </w:r>
      <w:r w:rsidRPr="00505D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0585" w:rsidRPr="00505D66" w:rsidP="00367383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D66"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ч. 2 ст. 15.33, ст.ст. 29.9-29.11 Кодекса Российской Федерации об </w:t>
      </w:r>
      <w:r w:rsidRPr="00505D66">
        <w:rPr>
          <w:rFonts w:ascii="Times New Roman" w:hAnsi="Times New Roman" w:cs="Times New Roman"/>
          <w:sz w:val="28"/>
          <w:szCs w:val="28"/>
        </w:rPr>
        <w:t>административных правонарушениях, мировой судья,-</w:t>
      </w:r>
    </w:p>
    <w:p w:rsidR="00AA0585" w:rsidRPr="00505D66" w:rsidP="00367383">
      <w:pPr>
        <w:spacing w:after="0" w:line="240" w:lineRule="auto"/>
        <w:ind w:left="-284" w:right="1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D66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AA0585" w:rsidRPr="00505D66" w:rsidP="00503B7E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D66"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 w:rsidR="001C63CB">
        <w:rPr>
          <w:sz w:val="26"/>
          <w:szCs w:val="26"/>
        </w:rPr>
        <w:t>&lt;данные изъяты&gt;</w:t>
      </w:r>
      <w:r w:rsidRPr="00505D66" w:rsidR="00505D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Ялалова</w:t>
      </w:r>
      <w:r w:rsidRPr="00505D66" w:rsidR="00505D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Махмуда </w:t>
      </w:r>
      <w:r w:rsidRPr="00505D66" w:rsidR="00505D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Ризвановича</w:t>
      </w:r>
      <w:r w:rsidRPr="00505D66" w:rsidR="00505D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виновным </w:t>
      </w:r>
      <w:r w:rsidRPr="00505D66">
        <w:rPr>
          <w:rFonts w:ascii="Times New Roman" w:hAnsi="Times New Roman" w:cs="Times New Roman"/>
          <w:sz w:val="28"/>
          <w:szCs w:val="28"/>
        </w:rPr>
        <w:t>в совершении административного правонарушения,</w:t>
      </w:r>
      <w:r w:rsidRPr="00505D66">
        <w:rPr>
          <w:rFonts w:ascii="Times New Roman" w:hAnsi="Times New Roman" w:cs="Times New Roman"/>
          <w:sz w:val="28"/>
          <w:szCs w:val="28"/>
        </w:rPr>
        <w:t xml:space="preserve"> предусмотренного ч. 2 ст. 15.33 Кодекса Российской Федерации об административных правонарушениях и назначить е</w:t>
      </w:r>
      <w:r w:rsidRPr="00505D66" w:rsidR="00505D66">
        <w:rPr>
          <w:rFonts w:ascii="Times New Roman" w:hAnsi="Times New Roman" w:cs="Times New Roman"/>
          <w:sz w:val="28"/>
          <w:szCs w:val="28"/>
        </w:rPr>
        <w:t>му</w:t>
      </w:r>
      <w:r w:rsidRPr="00505D66">
        <w:rPr>
          <w:rFonts w:ascii="Times New Roman" w:hAnsi="Times New Roman" w:cs="Times New Roman"/>
          <w:sz w:val="28"/>
          <w:szCs w:val="28"/>
        </w:rPr>
        <w:t xml:space="preserve"> наказание в виде штрафа в размере </w:t>
      </w:r>
      <w:r w:rsidR="001C63CB">
        <w:rPr>
          <w:sz w:val="26"/>
          <w:szCs w:val="26"/>
        </w:rPr>
        <w:t>&lt;данные изъяты&gt;</w:t>
      </w:r>
      <w:r w:rsidRPr="00505D66">
        <w:rPr>
          <w:rFonts w:ascii="Times New Roman" w:hAnsi="Times New Roman" w:cs="Times New Roman"/>
          <w:sz w:val="28"/>
          <w:szCs w:val="28"/>
        </w:rPr>
        <w:t>рублей.</w:t>
      </w:r>
    </w:p>
    <w:p w:rsidR="00743FCB" w:rsidRPr="00505D66" w:rsidP="00367383">
      <w:pPr>
        <w:spacing w:after="0" w:line="240" w:lineRule="auto"/>
        <w:ind w:right="1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D66">
        <w:rPr>
          <w:rStyle w:val="s4"/>
          <w:rFonts w:ascii="Times New Roman" w:hAnsi="Times New Roman" w:cs="Times New Roman"/>
          <w:sz w:val="28"/>
          <w:szCs w:val="28"/>
        </w:rPr>
        <w:t>Реквизиты для уплаты штрафа:</w:t>
      </w:r>
      <w:r w:rsidRPr="00505D66">
        <w:rPr>
          <w:rFonts w:ascii="Times New Roman" w:hAnsi="Times New Roman" w:cs="Times New Roman"/>
          <w:sz w:val="28"/>
          <w:szCs w:val="28"/>
        </w:rPr>
        <w:t xml:space="preserve"> </w:t>
      </w:r>
      <w:r w:rsidR="001C63CB">
        <w:rPr>
          <w:sz w:val="26"/>
          <w:szCs w:val="26"/>
        </w:rPr>
        <w:t>&lt;данные изъяты&gt;</w:t>
      </w:r>
      <w:r w:rsidRPr="00505D66">
        <w:rPr>
          <w:rFonts w:ascii="Times New Roman" w:hAnsi="Times New Roman" w:cs="Times New Roman"/>
          <w:sz w:val="28"/>
          <w:szCs w:val="28"/>
        </w:rPr>
        <w:t>.</w:t>
      </w:r>
    </w:p>
    <w:p w:rsidR="00207FBF" w:rsidRPr="00505D66" w:rsidP="00367383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D66">
        <w:rPr>
          <w:rFonts w:ascii="Times New Roman" w:hAnsi="Times New Roman" w:cs="Times New Roman"/>
          <w:sz w:val="28"/>
          <w:szCs w:val="28"/>
        </w:rPr>
        <w:t>Разъяснить, что в соответствии со ст. 32.2 КоАП РФ административный штраф должен быть уплачен лицом, привлечённым к административной ответственности, не по</w:t>
      </w:r>
      <w:r w:rsidRPr="00505D66">
        <w:rPr>
          <w:rFonts w:ascii="Times New Roman" w:hAnsi="Times New Roman" w:cs="Times New Roman"/>
          <w:sz w:val="28"/>
          <w:szCs w:val="28"/>
        </w:rPr>
        <w:t>зднее 60 дней со дня вступления постановления о наложении административного штрафа в законную силу либо со дня отсрочки или рассрочки, предусмотренных статьей 31.5 Кодекса Российской Федерации об административных правонарушениях.</w:t>
      </w:r>
    </w:p>
    <w:p w:rsidR="00207FBF" w:rsidRPr="00505D66" w:rsidP="00367383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D66">
        <w:rPr>
          <w:rFonts w:ascii="Times New Roman" w:hAnsi="Times New Roman" w:cs="Times New Roman"/>
          <w:sz w:val="28"/>
          <w:szCs w:val="28"/>
        </w:rPr>
        <w:t>Документ, свидетельствующи</w:t>
      </w:r>
      <w:r w:rsidRPr="00505D66">
        <w:rPr>
          <w:rFonts w:ascii="Times New Roman" w:hAnsi="Times New Roman" w:cs="Times New Roman"/>
          <w:sz w:val="28"/>
          <w:szCs w:val="28"/>
        </w:rPr>
        <w:t>й об уплате административного штрафа, необходимо направить мировому судье судебного участка №</w:t>
      </w:r>
      <w:r w:rsidRPr="00505D66" w:rsidR="00783D4D">
        <w:rPr>
          <w:rFonts w:ascii="Times New Roman" w:hAnsi="Times New Roman" w:cs="Times New Roman"/>
          <w:sz w:val="28"/>
          <w:szCs w:val="28"/>
        </w:rPr>
        <w:t>32</w:t>
      </w:r>
      <w:r w:rsidRPr="00505D66">
        <w:rPr>
          <w:rFonts w:ascii="Times New Roman" w:hAnsi="Times New Roman" w:cs="Times New Roman"/>
          <w:sz w:val="28"/>
          <w:szCs w:val="28"/>
        </w:rPr>
        <w:t xml:space="preserve"> </w:t>
      </w:r>
      <w:r w:rsidRPr="00505D66" w:rsidR="00783D4D">
        <w:rPr>
          <w:rFonts w:ascii="Times New Roman" w:hAnsi="Times New Roman" w:cs="Times New Roman"/>
          <w:sz w:val="28"/>
          <w:szCs w:val="28"/>
        </w:rPr>
        <w:t xml:space="preserve">Белогорского </w:t>
      </w:r>
      <w:r w:rsidRPr="00505D66">
        <w:rPr>
          <w:rFonts w:ascii="Times New Roman" w:hAnsi="Times New Roman" w:cs="Times New Roman"/>
          <w:sz w:val="28"/>
          <w:szCs w:val="28"/>
        </w:rPr>
        <w:t>судебного района (</w:t>
      </w:r>
      <w:r w:rsidRPr="00505D66" w:rsidR="00783D4D">
        <w:rPr>
          <w:rFonts w:ascii="Times New Roman" w:hAnsi="Times New Roman" w:cs="Times New Roman"/>
          <w:sz w:val="28"/>
          <w:szCs w:val="28"/>
        </w:rPr>
        <w:t>Белогорский муниципальный район</w:t>
      </w:r>
      <w:r w:rsidRPr="00505D66">
        <w:rPr>
          <w:rFonts w:ascii="Times New Roman" w:hAnsi="Times New Roman" w:cs="Times New Roman"/>
          <w:sz w:val="28"/>
          <w:szCs w:val="28"/>
        </w:rPr>
        <w:t xml:space="preserve">) Республики Крым (г. </w:t>
      </w:r>
      <w:r w:rsidRPr="00505D66" w:rsidR="00783D4D">
        <w:rPr>
          <w:rFonts w:ascii="Times New Roman" w:hAnsi="Times New Roman" w:cs="Times New Roman"/>
          <w:sz w:val="28"/>
          <w:szCs w:val="28"/>
        </w:rPr>
        <w:t>Белогорск</w:t>
      </w:r>
      <w:r w:rsidRPr="00505D66">
        <w:rPr>
          <w:rFonts w:ascii="Times New Roman" w:hAnsi="Times New Roman" w:cs="Times New Roman"/>
          <w:sz w:val="28"/>
          <w:szCs w:val="28"/>
        </w:rPr>
        <w:t xml:space="preserve">, ул. </w:t>
      </w:r>
      <w:r w:rsidRPr="00505D66" w:rsidR="00783D4D">
        <w:rPr>
          <w:rFonts w:ascii="Times New Roman" w:hAnsi="Times New Roman" w:cs="Times New Roman"/>
          <w:sz w:val="28"/>
          <w:szCs w:val="28"/>
        </w:rPr>
        <w:t>Б. Чобан-Заде, 26</w:t>
      </w:r>
      <w:r w:rsidRPr="00505D66">
        <w:rPr>
          <w:rFonts w:ascii="Times New Roman" w:hAnsi="Times New Roman" w:cs="Times New Roman"/>
          <w:sz w:val="28"/>
          <w:szCs w:val="28"/>
        </w:rPr>
        <w:t>).</w:t>
      </w:r>
    </w:p>
    <w:p w:rsidR="00FF5357" w:rsidRPr="00505D66" w:rsidP="00367383">
      <w:pPr>
        <w:spacing w:after="0" w:line="240" w:lineRule="auto"/>
        <w:ind w:right="1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D66">
        <w:rPr>
          <w:rFonts w:ascii="Times New Roman" w:hAnsi="Times New Roman" w:cs="Times New Roman"/>
          <w:sz w:val="28"/>
          <w:szCs w:val="28"/>
        </w:rPr>
        <w:t>Неуплата административного штрафа в срок,</w:t>
      </w:r>
      <w:r w:rsidRPr="00505D66">
        <w:rPr>
          <w:rFonts w:ascii="Times New Roman" w:hAnsi="Times New Roman" w:cs="Times New Roman"/>
          <w:sz w:val="28"/>
          <w:szCs w:val="28"/>
        </w:rPr>
        <w:t xml:space="preserve"> предусмотренный Кодексом, влечёт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</w:t>
      </w:r>
      <w:r w:rsidRPr="00505D66">
        <w:rPr>
          <w:rFonts w:ascii="Times New Roman" w:hAnsi="Times New Roman" w:cs="Times New Roman"/>
          <w:sz w:val="28"/>
          <w:szCs w:val="28"/>
        </w:rPr>
        <w:t>ок до пятидесяти часов.</w:t>
      </w:r>
    </w:p>
    <w:p w:rsidR="00AA0585" w:rsidRPr="00505D66" w:rsidP="00367383">
      <w:pPr>
        <w:pStyle w:val="NoSpacing"/>
        <w:ind w:right="17" w:firstLine="567"/>
        <w:jc w:val="both"/>
        <w:rPr>
          <w:rFonts w:ascii="Times New Roman" w:hAnsi="Times New Roman"/>
          <w:sz w:val="28"/>
          <w:szCs w:val="28"/>
        </w:rPr>
      </w:pPr>
      <w:r w:rsidRPr="00505D66">
        <w:rPr>
          <w:rFonts w:ascii="Times New Roman" w:hAnsi="Times New Roman"/>
          <w:sz w:val="28"/>
          <w:szCs w:val="28"/>
        </w:rPr>
        <w:t xml:space="preserve">Постановление может быть обжаловано в </w:t>
      </w:r>
      <w:r w:rsidRPr="00505D66" w:rsidR="00783D4D">
        <w:rPr>
          <w:rFonts w:ascii="Times New Roman" w:hAnsi="Times New Roman"/>
          <w:sz w:val="28"/>
          <w:szCs w:val="28"/>
        </w:rPr>
        <w:t>Белогорский</w:t>
      </w:r>
      <w:r w:rsidRPr="00505D66">
        <w:rPr>
          <w:rFonts w:ascii="Times New Roman" w:hAnsi="Times New Roman"/>
          <w:sz w:val="28"/>
          <w:szCs w:val="28"/>
        </w:rPr>
        <w:t xml:space="preserve"> районный суд </w:t>
      </w:r>
      <w:r w:rsidRPr="00505D66" w:rsidR="00783D4D">
        <w:rPr>
          <w:rFonts w:ascii="Times New Roman" w:hAnsi="Times New Roman"/>
          <w:sz w:val="28"/>
          <w:szCs w:val="28"/>
        </w:rPr>
        <w:t>Республики Крым</w:t>
      </w:r>
      <w:r w:rsidRPr="00505D66">
        <w:rPr>
          <w:rFonts w:ascii="Times New Roman" w:hAnsi="Times New Roman"/>
          <w:sz w:val="28"/>
          <w:szCs w:val="28"/>
        </w:rPr>
        <w:t xml:space="preserve"> через мирового судью судебного участка №</w:t>
      </w:r>
      <w:r w:rsidRPr="00505D66" w:rsidR="00783D4D">
        <w:rPr>
          <w:rFonts w:ascii="Times New Roman" w:hAnsi="Times New Roman"/>
          <w:sz w:val="28"/>
          <w:szCs w:val="28"/>
        </w:rPr>
        <w:t>32</w:t>
      </w:r>
      <w:r w:rsidRPr="00505D66">
        <w:rPr>
          <w:rFonts w:ascii="Times New Roman" w:hAnsi="Times New Roman"/>
          <w:sz w:val="28"/>
          <w:szCs w:val="28"/>
        </w:rPr>
        <w:t xml:space="preserve"> </w:t>
      </w:r>
      <w:r w:rsidRPr="00505D66" w:rsidR="00783D4D">
        <w:rPr>
          <w:rFonts w:ascii="Times New Roman" w:hAnsi="Times New Roman"/>
          <w:sz w:val="28"/>
          <w:szCs w:val="28"/>
        </w:rPr>
        <w:t>Белогорского</w:t>
      </w:r>
      <w:r w:rsidRPr="00505D66">
        <w:rPr>
          <w:rFonts w:ascii="Times New Roman" w:hAnsi="Times New Roman"/>
          <w:sz w:val="28"/>
          <w:szCs w:val="28"/>
        </w:rPr>
        <w:t xml:space="preserve"> судебного района (</w:t>
      </w:r>
      <w:r w:rsidRPr="00505D66" w:rsidR="008420F1">
        <w:rPr>
          <w:rFonts w:ascii="Times New Roman" w:hAnsi="Times New Roman"/>
          <w:sz w:val="28"/>
          <w:szCs w:val="28"/>
        </w:rPr>
        <w:t>Белогорский муниципальный район</w:t>
      </w:r>
      <w:r w:rsidRPr="00505D66">
        <w:rPr>
          <w:rFonts w:ascii="Times New Roman" w:hAnsi="Times New Roman"/>
          <w:sz w:val="28"/>
          <w:szCs w:val="28"/>
        </w:rPr>
        <w:t xml:space="preserve">) в течение 10 суток со дня вручения или </w:t>
      </w:r>
      <w:r w:rsidRPr="00505D66">
        <w:rPr>
          <w:rFonts w:ascii="Times New Roman" w:hAnsi="Times New Roman"/>
          <w:sz w:val="28"/>
          <w:szCs w:val="28"/>
        </w:rPr>
        <w:t>получения копии постановления.</w:t>
      </w:r>
    </w:p>
    <w:p w:rsidR="00AA0585" w:rsidRPr="00505D66" w:rsidP="00367383">
      <w:pPr>
        <w:spacing w:after="0" w:line="240" w:lineRule="auto"/>
        <w:ind w:right="1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D66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95126A" w:rsidRPr="00505D66" w:rsidP="00367383">
      <w:pPr>
        <w:spacing w:after="0" w:line="240" w:lineRule="auto"/>
        <w:ind w:right="1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9D8" w:rsidRPr="00711583" w:rsidP="000209D8">
      <w:pPr>
        <w:spacing w:after="0" w:line="240" w:lineRule="auto"/>
        <w:ind w:right="1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Мировой судья: </w:t>
      </w:r>
      <w:r w:rsidRPr="001C63C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/подпись/                                                       </w:t>
      </w:r>
      <w:r w:rsidRPr="00711583">
        <w:rPr>
          <w:rFonts w:ascii="Times New Roman" w:hAnsi="Times New Roman" w:cs="Times New Roman"/>
          <w:color w:val="000000" w:themeColor="text1"/>
          <w:sz w:val="28"/>
          <w:szCs w:val="28"/>
        </w:rPr>
        <w:t>С.Р. Новиков</w:t>
      </w:r>
    </w:p>
    <w:p w:rsidR="000209D8" w:rsidRPr="001C63CB" w:rsidP="000209D8">
      <w:pPr>
        <w:spacing w:after="0" w:line="240" w:lineRule="auto"/>
        <w:ind w:right="17" w:firstLine="56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C63C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Копия верна:  мировой судья                                             секретарь с/з:    </w:t>
      </w:r>
    </w:p>
    <w:p w:rsidR="000209D8" w:rsidRPr="001C63CB" w:rsidP="000209D8">
      <w:pPr>
        <w:spacing w:after="0" w:line="240" w:lineRule="auto"/>
        <w:ind w:right="17" w:firstLine="567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E106A" w:rsidRPr="001C63CB" w:rsidP="000209D8">
      <w:pPr>
        <w:spacing w:after="0" w:line="240" w:lineRule="auto"/>
        <w:ind w:right="17" w:firstLine="567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209D8" w:rsidRPr="001C63CB" w:rsidP="000209D8">
      <w:pPr>
        <w:spacing w:after="0" w:line="240" w:lineRule="auto"/>
        <w:ind w:right="17" w:firstLine="56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C63C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Постановление не вступило в </w:t>
      </w:r>
      <w:r w:rsidRPr="001C63CB">
        <w:rPr>
          <w:rFonts w:ascii="Times New Roman" w:hAnsi="Times New Roman" w:cs="Times New Roman"/>
          <w:color w:val="FFFFFF" w:themeColor="background1"/>
          <w:sz w:val="28"/>
          <w:szCs w:val="28"/>
        </w:rPr>
        <w:t>законную силу.</w:t>
      </w:r>
    </w:p>
    <w:p w:rsidR="00AA0585" w:rsidRPr="001C63CB" w:rsidP="000209D8">
      <w:pPr>
        <w:spacing w:after="0" w:line="240" w:lineRule="auto"/>
        <w:ind w:right="17" w:firstLine="56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C63C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Мировой судья:                                                                   секретарь с/з:      </w:t>
      </w:r>
    </w:p>
    <w:sectPr w:rsidSect="00505D66">
      <w:headerReference w:type="default" r:id="rId9"/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66121438"/>
      <w:docPartObj>
        <w:docPartGallery w:val="Page Numbers (Top of Page)"/>
        <w:docPartUnique/>
      </w:docPartObj>
    </w:sdtPr>
    <w:sdtContent>
      <w:p w:rsidR="001123DC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3CB">
          <w:rPr>
            <w:noProof/>
          </w:rPr>
          <w:t>1</w:t>
        </w:r>
        <w:r>
          <w:fldChar w:fldCharType="end"/>
        </w:r>
      </w:p>
    </w:sdtContent>
  </w:sdt>
  <w:p w:rsidR="001123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32"/>
    <w:rsid w:val="000209D8"/>
    <w:rsid w:val="00045144"/>
    <w:rsid w:val="00054C3E"/>
    <w:rsid w:val="0006168A"/>
    <w:rsid w:val="00064311"/>
    <w:rsid w:val="0008064A"/>
    <w:rsid w:val="00104E8D"/>
    <w:rsid w:val="001109BC"/>
    <w:rsid w:val="001123DC"/>
    <w:rsid w:val="0012359D"/>
    <w:rsid w:val="00166CD6"/>
    <w:rsid w:val="001833F1"/>
    <w:rsid w:val="001A23FE"/>
    <w:rsid w:val="001C2A4C"/>
    <w:rsid w:val="001C63CB"/>
    <w:rsid w:val="00207FBF"/>
    <w:rsid w:val="00236EB8"/>
    <w:rsid w:val="0028765A"/>
    <w:rsid w:val="002B5D8A"/>
    <w:rsid w:val="003047A9"/>
    <w:rsid w:val="00316551"/>
    <w:rsid w:val="00317CFF"/>
    <w:rsid w:val="00367383"/>
    <w:rsid w:val="003675A8"/>
    <w:rsid w:val="00384515"/>
    <w:rsid w:val="00391144"/>
    <w:rsid w:val="003A4A2C"/>
    <w:rsid w:val="003B152D"/>
    <w:rsid w:val="003B2440"/>
    <w:rsid w:val="003C0F0B"/>
    <w:rsid w:val="003C54D4"/>
    <w:rsid w:val="003C606C"/>
    <w:rsid w:val="003E0993"/>
    <w:rsid w:val="00403ACB"/>
    <w:rsid w:val="00421C28"/>
    <w:rsid w:val="00423B8B"/>
    <w:rsid w:val="004566F9"/>
    <w:rsid w:val="00464EAA"/>
    <w:rsid w:val="00491861"/>
    <w:rsid w:val="004A29C3"/>
    <w:rsid w:val="004C0366"/>
    <w:rsid w:val="004C24AB"/>
    <w:rsid w:val="004E454E"/>
    <w:rsid w:val="00503B7E"/>
    <w:rsid w:val="00505D66"/>
    <w:rsid w:val="00506CF8"/>
    <w:rsid w:val="00534FA5"/>
    <w:rsid w:val="00537ADF"/>
    <w:rsid w:val="00553711"/>
    <w:rsid w:val="005E027D"/>
    <w:rsid w:val="0061050B"/>
    <w:rsid w:val="0062174E"/>
    <w:rsid w:val="0063334F"/>
    <w:rsid w:val="00644E78"/>
    <w:rsid w:val="00665130"/>
    <w:rsid w:val="006E5E36"/>
    <w:rsid w:val="00703727"/>
    <w:rsid w:val="00711583"/>
    <w:rsid w:val="00715371"/>
    <w:rsid w:val="00743FCB"/>
    <w:rsid w:val="007575E3"/>
    <w:rsid w:val="0076343B"/>
    <w:rsid w:val="007722E5"/>
    <w:rsid w:val="00783D4D"/>
    <w:rsid w:val="007920F5"/>
    <w:rsid w:val="007A2FFB"/>
    <w:rsid w:val="007A65F2"/>
    <w:rsid w:val="007C4BF4"/>
    <w:rsid w:val="007C6251"/>
    <w:rsid w:val="007F1671"/>
    <w:rsid w:val="0080389A"/>
    <w:rsid w:val="008049EF"/>
    <w:rsid w:val="00837667"/>
    <w:rsid w:val="008420F1"/>
    <w:rsid w:val="008E106A"/>
    <w:rsid w:val="008E309E"/>
    <w:rsid w:val="00922C5B"/>
    <w:rsid w:val="009312CD"/>
    <w:rsid w:val="00937105"/>
    <w:rsid w:val="0095126A"/>
    <w:rsid w:val="00961F32"/>
    <w:rsid w:val="00971CDF"/>
    <w:rsid w:val="00974B0B"/>
    <w:rsid w:val="009803C6"/>
    <w:rsid w:val="00A03742"/>
    <w:rsid w:val="00A23397"/>
    <w:rsid w:val="00A23BC8"/>
    <w:rsid w:val="00A9053F"/>
    <w:rsid w:val="00AA0585"/>
    <w:rsid w:val="00AB2DD3"/>
    <w:rsid w:val="00AD2F75"/>
    <w:rsid w:val="00B02A57"/>
    <w:rsid w:val="00B47D0D"/>
    <w:rsid w:val="00B679AA"/>
    <w:rsid w:val="00B82F75"/>
    <w:rsid w:val="00BA14E4"/>
    <w:rsid w:val="00BE3F24"/>
    <w:rsid w:val="00C12838"/>
    <w:rsid w:val="00C30B96"/>
    <w:rsid w:val="00C32ECA"/>
    <w:rsid w:val="00C74A70"/>
    <w:rsid w:val="00C873DC"/>
    <w:rsid w:val="00CD493C"/>
    <w:rsid w:val="00CF5AFF"/>
    <w:rsid w:val="00CF622F"/>
    <w:rsid w:val="00CF7F96"/>
    <w:rsid w:val="00D45CB2"/>
    <w:rsid w:val="00D54B42"/>
    <w:rsid w:val="00D92CED"/>
    <w:rsid w:val="00DD79AD"/>
    <w:rsid w:val="00DE7B92"/>
    <w:rsid w:val="00E05C9C"/>
    <w:rsid w:val="00E41CCF"/>
    <w:rsid w:val="00E50468"/>
    <w:rsid w:val="00E74E97"/>
    <w:rsid w:val="00E80FDC"/>
    <w:rsid w:val="00E81A3F"/>
    <w:rsid w:val="00EC2386"/>
    <w:rsid w:val="00ED3732"/>
    <w:rsid w:val="00ED5B73"/>
    <w:rsid w:val="00EE42AF"/>
    <w:rsid w:val="00F13146"/>
    <w:rsid w:val="00F23D3E"/>
    <w:rsid w:val="00F254D9"/>
    <w:rsid w:val="00F301CE"/>
    <w:rsid w:val="00F47B31"/>
    <w:rsid w:val="00F612F8"/>
    <w:rsid w:val="00F7422A"/>
    <w:rsid w:val="00F851BF"/>
    <w:rsid w:val="00FA281E"/>
    <w:rsid w:val="00FC3FFA"/>
    <w:rsid w:val="00FD4AE4"/>
    <w:rsid w:val="00FF535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3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8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8">
    <w:name w:val="Style18"/>
    <w:basedOn w:val="Normal"/>
    <w:uiPriority w:val="99"/>
    <w:rsid w:val="00C12838"/>
    <w:pPr>
      <w:widowControl w:val="0"/>
      <w:autoSpaceDE w:val="0"/>
      <w:autoSpaceDN w:val="0"/>
      <w:adjustRightInd w:val="0"/>
      <w:spacing w:after="0" w:line="275" w:lineRule="exact"/>
      <w:ind w:firstLine="6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128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2"/>
    <w:basedOn w:val="DefaultParagraphFont"/>
    <w:uiPriority w:val="99"/>
    <w:rsid w:val="00C12838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paragraph" w:styleId="Header">
    <w:name w:val="header"/>
    <w:basedOn w:val="Normal"/>
    <w:link w:val="a"/>
    <w:uiPriority w:val="99"/>
    <w:unhideWhenUsed/>
    <w:rsid w:val="00C1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C12838"/>
    <w:rPr>
      <w:rFonts w:eastAsiaTheme="minorEastAsia"/>
      <w:lang w:eastAsia="ru-RU"/>
    </w:rPr>
  </w:style>
  <w:style w:type="character" w:customStyle="1" w:styleId="FontStyle24">
    <w:name w:val="Font Style24"/>
    <w:basedOn w:val="DefaultParagraphFont"/>
    <w:uiPriority w:val="99"/>
    <w:rsid w:val="00AA0585"/>
    <w:rPr>
      <w:rFonts w:ascii="Times New Roman" w:hAnsi="Times New Roman" w:cs="Times New Roman"/>
      <w:sz w:val="22"/>
      <w:szCs w:val="22"/>
    </w:rPr>
  </w:style>
  <w:style w:type="character" w:customStyle="1" w:styleId="s4">
    <w:name w:val="s4"/>
    <w:uiPriority w:val="99"/>
    <w:rsid w:val="00FF5357"/>
  </w:style>
  <w:style w:type="paragraph" w:styleId="BalloonText">
    <w:name w:val="Balloon Text"/>
    <w:basedOn w:val="Normal"/>
    <w:link w:val="a0"/>
    <w:uiPriority w:val="99"/>
    <w:semiHidden/>
    <w:unhideWhenUsed/>
    <w:rsid w:val="00FF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F5357"/>
    <w:rPr>
      <w:rFonts w:ascii="Tahoma" w:hAnsi="Tahoma" w:eastAsiaTheme="minorEastAsi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D8DF9BAFA105E43075DE98D11E2D545FF1FF30E602A442BAFC6190AA2829BC1543C85F9A64962342p9w1R" TargetMode="External" /><Relationship Id="rId5" Type="http://schemas.openxmlformats.org/officeDocument/2006/relationships/hyperlink" Target="consultantplus://offline/ref=1B2D6C0D2C1C62E9067D25FF6DDAED4F35271CFC26346C3E96B292B06393896E337644D7D957q6H7S" TargetMode="External" /><Relationship Id="rId6" Type="http://schemas.openxmlformats.org/officeDocument/2006/relationships/hyperlink" Target="consultantplus://offline/ref=E94CB4ECA9F703F97269DF8A0AA84F40BB0A2F06B9A796A0EE840D24AF38FFD0E745C455A6779D9D61EBS" TargetMode="External" /><Relationship Id="rId7" Type="http://schemas.openxmlformats.org/officeDocument/2006/relationships/hyperlink" Target="consultantplus://offline/ref=E94CB4ECA9F703F97269DF8A0AA84F40BB0A2F06B9A796A0EE840D24AF38FFD0E745C455A6779D9B61ECS" TargetMode="External" /><Relationship Id="rId8" Type="http://schemas.openxmlformats.org/officeDocument/2006/relationships/hyperlink" Target="consultantplus://offline/ref=6000CFDDDC9422AE32325D5266120201D395F3921B7E6FBDE6B4F40695E1332753988D6B70EB1D56J87BR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