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103E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753C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совершил правонарушение, предусмотренное ч.1 ст.20.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админи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 со дн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возбуждении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 №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2140DC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нии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виновного,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 изложенное, исходя из общих принципов назначения наказания, предусмотренных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ст.ст.3.1, 4.1 Кодекса Российской Федерации об административных правонарушениях, принимая во внимание данные 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личности лица, в отношении которого возбуждено производство по делу об административном правонарушении, обстоятельства дела, наличие обстоятельст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етственность,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</w:t>
      </w:r>
      <w:r w:rsidRPr="0005742F">
        <w:rPr>
          <w:color w:val="000000" w:themeColor="text1"/>
          <w:sz w:val="28"/>
          <w:szCs w:val="28"/>
        </w:rPr>
        <w:t>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2140DC">
        <w:rPr>
          <w:color w:val="000000" w:themeColor="text1"/>
          <w:sz w:val="28"/>
          <w:szCs w:val="28"/>
        </w:rPr>
        <w:t>&lt;</w:t>
      </w:r>
      <w:r w:rsidR="002140DC">
        <w:rPr>
          <w:color w:val="000000" w:themeColor="text1"/>
          <w:sz w:val="28"/>
          <w:szCs w:val="28"/>
        </w:rPr>
        <w:t>данные изъяты</w:t>
      </w:r>
      <w:r w:rsidRPr="002140DC" w:rsidR="002140DC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6E53F9" w:rsidRPr="00FC018E" w:rsidP="002140DC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2140DC">
        <w:rPr>
          <w:color w:val="000000" w:themeColor="text1"/>
          <w:sz w:val="28"/>
          <w:szCs w:val="28"/>
        </w:rPr>
        <w:t>&lt;</w:t>
      </w:r>
      <w:r w:rsidR="002140DC">
        <w:rPr>
          <w:color w:val="000000" w:themeColor="text1"/>
          <w:sz w:val="28"/>
          <w:szCs w:val="28"/>
        </w:rPr>
        <w:t>данные изъяты</w:t>
      </w:r>
      <w:r w:rsidRPr="002140DC" w:rsidR="002140DC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6753C0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972DE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6753C0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72DE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72DE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72DE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не вступило в </w:t>
      </w:r>
      <w:r w:rsidRPr="00972DE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законную силу.</w:t>
      </w: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972DE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972DED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2C5A43" w:rsidRPr="00BB7F18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0DC">
          <w:rPr>
            <w:noProof/>
          </w:rPr>
          <w:t>4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B5D9F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57BF5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53C0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3EA"/>
    <w:rsid w:val="00710F52"/>
    <w:rsid w:val="00730446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A28A2"/>
    <w:rsid w:val="008B0F57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2DED"/>
    <w:rsid w:val="009741CF"/>
    <w:rsid w:val="009948E6"/>
    <w:rsid w:val="009A7881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B7F1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3C8F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11944-5A10-4A05-AF8C-44D17110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