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05742F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05742F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103EA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05742F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 марта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05742F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05742F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Джафера Седаметовича</w:t>
      </w:r>
      <w:r w:rsidRPr="0005742F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05742F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</w:t>
      </w:r>
      <w:r w:rsidRPr="0005742F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Умерова Джафера Седаметовича, 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05742F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05742F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05742F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05742F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5742F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по делу об административном правонарушении №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05742F" w:rsidR="003841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вступившего в законную силу 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025г., в срок, предусмотренный ч. 1 ст. 32.2  Кодекса Российской Федерации об административных правонарушениях, которым он привлечен к админис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тративной ответственности по 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КоАП РФ, назначено административное наказание в виде административного штрафа в размере </w:t>
      </w:r>
      <w:r w:rsidR="0051323D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C3337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0 рублей, копию которого он получил лично. Отсрочка (рассрочка) исполнения постановления о назначении административного наказания не предоставлялись.</w:t>
      </w:r>
    </w:p>
    <w:p w:rsidR="00937F94" w:rsidRPr="0005742F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судебном заседании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 вину признал полностью.</w:t>
      </w:r>
    </w:p>
    <w:p w:rsidR="00AA5667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совершил правонарушение, предусмотренное ч.1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ст.20.25 КоАП РФ, а именно: неуплата административного штрафа в установленный законом срок.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ответственность за неуплату административного штрафа в срок, предусмотренный данным </w:t>
      </w:r>
      <w:hyperlink r:id="rId6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8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</w:t>
        </w:r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стью 1.1 настоящей статьи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9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353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 правонарушения, предусмотренного ч. 1 ст. 20.25 Кодекса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правонарушениях, подтверждается </w:t>
      </w:r>
      <w:r w:rsidRPr="0005742F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05742F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="008B0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подпиской лица, привлекаемого к административной ответственности -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письменным объяснением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 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№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выдачи: 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постановления о возбуждении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исполнительного производства №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A719B4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4230" w:rsidRPr="0005742F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Умеровым Д.С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DF11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05742F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возбуждении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 об административном правонарушении нарушены не были.</w:t>
      </w:r>
    </w:p>
    <w:p w:rsidR="00BF3ACA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овного, его имущественное положение,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9143F2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Обстоятельствами, смягчающим административную ответственность, являются признание вины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отягчающих административную ответственность, мировым судьей не установлено.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Санкция ч. 1 ст. 20.25 КоАП РФ предусматривает административное наказание в виде наложения административного штрафа в двукратном размере суммы неуплаченного адм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F13ED" w:rsidRPr="0005742F" w:rsidP="00FF13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 изложенное, исходя из общих принципов назначения наказания, предусмотренных ст.с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т.3.1, 4.1 Кодекса Российской Федерации об административных правонарушениях, принимая во внимание данные 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личности лица, в отношении которого возбуждено производство по делу об административном правонарушении, обстоятельства дела, наличие обстоятельств, п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редусмотренных ч. 1 ст. 4.2 Кодекса Российской Федерации об административных правонарушениях, смягчающих ответственность, отсутствие обстоятельств, предусмотренных ст. 4.3 Кодекса Российской Федерации об административных правонарушениях, отягчающих ответст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венность, прихожу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подвергнуть наказанию в виде </w:t>
      </w:r>
      <w:r w:rsidRPr="0005742F" w:rsidR="00510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административного штрафа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санкции ч.1 ст.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Федерации об административных правонарушениях. Полагаю, что данное наказание является 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рушений.</w:t>
      </w:r>
    </w:p>
    <w:p w:rsidR="00E94230" w:rsidRPr="0005742F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руководствуясь ч.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05742F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9143F2" w:rsidRPr="0005742F" w:rsidP="009143F2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Признать </w:t>
      </w:r>
      <w:r w:rsidRPr="0005742F" w:rsidR="008457DF">
        <w:rPr>
          <w:color w:val="000000" w:themeColor="text1"/>
          <w:sz w:val="28"/>
          <w:szCs w:val="28"/>
        </w:rPr>
        <w:t xml:space="preserve">Умерова Джафера Седаметовича </w:t>
      </w:r>
      <w:r w:rsidRPr="0005742F">
        <w:rPr>
          <w:color w:val="000000" w:themeColor="text1"/>
          <w:sz w:val="28"/>
          <w:szCs w:val="28"/>
        </w:rPr>
        <w:t>виновн</w:t>
      </w:r>
      <w:r w:rsidRPr="0005742F" w:rsidR="00384110">
        <w:rPr>
          <w:color w:val="000000" w:themeColor="text1"/>
          <w:sz w:val="28"/>
          <w:szCs w:val="28"/>
        </w:rPr>
        <w:t>ым</w:t>
      </w:r>
      <w:r w:rsidRPr="0005742F">
        <w:rPr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1 ст.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20.25 Кодекса Российской Федерации об административных правонарушениях, и назначить е</w:t>
      </w:r>
      <w:r w:rsidRPr="0005742F" w:rsidR="00384110">
        <w:rPr>
          <w:color w:val="000000" w:themeColor="text1"/>
          <w:sz w:val="28"/>
          <w:szCs w:val="28"/>
        </w:rPr>
        <w:t>му</w:t>
      </w:r>
      <w:r w:rsidRPr="0005742F" w:rsidR="00685566">
        <w:rPr>
          <w:color w:val="000000" w:themeColor="text1"/>
          <w:sz w:val="28"/>
          <w:szCs w:val="28"/>
        </w:rPr>
        <w:t xml:space="preserve"> </w:t>
      </w:r>
      <w:r w:rsidRPr="0005742F" w:rsidR="00052339">
        <w:rPr>
          <w:color w:val="000000" w:themeColor="text1"/>
          <w:sz w:val="28"/>
          <w:szCs w:val="28"/>
        </w:rPr>
        <w:t xml:space="preserve">административное </w:t>
      </w:r>
      <w:r w:rsidRPr="0005742F">
        <w:rPr>
          <w:color w:val="000000" w:themeColor="text1"/>
          <w:sz w:val="28"/>
          <w:szCs w:val="28"/>
        </w:rPr>
        <w:t xml:space="preserve">наказание в виде </w:t>
      </w:r>
      <w:r w:rsidRPr="0005742F" w:rsidR="002724E8">
        <w:rPr>
          <w:color w:val="000000" w:themeColor="text1"/>
          <w:sz w:val="28"/>
          <w:szCs w:val="28"/>
        </w:rPr>
        <w:t xml:space="preserve">административного штрафа в размере </w:t>
      </w:r>
      <w:r w:rsidRPr="002140DC" w:rsidR="00A719B4">
        <w:rPr>
          <w:color w:val="000000" w:themeColor="text1"/>
          <w:sz w:val="28"/>
          <w:szCs w:val="28"/>
        </w:rPr>
        <w:t>&lt;</w:t>
      </w:r>
      <w:r w:rsidR="00A719B4">
        <w:rPr>
          <w:color w:val="000000" w:themeColor="text1"/>
          <w:sz w:val="28"/>
          <w:szCs w:val="28"/>
        </w:rPr>
        <w:t>данные изъяты</w:t>
      </w:r>
      <w:r w:rsidRPr="002140DC" w:rsidR="00A719B4">
        <w:rPr>
          <w:color w:val="000000" w:themeColor="text1"/>
          <w:sz w:val="28"/>
          <w:szCs w:val="28"/>
        </w:rPr>
        <w:t>&gt;</w:t>
      </w:r>
      <w:r w:rsidRPr="0005742F">
        <w:rPr>
          <w:color w:val="000000" w:themeColor="text1"/>
          <w:sz w:val="28"/>
          <w:szCs w:val="28"/>
        </w:rPr>
        <w:t>рублей.</w:t>
      </w:r>
    </w:p>
    <w:p w:rsidR="006E53F9" w:rsidRPr="00FC018E" w:rsidP="00A719B4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2140DC" w:rsidR="00A719B4">
        <w:rPr>
          <w:color w:val="000000" w:themeColor="text1"/>
          <w:sz w:val="28"/>
          <w:szCs w:val="28"/>
        </w:rPr>
        <w:t>&lt;</w:t>
      </w:r>
      <w:r w:rsidR="00A719B4">
        <w:rPr>
          <w:color w:val="000000" w:themeColor="text1"/>
          <w:sz w:val="28"/>
          <w:szCs w:val="28"/>
        </w:rPr>
        <w:t>данные изъяты</w:t>
      </w:r>
      <w:r w:rsidRPr="002140DC" w:rsidR="00A719B4">
        <w:rPr>
          <w:color w:val="000000" w:themeColor="text1"/>
          <w:sz w:val="28"/>
          <w:szCs w:val="28"/>
        </w:rPr>
        <w:t>&gt;</w:t>
      </w:r>
      <w:r w:rsidRPr="00FC018E" w:rsidR="00353A48">
        <w:rPr>
          <w:color w:val="000000" w:themeColor="text1"/>
          <w:sz w:val="28"/>
          <w:szCs w:val="28"/>
        </w:rPr>
        <w:t>.</w:t>
      </w:r>
    </w:p>
    <w:p w:rsidR="005108E8" w:rsidRPr="0005742F" w:rsidP="006110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Оригинал документа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района Республики Крым.  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ст.20.25 КоАП РФ неуплата административного шт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 либо административный арест на срок до пятнадцати суток, либо обязател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ьные работы на срок до пятидесяти часов.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4.1 Кодекса Российской Федерации об административных правонарушениях, назначение административного наказания не освобождает лицо от исполнения обязанности, за неисполнение которой ад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министративное наказание было назначено.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течение десяти </w:t>
      </w:r>
      <w:r w:rsidRPr="0005742F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 вручения или получения его копии.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C33C8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судья: </w:t>
      </w:r>
      <w:r w:rsidRPr="00A719B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C33C8F">
        <w:rPr>
          <w:rFonts w:ascii="Times New Roman" w:eastAsia="Times New Roman" w:hAnsi="Times New Roman" w:cs="Times New Roman"/>
          <w:sz w:val="28"/>
          <w:szCs w:val="28"/>
          <w:lang w:eastAsia="ru-RU"/>
        </w:rPr>
        <w:t>С.Р. Новиков</w:t>
      </w:r>
    </w:p>
    <w:p w:rsidR="005108E8" w:rsidRPr="00A719B4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A719B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A719B4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A719B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A719B4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A719B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Постановление не вступило в </w:t>
      </w:r>
      <w:r w:rsidRPr="00A719B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законную силу.</w:t>
      </w:r>
    </w:p>
    <w:p w:rsidR="005108E8" w:rsidRPr="00A719B4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A719B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p w:rsidR="005108E8" w:rsidRPr="00A719B4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A719B4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A719B4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2C5A43" w:rsidRPr="000026E7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052339">
      <w:headerReference w:type="default" r:id="rId13"/>
      <w:footerReference w:type="default" r:id="rId14"/>
      <w:pgSz w:w="11906" w:h="16838"/>
      <w:pgMar w:top="423" w:right="84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1565089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9B4">
          <w:rPr>
            <w:noProof/>
          </w:rPr>
          <w:t>3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26E7"/>
    <w:rsid w:val="000142DA"/>
    <w:rsid w:val="0001642A"/>
    <w:rsid w:val="00032D74"/>
    <w:rsid w:val="00052339"/>
    <w:rsid w:val="00055838"/>
    <w:rsid w:val="00055A6E"/>
    <w:rsid w:val="0005638B"/>
    <w:rsid w:val="000571DF"/>
    <w:rsid w:val="0005742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D4C15"/>
    <w:rsid w:val="000E0F13"/>
    <w:rsid w:val="000E10E1"/>
    <w:rsid w:val="000F0263"/>
    <w:rsid w:val="00140BD4"/>
    <w:rsid w:val="0014584F"/>
    <w:rsid w:val="00146DDF"/>
    <w:rsid w:val="00147D4D"/>
    <w:rsid w:val="00165B91"/>
    <w:rsid w:val="00166CF6"/>
    <w:rsid w:val="00172AB5"/>
    <w:rsid w:val="00181E38"/>
    <w:rsid w:val="00182B2E"/>
    <w:rsid w:val="00182BC9"/>
    <w:rsid w:val="001A3104"/>
    <w:rsid w:val="001A375F"/>
    <w:rsid w:val="001A7813"/>
    <w:rsid w:val="001B2E8D"/>
    <w:rsid w:val="001C0EEB"/>
    <w:rsid w:val="001C7374"/>
    <w:rsid w:val="001D52E7"/>
    <w:rsid w:val="001E1B5F"/>
    <w:rsid w:val="001F295D"/>
    <w:rsid w:val="001F6E44"/>
    <w:rsid w:val="0020345D"/>
    <w:rsid w:val="002140DC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74EBA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0D29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B7F6C"/>
    <w:rsid w:val="003D1890"/>
    <w:rsid w:val="003D6A65"/>
    <w:rsid w:val="003E2EEE"/>
    <w:rsid w:val="004031E3"/>
    <w:rsid w:val="00407034"/>
    <w:rsid w:val="004101C0"/>
    <w:rsid w:val="00434813"/>
    <w:rsid w:val="00435456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23D"/>
    <w:rsid w:val="0051382F"/>
    <w:rsid w:val="00515F38"/>
    <w:rsid w:val="00520B5E"/>
    <w:rsid w:val="00531018"/>
    <w:rsid w:val="00531FA5"/>
    <w:rsid w:val="0053595B"/>
    <w:rsid w:val="00537113"/>
    <w:rsid w:val="005436FA"/>
    <w:rsid w:val="00546230"/>
    <w:rsid w:val="00555892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01A9"/>
    <w:rsid w:val="006110DE"/>
    <w:rsid w:val="00625975"/>
    <w:rsid w:val="00626E22"/>
    <w:rsid w:val="00630D8A"/>
    <w:rsid w:val="00641CEE"/>
    <w:rsid w:val="00652CAF"/>
    <w:rsid w:val="00653018"/>
    <w:rsid w:val="00656235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38D1"/>
    <w:rsid w:val="007040EA"/>
    <w:rsid w:val="00706E2F"/>
    <w:rsid w:val="007103EA"/>
    <w:rsid w:val="00710F52"/>
    <w:rsid w:val="00730446"/>
    <w:rsid w:val="00735262"/>
    <w:rsid w:val="0074333B"/>
    <w:rsid w:val="00744344"/>
    <w:rsid w:val="00745CD5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1D0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457DF"/>
    <w:rsid w:val="00856D41"/>
    <w:rsid w:val="00881F79"/>
    <w:rsid w:val="00884963"/>
    <w:rsid w:val="00896A40"/>
    <w:rsid w:val="008B0F57"/>
    <w:rsid w:val="008B2D6E"/>
    <w:rsid w:val="008B353F"/>
    <w:rsid w:val="008B3B36"/>
    <w:rsid w:val="008B7A34"/>
    <w:rsid w:val="008C0B9B"/>
    <w:rsid w:val="008C3A3F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1672C"/>
    <w:rsid w:val="00932CA2"/>
    <w:rsid w:val="00932FA1"/>
    <w:rsid w:val="00937F94"/>
    <w:rsid w:val="00940498"/>
    <w:rsid w:val="009408E9"/>
    <w:rsid w:val="009455F5"/>
    <w:rsid w:val="009458FA"/>
    <w:rsid w:val="009460D6"/>
    <w:rsid w:val="009741CF"/>
    <w:rsid w:val="009948E6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7197"/>
    <w:rsid w:val="00A647CE"/>
    <w:rsid w:val="00A719B4"/>
    <w:rsid w:val="00A80AF2"/>
    <w:rsid w:val="00A85404"/>
    <w:rsid w:val="00A855E9"/>
    <w:rsid w:val="00A859BB"/>
    <w:rsid w:val="00A86D61"/>
    <w:rsid w:val="00A90668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C4399"/>
    <w:rsid w:val="00BC4E30"/>
    <w:rsid w:val="00BE0F21"/>
    <w:rsid w:val="00BE5DDF"/>
    <w:rsid w:val="00BF3ACA"/>
    <w:rsid w:val="00C02C5B"/>
    <w:rsid w:val="00C1648F"/>
    <w:rsid w:val="00C22066"/>
    <w:rsid w:val="00C22B83"/>
    <w:rsid w:val="00C2442C"/>
    <w:rsid w:val="00C32E60"/>
    <w:rsid w:val="00C33378"/>
    <w:rsid w:val="00C33C8F"/>
    <w:rsid w:val="00C35C00"/>
    <w:rsid w:val="00C44B71"/>
    <w:rsid w:val="00C51B13"/>
    <w:rsid w:val="00C545F8"/>
    <w:rsid w:val="00C67862"/>
    <w:rsid w:val="00C739BE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DD7"/>
    <w:rsid w:val="00D740BE"/>
    <w:rsid w:val="00D8432E"/>
    <w:rsid w:val="00D8647B"/>
    <w:rsid w:val="00DA4DE2"/>
    <w:rsid w:val="00DB3747"/>
    <w:rsid w:val="00DC175F"/>
    <w:rsid w:val="00DC2116"/>
    <w:rsid w:val="00DC42B3"/>
    <w:rsid w:val="00DD0206"/>
    <w:rsid w:val="00DD0455"/>
    <w:rsid w:val="00DE5A71"/>
    <w:rsid w:val="00DF111E"/>
    <w:rsid w:val="00E0181C"/>
    <w:rsid w:val="00E01E1D"/>
    <w:rsid w:val="00E044CB"/>
    <w:rsid w:val="00E14224"/>
    <w:rsid w:val="00E1516D"/>
    <w:rsid w:val="00E167D3"/>
    <w:rsid w:val="00E258AB"/>
    <w:rsid w:val="00E25B9D"/>
    <w:rsid w:val="00E26BEF"/>
    <w:rsid w:val="00E31191"/>
    <w:rsid w:val="00E44C68"/>
    <w:rsid w:val="00E453F1"/>
    <w:rsid w:val="00E509BB"/>
    <w:rsid w:val="00E63199"/>
    <w:rsid w:val="00E71DF6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06C"/>
    <w:rsid w:val="00F10736"/>
    <w:rsid w:val="00F22A66"/>
    <w:rsid w:val="00F22FAF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B4991"/>
    <w:rsid w:val="00FC018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94454-6636-4DB6-BB36-104D3363D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