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</w:t>
      </w:r>
      <w:r w:rsidR="0054658B">
        <w:rPr>
          <w:color w:val="000000" w:themeColor="text1"/>
          <w:sz w:val="28"/>
          <w:szCs w:val="28"/>
          <w:lang w:val="ru-RU"/>
        </w:rPr>
        <w:t>131/2023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15 марта 2023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54658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54658B">
        <w:rPr>
          <w:color w:val="000000" w:themeColor="text1"/>
          <w:sz w:val="28"/>
          <w:szCs w:val="28"/>
          <w:lang w:val="ru-RU"/>
        </w:rPr>
        <w:t>Ханарина Дмитрия Сергеевича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 админи</w:t>
      </w:r>
      <w:r w:rsidRPr="0074050A">
        <w:rPr>
          <w:color w:val="000000" w:themeColor="text1"/>
          <w:sz w:val="28"/>
          <w:szCs w:val="28"/>
          <w:lang w:val="ru-RU"/>
        </w:rPr>
        <w:t>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54658B">
        <w:rPr>
          <w:color w:val="000000" w:themeColor="text1"/>
          <w:sz w:val="28"/>
          <w:szCs w:val="28"/>
          <w:lang w:val="ru-RU"/>
        </w:rPr>
        <w:t>Ханарина</w:t>
      </w:r>
      <w:r w:rsidR="0054658B">
        <w:rPr>
          <w:color w:val="000000" w:themeColor="text1"/>
          <w:sz w:val="28"/>
          <w:szCs w:val="28"/>
          <w:lang w:val="ru-RU"/>
        </w:rPr>
        <w:t xml:space="preserve"> Дмитрия Сергеевича, </w:t>
      </w:r>
      <w:r w:rsidR="00350BC1">
        <w:rPr>
          <w:color w:val="000000"/>
          <w:sz w:val="28"/>
          <w:szCs w:val="28"/>
        </w:rPr>
        <w:t>&lt;данные изъяты&gt;</w:t>
      </w:r>
      <w:r w:rsidR="00CF61D4">
        <w:rPr>
          <w:color w:val="000000" w:themeColor="text1"/>
          <w:sz w:val="28"/>
          <w:szCs w:val="28"/>
          <w:lang w:val="ru-RU"/>
        </w:rPr>
        <w:t>,</w:t>
      </w:r>
      <w:r w:rsidR="007D18B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</w:t>
      </w:r>
      <w:r w:rsidRPr="0074050A">
        <w:rPr>
          <w:color w:val="000000" w:themeColor="text1"/>
          <w:sz w:val="28"/>
          <w:szCs w:val="28"/>
          <w:lang w:val="ru-RU"/>
        </w:rPr>
        <w:t>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A7B66" w:rsidP="00AF216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Ханарин</w:t>
      </w:r>
      <w:r>
        <w:rPr>
          <w:color w:val="000000" w:themeColor="text1"/>
          <w:sz w:val="28"/>
          <w:szCs w:val="28"/>
          <w:lang w:val="ru-RU"/>
        </w:rPr>
        <w:t xml:space="preserve"> Д.С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. </w:t>
      </w:r>
      <w:r w:rsidR="00350BC1">
        <w:rPr>
          <w:color w:val="000000"/>
          <w:sz w:val="28"/>
          <w:szCs w:val="28"/>
        </w:rPr>
        <w:t>&lt;данные изъяты&gt;</w:t>
      </w:r>
      <w:r w:rsidR="00EF4971">
        <w:rPr>
          <w:color w:val="000000" w:themeColor="text1"/>
          <w:sz w:val="28"/>
          <w:szCs w:val="28"/>
          <w:lang w:val="ru-RU"/>
        </w:rPr>
        <w:t xml:space="preserve">находясь </w:t>
      </w:r>
      <w:r w:rsidR="00350BC1">
        <w:rPr>
          <w:color w:val="000000"/>
          <w:sz w:val="28"/>
          <w:szCs w:val="28"/>
        </w:rPr>
        <w:t>&lt;данные изъяты&gt;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телесные повреждения </w:t>
      </w:r>
      <w:r w:rsidR="00350BC1">
        <w:rPr>
          <w:color w:val="000000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="000345A3">
        <w:rPr>
          <w:color w:val="000000" w:themeColor="text1"/>
          <w:sz w:val="28"/>
          <w:szCs w:val="28"/>
          <w:lang w:val="ru-RU"/>
        </w:rPr>
        <w:t>,</w:t>
      </w:r>
      <w:r w:rsidRPr="003A7B66">
        <w:t xml:space="preserve"> </w:t>
      </w:r>
      <w:r w:rsidRPr="003A7B66">
        <w:rPr>
          <w:color w:val="000000" w:themeColor="text1"/>
          <w:sz w:val="28"/>
          <w:szCs w:val="28"/>
          <w:lang w:val="ru-RU"/>
        </w:rPr>
        <w:t xml:space="preserve">которые </w:t>
      </w:r>
      <w:r w:rsidRPr="003A7B66">
        <w:rPr>
          <w:color w:val="000000" w:themeColor="text1"/>
          <w:sz w:val="28"/>
          <w:szCs w:val="28"/>
          <w:lang w:val="ru-RU"/>
        </w:rPr>
        <w:t xml:space="preserve">согласно заключения эксперта </w:t>
      </w:r>
      <w:r w:rsidR="00350BC1">
        <w:rPr>
          <w:color w:val="000000"/>
          <w:sz w:val="28"/>
          <w:szCs w:val="28"/>
        </w:rPr>
        <w:t>&lt;данные изъяты&gt;</w:t>
      </w:r>
      <w:r w:rsidRPr="003A7B66">
        <w:rPr>
          <w:color w:val="000000" w:themeColor="text1"/>
          <w:sz w:val="28"/>
          <w:szCs w:val="28"/>
          <w:lang w:val="ru-RU"/>
        </w:rPr>
        <w:t>., расцениваются как повреждения</w:t>
      </w:r>
      <w:r w:rsidR="000345A3">
        <w:rPr>
          <w:color w:val="000000" w:themeColor="text1"/>
          <w:sz w:val="28"/>
          <w:szCs w:val="28"/>
          <w:lang w:val="ru-RU"/>
        </w:rPr>
        <w:t>,</w:t>
      </w:r>
      <w:r w:rsidRPr="003A7B66">
        <w:rPr>
          <w:color w:val="000000" w:themeColor="text1"/>
          <w:sz w:val="28"/>
          <w:szCs w:val="28"/>
          <w:lang w:val="ru-RU"/>
        </w:rPr>
        <w:t xml:space="preserve"> не повлекшие вред здоровью, то есть телесные повреждения, не повлекших последствий, указанных в статье 115 Уголовного кодекса Российской Федерации</w:t>
      </w:r>
      <w:r w:rsidR="004E299F">
        <w:rPr>
          <w:color w:val="000000" w:themeColor="text1"/>
          <w:sz w:val="28"/>
          <w:szCs w:val="28"/>
          <w:lang w:val="ru-RU"/>
        </w:rPr>
        <w:t>,</w:t>
      </w:r>
      <w:r w:rsidRPr="004E299F" w:rsidR="004E299F">
        <w:t xml:space="preserve"> </w:t>
      </w:r>
      <w:r w:rsidRPr="004E299F" w:rsidR="004E299F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Ханарина Д.С</w:t>
      </w:r>
      <w:r w:rsidRPr="0074050A" w:rsidR="004E299F">
        <w:rPr>
          <w:color w:val="000000" w:themeColor="text1"/>
          <w:sz w:val="28"/>
          <w:szCs w:val="28"/>
          <w:lang w:val="ru-RU"/>
        </w:rPr>
        <w:t xml:space="preserve">. </w:t>
      </w:r>
      <w:r w:rsidRPr="004E299F" w:rsidR="004E299F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="000345A3">
        <w:rPr>
          <w:color w:val="000000" w:themeColor="text1"/>
          <w:sz w:val="28"/>
          <w:szCs w:val="28"/>
          <w:lang w:val="ru-RU"/>
        </w:rPr>
        <w:t>.</w:t>
      </w:r>
    </w:p>
    <w:p w:rsidR="000345A3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Ханарин Д.С</w:t>
      </w:r>
      <w:r w:rsidR="00BA7DFC"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признал, в содеянном раскаялся, </w:t>
      </w:r>
      <w:r w:rsidR="007D4E00">
        <w:rPr>
          <w:color w:val="000000" w:themeColor="text1"/>
          <w:sz w:val="28"/>
          <w:szCs w:val="28"/>
          <w:lang w:val="ru-RU"/>
        </w:rPr>
        <w:t>подтвердил указанное в протоколе об административном правонарушении</w:t>
      </w:r>
      <w:r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</w:t>
      </w:r>
    </w:p>
    <w:p w:rsidR="007D4E00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5461A5">
        <w:rPr>
          <w:color w:val="000000" w:themeColor="text1"/>
          <w:sz w:val="28"/>
          <w:szCs w:val="28"/>
          <w:lang w:val="ru-RU"/>
        </w:rPr>
        <w:t>ий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="00350BC1">
        <w:rPr>
          <w:color w:val="000000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 xml:space="preserve"> в судебно</w:t>
      </w:r>
      <w:r>
        <w:rPr>
          <w:color w:val="000000" w:themeColor="text1"/>
          <w:sz w:val="28"/>
          <w:szCs w:val="28"/>
          <w:lang w:val="ru-RU"/>
        </w:rPr>
        <w:t>м заседании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="0065314D">
        <w:rPr>
          <w:color w:val="000000" w:themeColor="text1"/>
          <w:sz w:val="28"/>
          <w:szCs w:val="28"/>
          <w:lang w:val="ru-RU"/>
        </w:rPr>
        <w:t>обстоятельства, указанные в протоколе об административном правонарушении</w:t>
      </w:r>
      <w:r w:rsidR="00225A12">
        <w:rPr>
          <w:color w:val="000000" w:themeColor="text1"/>
          <w:sz w:val="28"/>
          <w:szCs w:val="28"/>
          <w:lang w:val="ru-RU"/>
        </w:rPr>
        <w:t>,</w:t>
      </w:r>
      <w:r w:rsidR="0065314D">
        <w:rPr>
          <w:color w:val="000000" w:themeColor="text1"/>
          <w:sz w:val="28"/>
          <w:szCs w:val="28"/>
          <w:lang w:val="ru-RU"/>
        </w:rPr>
        <w:t xml:space="preserve"> подтвердил</w:t>
      </w:r>
      <w:r w:rsidR="005461A5">
        <w:rPr>
          <w:color w:val="000000" w:themeColor="text1"/>
          <w:sz w:val="28"/>
          <w:szCs w:val="28"/>
          <w:lang w:val="ru-RU"/>
        </w:rPr>
        <w:t>, указал</w:t>
      </w:r>
      <w:r w:rsidR="0065314D">
        <w:rPr>
          <w:color w:val="000000" w:themeColor="text1"/>
          <w:sz w:val="28"/>
          <w:szCs w:val="28"/>
          <w:lang w:val="ru-RU"/>
        </w:rPr>
        <w:t xml:space="preserve">, что действительно </w:t>
      </w:r>
      <w:r w:rsidR="00E07818">
        <w:rPr>
          <w:color w:val="000000" w:themeColor="text1"/>
          <w:sz w:val="28"/>
          <w:szCs w:val="28"/>
          <w:lang w:val="ru-RU"/>
        </w:rPr>
        <w:t>Ханарин</w:t>
      </w:r>
      <w:r w:rsidR="00E07818">
        <w:rPr>
          <w:color w:val="000000" w:themeColor="text1"/>
          <w:sz w:val="28"/>
          <w:szCs w:val="28"/>
          <w:lang w:val="ru-RU"/>
        </w:rPr>
        <w:t xml:space="preserve"> Д.С</w:t>
      </w:r>
      <w:r w:rsidR="0065314D">
        <w:rPr>
          <w:color w:val="000000" w:themeColor="text1"/>
          <w:sz w:val="28"/>
          <w:szCs w:val="28"/>
          <w:lang w:val="ru-RU"/>
        </w:rPr>
        <w:t xml:space="preserve">. </w:t>
      </w:r>
      <w:r w:rsidR="005461A5">
        <w:rPr>
          <w:color w:val="000000" w:themeColor="text1"/>
          <w:sz w:val="28"/>
          <w:szCs w:val="28"/>
          <w:lang w:val="ru-RU"/>
        </w:rPr>
        <w:t>нанес ему телесные повреждения</w:t>
      </w:r>
      <w:r w:rsidR="0065314D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Выслушав лицо, в отношении </w:t>
      </w:r>
      <w:r w:rsidRPr="0074050A">
        <w:rPr>
          <w:color w:val="000000" w:themeColor="text1"/>
          <w:sz w:val="28"/>
          <w:szCs w:val="28"/>
          <w:lang w:val="ru-RU"/>
        </w:rPr>
        <w:t>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7D4E00">
        <w:rPr>
          <w:color w:val="000000" w:themeColor="text1"/>
          <w:sz w:val="28"/>
          <w:szCs w:val="28"/>
          <w:lang w:val="ru-RU"/>
        </w:rPr>
        <w:t>потерпевш</w:t>
      </w:r>
      <w:r w:rsidR="00E07818">
        <w:rPr>
          <w:color w:val="000000" w:themeColor="text1"/>
          <w:sz w:val="28"/>
          <w:szCs w:val="28"/>
          <w:lang w:val="ru-RU"/>
        </w:rPr>
        <w:t>его</w:t>
      </w:r>
      <w:r w:rsidR="007D4E00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</w:t>
      </w:r>
      <w:r w:rsidRPr="0074050A">
        <w:rPr>
          <w:color w:val="000000" w:themeColor="text1"/>
          <w:sz w:val="28"/>
          <w:szCs w:val="28"/>
          <w:lang w:val="ru-RU"/>
        </w:rPr>
        <w:t xml:space="preserve">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</w:t>
      </w:r>
      <w:r w:rsidRPr="0074050A">
        <w:rPr>
          <w:color w:val="000000" w:themeColor="text1"/>
          <w:sz w:val="28"/>
          <w:szCs w:val="28"/>
          <w:lang w:val="ru-RU"/>
        </w:rPr>
        <w:t>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</w:t>
      </w:r>
      <w:r w:rsidRPr="0074050A">
        <w:rPr>
          <w:color w:val="000000" w:themeColor="text1"/>
          <w:sz w:val="28"/>
          <w:szCs w:val="28"/>
          <w:lang w:val="ru-RU"/>
        </w:rPr>
        <w:t xml:space="preserve"> часов.</w:t>
      </w:r>
    </w:p>
    <w:p w:rsidR="00E07818" w:rsidP="007D4E00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E07818">
        <w:rPr>
          <w:color w:val="000000" w:themeColor="text1"/>
          <w:sz w:val="28"/>
          <w:szCs w:val="28"/>
          <w:lang w:val="ru-RU"/>
        </w:rPr>
        <w:t>Ханарин</w:t>
      </w:r>
      <w:r w:rsidRPr="00E07818">
        <w:rPr>
          <w:color w:val="000000" w:themeColor="text1"/>
          <w:sz w:val="28"/>
          <w:szCs w:val="28"/>
          <w:lang w:val="ru-RU"/>
        </w:rPr>
        <w:t xml:space="preserve"> Д.С. </w:t>
      </w:r>
      <w:r w:rsidR="00350BC1">
        <w:rPr>
          <w:color w:val="000000"/>
          <w:sz w:val="28"/>
          <w:szCs w:val="28"/>
        </w:rPr>
        <w:t>&lt;данные изъяты&gt;</w:t>
      </w:r>
      <w:r w:rsidR="00350BC1">
        <w:rPr>
          <w:color w:val="000000"/>
          <w:sz w:val="28"/>
          <w:szCs w:val="28"/>
          <w:lang w:val="ru-RU"/>
        </w:rPr>
        <w:t xml:space="preserve"> </w:t>
      </w:r>
      <w:r w:rsidRPr="00E07818">
        <w:rPr>
          <w:color w:val="000000" w:themeColor="text1"/>
          <w:sz w:val="28"/>
          <w:szCs w:val="28"/>
          <w:lang w:val="ru-RU"/>
        </w:rPr>
        <w:t xml:space="preserve">находясь </w:t>
      </w:r>
      <w:r w:rsidR="00350BC1">
        <w:rPr>
          <w:color w:val="000000"/>
          <w:sz w:val="28"/>
          <w:szCs w:val="28"/>
        </w:rPr>
        <w:t>&lt;данные изъяты&gt;</w:t>
      </w:r>
      <w:r w:rsidRPr="00E07818">
        <w:rPr>
          <w:color w:val="000000" w:themeColor="text1"/>
          <w:sz w:val="28"/>
          <w:szCs w:val="28"/>
          <w:lang w:val="ru-RU"/>
        </w:rPr>
        <w:t xml:space="preserve">умышленно нанес телесные повреждения </w:t>
      </w:r>
      <w:r w:rsidR="00350BC1">
        <w:rPr>
          <w:color w:val="000000"/>
          <w:sz w:val="28"/>
          <w:szCs w:val="28"/>
        </w:rPr>
        <w:t>&lt;данные изъяты&gt;</w:t>
      </w:r>
      <w:r w:rsidRPr="00E07818">
        <w:rPr>
          <w:color w:val="000000" w:themeColor="text1"/>
          <w:sz w:val="28"/>
          <w:szCs w:val="28"/>
          <w:lang w:val="ru-RU"/>
        </w:rPr>
        <w:t>, которые согласно заключ</w:t>
      </w:r>
      <w:r w:rsidRPr="00E07818">
        <w:rPr>
          <w:color w:val="000000" w:themeColor="text1"/>
          <w:sz w:val="28"/>
          <w:szCs w:val="28"/>
          <w:lang w:val="ru-RU"/>
        </w:rPr>
        <w:t xml:space="preserve">ения эксперта </w:t>
      </w:r>
      <w:r w:rsidR="00350BC1">
        <w:rPr>
          <w:color w:val="000000"/>
          <w:sz w:val="28"/>
          <w:szCs w:val="28"/>
        </w:rPr>
        <w:t>&lt;данные изъяты&gt;</w:t>
      </w:r>
      <w:r w:rsidRPr="00E07818">
        <w:rPr>
          <w:color w:val="000000" w:themeColor="text1"/>
          <w:sz w:val="28"/>
          <w:szCs w:val="28"/>
          <w:lang w:val="ru-RU"/>
        </w:rPr>
        <w:t xml:space="preserve">., расцениваются как повреждения, не повлекшие вред здоровью, то есть телесные повреждения, не повлекших последствий, указанных в статье 115 Уголовного кодекса Российской Федерации, при этом указанные действия Ханарина Д.С. </w:t>
      </w:r>
      <w:r w:rsidRPr="00E07818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="00BA0617"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 xml:space="preserve"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</w:t>
      </w:r>
      <w:r w:rsidRPr="0074050A">
        <w:rPr>
          <w:color w:val="000000" w:themeColor="text1"/>
          <w:sz w:val="28"/>
          <w:szCs w:val="28"/>
          <w:lang w:val="ru-RU"/>
        </w:rPr>
        <w:t xml:space="preserve">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BF720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 w:rsidRPr="00E07818" w:rsidR="00BA0617">
        <w:rPr>
          <w:color w:val="000000" w:themeColor="text1"/>
          <w:sz w:val="28"/>
          <w:szCs w:val="28"/>
          <w:lang w:val="ru-RU"/>
        </w:rPr>
        <w:t>Ханарин</w:t>
      </w:r>
      <w:r w:rsidR="00BA0617">
        <w:rPr>
          <w:color w:val="000000" w:themeColor="text1"/>
          <w:sz w:val="28"/>
          <w:szCs w:val="28"/>
          <w:lang w:val="ru-RU"/>
        </w:rPr>
        <w:t>а</w:t>
      </w:r>
      <w:r w:rsidRPr="00E07818" w:rsidR="00BA0617">
        <w:rPr>
          <w:color w:val="000000" w:themeColor="text1"/>
          <w:sz w:val="28"/>
          <w:szCs w:val="28"/>
          <w:lang w:val="ru-RU"/>
        </w:rPr>
        <w:t xml:space="preserve"> Д.С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="00350BC1">
        <w:rPr>
          <w:color w:val="000000"/>
          <w:sz w:val="28"/>
          <w:szCs w:val="28"/>
        </w:rPr>
        <w:t>&lt;данные изъяты&gt;</w:t>
      </w:r>
      <w:r w:rsidR="00121EA3">
        <w:rPr>
          <w:color w:val="000000" w:themeColor="text1"/>
          <w:sz w:val="28"/>
          <w:szCs w:val="28"/>
          <w:lang w:val="ru-RU"/>
        </w:rPr>
        <w:t xml:space="preserve"> </w:t>
      </w:r>
      <w:r w:rsidRPr="00121EA3" w:rsidR="00121EA3">
        <w:rPr>
          <w:color w:val="000000" w:themeColor="text1"/>
          <w:sz w:val="28"/>
          <w:szCs w:val="28"/>
          <w:lang w:val="ru-RU"/>
        </w:rPr>
        <w:t>об административном правонарушении</w:t>
      </w:r>
      <w:r w:rsidR="00121EA3">
        <w:rPr>
          <w:color w:val="000000" w:themeColor="text1"/>
          <w:sz w:val="28"/>
          <w:szCs w:val="28"/>
          <w:lang w:val="ru-RU"/>
        </w:rPr>
        <w:t xml:space="preserve"> от </w:t>
      </w:r>
      <w:r w:rsidR="00350BC1">
        <w:rPr>
          <w:color w:val="000000"/>
          <w:sz w:val="28"/>
          <w:szCs w:val="28"/>
        </w:rPr>
        <w:t>&lt;данные изъяты&gt;</w:t>
      </w:r>
      <w:r w:rsidR="00121EA3">
        <w:rPr>
          <w:color w:val="000000" w:themeColor="text1"/>
          <w:sz w:val="28"/>
          <w:szCs w:val="28"/>
          <w:lang w:val="ru-RU"/>
        </w:rPr>
        <w:t xml:space="preserve">.; </w:t>
      </w:r>
      <w:r w:rsidR="00BA0617">
        <w:rPr>
          <w:color w:val="000000" w:themeColor="text1"/>
          <w:sz w:val="28"/>
          <w:szCs w:val="28"/>
          <w:lang w:val="ru-RU"/>
        </w:rPr>
        <w:t xml:space="preserve">рапортом ст. УУП ОУУП и ПДН ОМВД России по Белогорскому р-ну от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 xml:space="preserve">.; протоколом принятия устного заявления о преступлении от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>.;</w:t>
      </w:r>
      <w:r w:rsidR="00BA0617">
        <w:rPr>
          <w:color w:val="000000" w:themeColor="text1"/>
          <w:sz w:val="28"/>
          <w:szCs w:val="28"/>
          <w:lang w:val="ru-RU"/>
        </w:rPr>
        <w:t xml:space="preserve"> </w:t>
      </w:r>
      <w:r w:rsidR="00BA0617">
        <w:rPr>
          <w:color w:val="000000" w:themeColor="text1"/>
          <w:sz w:val="28"/>
          <w:szCs w:val="28"/>
          <w:lang w:val="ru-RU"/>
        </w:rPr>
        <w:t xml:space="preserve">протоколом осмотра места происшествия от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 xml:space="preserve">. с фототаблицей; письменным объяснением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 xml:space="preserve">г.; постановлением о возбуждении перед руководителем органа дознания  ходатайства о продлении срока проверки сообщения о преступлении от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Pr="00E07818" w:rsidR="00BA0617">
        <w:rPr>
          <w:color w:val="000000" w:themeColor="text1"/>
          <w:sz w:val="28"/>
          <w:szCs w:val="28"/>
          <w:lang w:val="ru-RU"/>
        </w:rPr>
        <w:t>Ханарин</w:t>
      </w:r>
      <w:r w:rsidR="00BA0617">
        <w:rPr>
          <w:color w:val="000000" w:themeColor="text1"/>
          <w:sz w:val="28"/>
          <w:szCs w:val="28"/>
          <w:lang w:val="ru-RU"/>
        </w:rPr>
        <w:t>а</w:t>
      </w:r>
      <w:r w:rsidRPr="00E07818" w:rsidR="00BA0617">
        <w:rPr>
          <w:color w:val="000000" w:themeColor="text1"/>
          <w:sz w:val="28"/>
          <w:szCs w:val="28"/>
          <w:lang w:val="ru-RU"/>
        </w:rPr>
        <w:t xml:space="preserve"> Д.С</w:t>
      </w:r>
      <w:r w:rsidR="00BA0617">
        <w:rPr>
          <w:color w:val="000000" w:themeColor="text1"/>
          <w:sz w:val="28"/>
          <w:szCs w:val="28"/>
          <w:lang w:val="ru-RU"/>
        </w:rPr>
        <w:t xml:space="preserve">. от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 xml:space="preserve">г.; заключением эксперта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Pr="00E07818" w:rsidR="00BA0617">
        <w:rPr>
          <w:color w:val="000000" w:themeColor="text1"/>
          <w:sz w:val="28"/>
          <w:szCs w:val="28"/>
          <w:lang w:val="ru-RU"/>
        </w:rPr>
        <w:t>Ханарин</w:t>
      </w:r>
      <w:r w:rsidR="00BA0617">
        <w:rPr>
          <w:color w:val="000000" w:themeColor="text1"/>
          <w:sz w:val="28"/>
          <w:szCs w:val="28"/>
          <w:lang w:val="ru-RU"/>
        </w:rPr>
        <w:t>а</w:t>
      </w:r>
      <w:r w:rsidRPr="00E07818" w:rsidR="00BA0617">
        <w:rPr>
          <w:color w:val="000000" w:themeColor="text1"/>
          <w:sz w:val="28"/>
          <w:szCs w:val="28"/>
          <w:lang w:val="ru-RU"/>
        </w:rPr>
        <w:t xml:space="preserve"> Д.С</w:t>
      </w:r>
      <w:r w:rsidR="00BA0617">
        <w:rPr>
          <w:color w:val="000000" w:themeColor="text1"/>
          <w:sz w:val="28"/>
          <w:szCs w:val="28"/>
          <w:lang w:val="ru-RU"/>
        </w:rPr>
        <w:t xml:space="preserve">. от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>.;</w:t>
      </w:r>
      <w:r w:rsidR="00BA0617">
        <w:rPr>
          <w:color w:val="000000" w:themeColor="text1"/>
          <w:sz w:val="28"/>
          <w:szCs w:val="28"/>
          <w:lang w:val="ru-RU"/>
        </w:rPr>
        <w:t xml:space="preserve"> копией постановления об отказе в возбуждении уголовного дела от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 xml:space="preserve">.; справкой ОМВД России по Белогорскому р-ну от </w:t>
      </w:r>
      <w:r w:rsidR="00350BC1">
        <w:rPr>
          <w:color w:val="000000"/>
          <w:sz w:val="28"/>
          <w:szCs w:val="28"/>
        </w:rPr>
        <w:t>&lt;данные изъяты&gt;</w:t>
      </w:r>
      <w:r w:rsidR="00BA0617">
        <w:rPr>
          <w:color w:val="000000" w:themeColor="text1"/>
          <w:sz w:val="28"/>
          <w:szCs w:val="28"/>
          <w:lang w:val="ru-RU"/>
        </w:rPr>
        <w:t>.</w:t>
      </w:r>
      <w:r w:rsidR="00BF7208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Pr="00E07818" w:rsidR="00BA0617">
        <w:rPr>
          <w:color w:val="000000" w:themeColor="text1"/>
          <w:sz w:val="28"/>
          <w:szCs w:val="28"/>
          <w:lang w:val="ru-RU"/>
        </w:rPr>
        <w:t>Ханарин</w:t>
      </w:r>
      <w:r w:rsidR="00BA0617">
        <w:rPr>
          <w:color w:val="000000" w:themeColor="text1"/>
          <w:sz w:val="28"/>
          <w:szCs w:val="28"/>
          <w:lang w:val="ru-RU"/>
        </w:rPr>
        <w:t>ым</w:t>
      </w:r>
      <w:r w:rsidRPr="00E07818" w:rsidR="00BA0617">
        <w:rPr>
          <w:color w:val="000000" w:themeColor="text1"/>
          <w:sz w:val="28"/>
          <w:szCs w:val="28"/>
          <w:lang w:val="ru-RU"/>
        </w:rPr>
        <w:t xml:space="preserve"> Д.С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</w:t>
      </w:r>
      <w:r w:rsidRPr="0074050A">
        <w:rPr>
          <w:color w:val="000000" w:themeColor="text1"/>
          <w:sz w:val="28"/>
          <w:szCs w:val="28"/>
          <w:lang w:val="ru-RU"/>
        </w:rPr>
        <w:t>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</w:t>
      </w:r>
      <w:r w:rsidRPr="0074050A">
        <w:rPr>
          <w:color w:val="000000" w:themeColor="text1"/>
          <w:sz w:val="28"/>
          <w:szCs w:val="28"/>
          <w:lang w:val="ru-RU"/>
        </w:rPr>
        <w:t xml:space="preserve">я достаточными для вывода о виновности </w:t>
      </w:r>
      <w:r w:rsidRPr="00E07818" w:rsidR="00BA0617">
        <w:rPr>
          <w:color w:val="000000" w:themeColor="text1"/>
          <w:sz w:val="28"/>
          <w:szCs w:val="28"/>
          <w:lang w:val="ru-RU"/>
        </w:rPr>
        <w:t>Ханарин</w:t>
      </w:r>
      <w:r w:rsidR="00BA0617">
        <w:rPr>
          <w:color w:val="000000" w:themeColor="text1"/>
          <w:sz w:val="28"/>
          <w:szCs w:val="28"/>
          <w:lang w:val="ru-RU"/>
        </w:rPr>
        <w:t>а</w:t>
      </w:r>
      <w:r w:rsidRPr="00E07818" w:rsidR="00BA0617">
        <w:rPr>
          <w:color w:val="000000" w:themeColor="text1"/>
          <w:sz w:val="28"/>
          <w:szCs w:val="28"/>
          <w:lang w:val="ru-RU"/>
        </w:rPr>
        <w:t xml:space="preserve"> Д.С</w:t>
      </w:r>
      <w:r w:rsidR="00BF7208">
        <w:rPr>
          <w:color w:val="000000" w:themeColor="text1"/>
          <w:sz w:val="28"/>
          <w:szCs w:val="28"/>
          <w:lang w:val="ru-RU"/>
        </w:rPr>
        <w:t>.</w:t>
      </w:r>
      <w:r w:rsidRPr="0074050A" w:rsidR="00BF7208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E07818" w:rsidR="00BA0617">
        <w:rPr>
          <w:color w:val="000000" w:themeColor="text1"/>
          <w:sz w:val="28"/>
          <w:szCs w:val="28"/>
          <w:lang w:val="ru-RU"/>
        </w:rPr>
        <w:t>Ханарин</w:t>
      </w:r>
      <w:r w:rsidR="00BA0617">
        <w:rPr>
          <w:color w:val="000000" w:themeColor="text1"/>
          <w:sz w:val="28"/>
          <w:szCs w:val="28"/>
          <w:lang w:val="ru-RU"/>
        </w:rPr>
        <w:t>а</w:t>
      </w:r>
      <w:r w:rsidRPr="00E07818" w:rsidR="00BA0617">
        <w:rPr>
          <w:color w:val="000000" w:themeColor="text1"/>
          <w:sz w:val="28"/>
          <w:szCs w:val="28"/>
          <w:lang w:val="ru-RU"/>
        </w:rPr>
        <w:t xml:space="preserve"> Д.С</w:t>
      </w:r>
      <w:r w:rsidR="00BF7208">
        <w:rPr>
          <w:color w:val="000000" w:themeColor="text1"/>
          <w:sz w:val="28"/>
          <w:szCs w:val="28"/>
          <w:lang w:val="ru-RU"/>
        </w:rPr>
        <w:t>.</w:t>
      </w:r>
      <w:r w:rsidRPr="0074050A" w:rsidR="00BF7208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</w:t>
      </w:r>
      <w:r w:rsidRPr="0074050A">
        <w:rPr>
          <w:color w:val="000000" w:themeColor="text1"/>
          <w:sz w:val="28"/>
          <w:szCs w:val="28"/>
          <w:lang w:val="ru-RU"/>
        </w:rPr>
        <w:t xml:space="preserve">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 w:rsidRPr="0074050A">
        <w:rPr>
          <w:color w:val="000000" w:themeColor="text1"/>
          <w:sz w:val="28"/>
          <w:szCs w:val="28"/>
          <w:lang w:val="ru-RU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Pr="00E07818" w:rsidR="00BA0617">
        <w:rPr>
          <w:color w:val="000000" w:themeColor="text1"/>
          <w:sz w:val="28"/>
          <w:szCs w:val="28"/>
          <w:lang w:val="ru-RU"/>
        </w:rPr>
        <w:t>Ханарин</w:t>
      </w:r>
      <w:r w:rsidR="00BA0617">
        <w:rPr>
          <w:color w:val="000000" w:themeColor="text1"/>
          <w:sz w:val="28"/>
          <w:szCs w:val="28"/>
          <w:lang w:val="ru-RU"/>
        </w:rPr>
        <w:t>а</w:t>
      </w:r>
      <w:r w:rsidRPr="00E07818" w:rsidR="00BA0617">
        <w:rPr>
          <w:color w:val="000000" w:themeColor="text1"/>
          <w:sz w:val="28"/>
          <w:szCs w:val="28"/>
          <w:lang w:val="ru-RU"/>
        </w:rPr>
        <w:t xml:space="preserve"> Д.С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</w:t>
      </w:r>
      <w:r w:rsidRPr="0074050A">
        <w:rPr>
          <w:color w:val="000000" w:themeColor="text1"/>
          <w:sz w:val="28"/>
          <w:szCs w:val="28"/>
          <w:lang w:val="ru-RU"/>
        </w:rPr>
        <w:t xml:space="preserve">ативное правонарушение, мировой судья, в соответствии с </w:t>
      </w:r>
      <w:r w:rsidRPr="0074050A">
        <w:rPr>
          <w:color w:val="000000" w:themeColor="text1"/>
          <w:sz w:val="28"/>
          <w:szCs w:val="28"/>
          <w:lang w:val="ru-RU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</w:t>
      </w:r>
      <w:r w:rsidRPr="0074050A">
        <w:rPr>
          <w:color w:val="000000" w:themeColor="text1"/>
          <w:sz w:val="28"/>
          <w:szCs w:val="28"/>
          <w:lang w:val="ru-RU"/>
        </w:rPr>
        <w:t xml:space="preserve"> а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</w:t>
      </w:r>
      <w:r w:rsidRPr="0074050A">
        <w:rPr>
          <w:color w:val="000000" w:themeColor="text1"/>
          <w:sz w:val="28"/>
          <w:szCs w:val="28"/>
          <w:lang w:val="ru-RU"/>
        </w:rPr>
        <w:t xml:space="preserve">и об административных правонарушениях обстоятельств, отягчающих административную ответственность </w:t>
      </w:r>
      <w:r w:rsidRPr="00E07818" w:rsidR="00BA0617">
        <w:rPr>
          <w:color w:val="000000" w:themeColor="text1"/>
          <w:sz w:val="28"/>
          <w:szCs w:val="28"/>
          <w:lang w:val="ru-RU"/>
        </w:rPr>
        <w:t>Ханарин</w:t>
      </w:r>
      <w:r w:rsidR="00BA0617">
        <w:rPr>
          <w:color w:val="000000" w:themeColor="text1"/>
          <w:sz w:val="28"/>
          <w:szCs w:val="28"/>
          <w:lang w:val="ru-RU"/>
        </w:rPr>
        <w:t>а</w:t>
      </w:r>
      <w:r w:rsidRPr="00E07818" w:rsidR="00BA0617">
        <w:rPr>
          <w:color w:val="000000" w:themeColor="text1"/>
          <w:sz w:val="28"/>
          <w:szCs w:val="28"/>
          <w:lang w:val="ru-RU"/>
        </w:rPr>
        <w:t xml:space="preserve"> Д.С</w:t>
      </w:r>
      <w:r w:rsidR="003748F5">
        <w:rPr>
          <w:color w:val="000000" w:themeColor="text1"/>
          <w:sz w:val="28"/>
          <w:szCs w:val="28"/>
          <w:lang w:val="ru-RU"/>
        </w:rPr>
        <w:t>.</w:t>
      </w:r>
      <w:r w:rsidRPr="0074050A" w:rsidR="003748F5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</w:t>
      </w:r>
      <w:r w:rsidRPr="0074050A">
        <w:rPr>
          <w:color w:val="000000" w:themeColor="text1"/>
          <w:sz w:val="28"/>
          <w:szCs w:val="28"/>
          <w:lang w:val="ru-RU"/>
        </w:rPr>
        <w:t>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</w:t>
      </w:r>
      <w:r w:rsidRPr="0074050A">
        <w:rPr>
          <w:color w:val="000000" w:themeColor="text1"/>
          <w:sz w:val="28"/>
          <w:szCs w:val="28"/>
          <w:lang w:val="ru-RU"/>
        </w:rPr>
        <w:t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</w:t>
      </w:r>
      <w:r w:rsidRPr="0074050A">
        <w:rPr>
          <w:color w:val="000000" w:themeColor="text1"/>
          <w:sz w:val="28"/>
          <w:szCs w:val="28"/>
          <w:lang w:val="ru-RU"/>
        </w:rPr>
        <w:t xml:space="preserve">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</w:t>
      </w:r>
      <w:r w:rsidRPr="0074050A">
        <w:rPr>
          <w:color w:val="000000" w:themeColor="text1"/>
          <w:sz w:val="28"/>
          <w:szCs w:val="28"/>
          <w:lang w:val="ru-RU"/>
        </w:rPr>
        <w:t>б административных правонарушениях, наличие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выводу, что </w:t>
      </w:r>
      <w:r w:rsidRPr="00E07818" w:rsidR="00BA0617">
        <w:rPr>
          <w:color w:val="000000" w:themeColor="text1"/>
          <w:sz w:val="28"/>
          <w:szCs w:val="28"/>
          <w:lang w:val="ru-RU"/>
        </w:rPr>
        <w:t>Ханарин</w:t>
      </w:r>
      <w:r w:rsidR="00BA0617">
        <w:rPr>
          <w:color w:val="000000" w:themeColor="text1"/>
          <w:sz w:val="28"/>
          <w:szCs w:val="28"/>
          <w:lang w:val="ru-RU"/>
        </w:rPr>
        <w:t>а</w:t>
      </w:r>
      <w:r w:rsidRPr="00E07818" w:rsidR="00BA0617">
        <w:rPr>
          <w:color w:val="000000" w:themeColor="text1"/>
          <w:sz w:val="28"/>
          <w:szCs w:val="28"/>
          <w:lang w:val="ru-RU"/>
        </w:rPr>
        <w:t xml:space="preserve"> Д.С</w:t>
      </w:r>
      <w:r w:rsidR="00043FE1">
        <w:rPr>
          <w:color w:val="000000" w:themeColor="text1"/>
          <w:sz w:val="28"/>
          <w:szCs w:val="28"/>
          <w:lang w:val="ru-RU"/>
        </w:rPr>
        <w:t>.</w:t>
      </w:r>
      <w:r w:rsidRPr="00043FE1" w:rsidR="00043F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</w:t>
      </w:r>
      <w:r w:rsidRPr="0074050A">
        <w:rPr>
          <w:color w:val="000000" w:themeColor="text1"/>
          <w:sz w:val="28"/>
          <w:szCs w:val="28"/>
          <w:lang w:val="ru-RU"/>
        </w:rPr>
        <w:t>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административных правонарушениях, </w:t>
      </w:r>
      <w:r w:rsidRPr="0074050A">
        <w:rPr>
          <w:color w:val="000000" w:themeColor="text1"/>
          <w:sz w:val="28"/>
          <w:szCs w:val="28"/>
          <w:lang w:val="ru-RU"/>
        </w:rPr>
        <w:t>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BA0617">
        <w:rPr>
          <w:color w:val="000000" w:themeColor="text1"/>
          <w:sz w:val="28"/>
          <w:szCs w:val="28"/>
        </w:rPr>
        <w:t>Ханарина Дмитрия Сергеевича</w:t>
      </w:r>
      <w:r w:rsidRPr="0074050A" w:rsidR="00BA0617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</w:t>
      </w:r>
      <w:r w:rsidRPr="0074050A">
        <w:rPr>
          <w:color w:val="000000" w:themeColor="text1"/>
          <w:sz w:val="28"/>
          <w:szCs w:val="28"/>
        </w:rPr>
        <w:t xml:space="preserve">е в виде административного штрафа в размере </w:t>
      </w:r>
      <w:r w:rsidR="00350BC1">
        <w:rPr>
          <w:color w:val="000000"/>
          <w:sz w:val="28"/>
          <w:szCs w:val="28"/>
        </w:rPr>
        <w:t>&lt;данные изъяты&gt;</w:t>
      </w:r>
      <w:r w:rsidR="00350BC1">
        <w:rPr>
          <w:color w:val="000000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 xml:space="preserve">рублей. </w:t>
      </w:r>
    </w:p>
    <w:p w:rsidR="006C3644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350BC1">
        <w:rPr>
          <w:color w:val="000000"/>
          <w:sz w:val="28"/>
          <w:szCs w:val="28"/>
        </w:rPr>
        <w:t>&lt;данные изъяты&gt;</w:t>
      </w:r>
      <w:r w:rsidRPr="0074050A" w:rsidR="009E2475">
        <w:rPr>
          <w:color w:val="000000" w:themeColor="text1"/>
          <w:sz w:val="28"/>
          <w:szCs w:val="28"/>
        </w:rPr>
        <w:t>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</w:t>
      </w:r>
      <w:r w:rsidRPr="0074050A">
        <w:rPr>
          <w:color w:val="000000" w:themeColor="text1"/>
          <w:sz w:val="28"/>
          <w:szCs w:val="28"/>
          <w:lang w:val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Документ, </w:t>
      </w:r>
      <w:r w:rsidRPr="0074050A">
        <w:rPr>
          <w:color w:val="000000" w:themeColor="text1"/>
          <w:sz w:val="28"/>
          <w:szCs w:val="28"/>
          <w:lang w:val="ru-RU"/>
        </w:rPr>
        <w:t>свидетельствующий об уплате административного штрафа, необходимо направить мировому судье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 xml:space="preserve">,  ул. </w:t>
      </w:r>
      <w:r w:rsidRPr="0074050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F1B4E" w:rsidRPr="008E79EF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74050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8E79EF">
        <w:rPr>
          <w:color w:val="000000" w:themeColor="text1"/>
          <w:sz w:val="28"/>
          <w:szCs w:val="28"/>
          <w:lang w:val="ru-RU"/>
        </w:rPr>
        <w:t>постановления.</w:t>
      </w:r>
    </w:p>
    <w:p w:rsidR="00314BEF" w:rsidRPr="008E79EF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2207E1" w:rsidP="00BA0617">
      <w:pPr>
        <w:ind w:firstLine="567"/>
        <w:rPr>
          <w:color w:val="000000" w:themeColor="text1"/>
          <w:sz w:val="28"/>
          <w:szCs w:val="28"/>
          <w:lang w:val="ru-RU"/>
        </w:rPr>
      </w:pPr>
      <w:r w:rsidRPr="002207E1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350BC1">
        <w:rPr>
          <w:color w:val="FFFFFF" w:themeColor="background1"/>
          <w:sz w:val="28"/>
          <w:szCs w:val="28"/>
          <w:lang w:val="ru-RU"/>
        </w:rPr>
        <w:t>/</w:t>
      </w:r>
      <w:r w:rsidRPr="00350BC1" w:rsidR="002207E1">
        <w:rPr>
          <w:color w:val="FFFFFF" w:themeColor="background1"/>
          <w:sz w:val="28"/>
          <w:szCs w:val="28"/>
          <w:lang w:val="ru-RU"/>
        </w:rPr>
        <w:t>под</w:t>
      </w:r>
      <w:r w:rsidRPr="00350BC1">
        <w:rPr>
          <w:color w:val="FFFFFF" w:themeColor="background1"/>
          <w:sz w:val="28"/>
          <w:szCs w:val="28"/>
          <w:lang w:val="ru-RU"/>
        </w:rPr>
        <w:t xml:space="preserve">пись/                          </w:t>
      </w:r>
      <w:r w:rsidRPr="00350BC1">
        <w:rPr>
          <w:color w:val="FFFFFF" w:themeColor="background1"/>
          <w:sz w:val="28"/>
          <w:szCs w:val="28"/>
          <w:lang w:val="ru-RU"/>
        </w:rPr>
        <w:t xml:space="preserve">           </w:t>
      </w:r>
      <w:r w:rsidRPr="00350BC1" w:rsidR="008E79EF">
        <w:rPr>
          <w:color w:val="FFFFFF" w:themeColor="background1"/>
          <w:sz w:val="28"/>
          <w:szCs w:val="28"/>
          <w:lang w:val="ru-RU"/>
        </w:rPr>
        <w:t xml:space="preserve">           </w:t>
      </w:r>
      <w:r w:rsidRPr="002207E1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2207E1" w:rsidP="008A306D">
      <w:pPr>
        <w:rPr>
          <w:color w:val="000000" w:themeColor="text1"/>
          <w:sz w:val="28"/>
          <w:szCs w:val="28"/>
          <w:lang w:val="ru-RU"/>
        </w:rPr>
      </w:pPr>
    </w:p>
    <w:sectPr w:rsidSect="00314BEF">
      <w:footerReference w:type="even" r:id="rId4"/>
      <w:footerReference w:type="default" r:id="rId5"/>
      <w:pgSz w:w="11906" w:h="16838"/>
      <w:pgMar w:top="426" w:right="851" w:bottom="142" w:left="1701" w:header="720" w:footer="5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BC1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667"/>
    <w:rsid w:val="00020FF3"/>
    <w:rsid w:val="000223D8"/>
    <w:rsid w:val="00023A40"/>
    <w:rsid w:val="000345A3"/>
    <w:rsid w:val="00043FE1"/>
    <w:rsid w:val="00066C6C"/>
    <w:rsid w:val="000B2ED4"/>
    <w:rsid w:val="000B46C7"/>
    <w:rsid w:val="000C72FC"/>
    <w:rsid w:val="000E0F6A"/>
    <w:rsid w:val="000E4B02"/>
    <w:rsid w:val="001159FF"/>
    <w:rsid w:val="00121EA3"/>
    <w:rsid w:val="001700EE"/>
    <w:rsid w:val="001A6695"/>
    <w:rsid w:val="002207E1"/>
    <w:rsid w:val="00225A12"/>
    <w:rsid w:val="0027595B"/>
    <w:rsid w:val="00281E12"/>
    <w:rsid w:val="00286531"/>
    <w:rsid w:val="00294955"/>
    <w:rsid w:val="00297A2E"/>
    <w:rsid w:val="002E2F5D"/>
    <w:rsid w:val="00306C89"/>
    <w:rsid w:val="00314BEF"/>
    <w:rsid w:val="00326552"/>
    <w:rsid w:val="00331E55"/>
    <w:rsid w:val="00341C70"/>
    <w:rsid w:val="00350BC1"/>
    <w:rsid w:val="003675BC"/>
    <w:rsid w:val="003748F5"/>
    <w:rsid w:val="0038266E"/>
    <w:rsid w:val="003A7B66"/>
    <w:rsid w:val="003B4F17"/>
    <w:rsid w:val="003C699A"/>
    <w:rsid w:val="003C6D17"/>
    <w:rsid w:val="00415808"/>
    <w:rsid w:val="004358D7"/>
    <w:rsid w:val="00447451"/>
    <w:rsid w:val="00456B49"/>
    <w:rsid w:val="004654B1"/>
    <w:rsid w:val="004C1AE9"/>
    <w:rsid w:val="004C5045"/>
    <w:rsid w:val="004E299F"/>
    <w:rsid w:val="004F1B4E"/>
    <w:rsid w:val="00507016"/>
    <w:rsid w:val="005461A5"/>
    <w:rsid w:val="0054658B"/>
    <w:rsid w:val="00564226"/>
    <w:rsid w:val="005C75F8"/>
    <w:rsid w:val="005E7F28"/>
    <w:rsid w:val="005F6FA6"/>
    <w:rsid w:val="00613FE8"/>
    <w:rsid w:val="0062361A"/>
    <w:rsid w:val="00623FDF"/>
    <w:rsid w:val="0065314D"/>
    <w:rsid w:val="00660027"/>
    <w:rsid w:val="006A3521"/>
    <w:rsid w:val="006C3644"/>
    <w:rsid w:val="0071631D"/>
    <w:rsid w:val="0074050A"/>
    <w:rsid w:val="007935DB"/>
    <w:rsid w:val="00795232"/>
    <w:rsid w:val="007B7D99"/>
    <w:rsid w:val="007D18BA"/>
    <w:rsid w:val="007D4E00"/>
    <w:rsid w:val="007F5F16"/>
    <w:rsid w:val="008202DB"/>
    <w:rsid w:val="008209BB"/>
    <w:rsid w:val="00874A3E"/>
    <w:rsid w:val="008813BE"/>
    <w:rsid w:val="008A306D"/>
    <w:rsid w:val="008B162F"/>
    <w:rsid w:val="008D6EC6"/>
    <w:rsid w:val="008E79EF"/>
    <w:rsid w:val="009167DA"/>
    <w:rsid w:val="00944B9D"/>
    <w:rsid w:val="009726A2"/>
    <w:rsid w:val="00994E49"/>
    <w:rsid w:val="009B365B"/>
    <w:rsid w:val="009B67BB"/>
    <w:rsid w:val="009B72B4"/>
    <w:rsid w:val="009E2475"/>
    <w:rsid w:val="00A04835"/>
    <w:rsid w:val="00A136F1"/>
    <w:rsid w:val="00A628C4"/>
    <w:rsid w:val="00A735A8"/>
    <w:rsid w:val="00AB2D67"/>
    <w:rsid w:val="00AF216A"/>
    <w:rsid w:val="00AF717F"/>
    <w:rsid w:val="00BA0617"/>
    <w:rsid w:val="00BA7DFC"/>
    <w:rsid w:val="00BC6DDF"/>
    <w:rsid w:val="00BE20E4"/>
    <w:rsid w:val="00BE645A"/>
    <w:rsid w:val="00BF7208"/>
    <w:rsid w:val="00C23A76"/>
    <w:rsid w:val="00C529DF"/>
    <w:rsid w:val="00C545F8"/>
    <w:rsid w:val="00C90C99"/>
    <w:rsid w:val="00CA639B"/>
    <w:rsid w:val="00CB628B"/>
    <w:rsid w:val="00CF61D4"/>
    <w:rsid w:val="00D03E3F"/>
    <w:rsid w:val="00D36D0B"/>
    <w:rsid w:val="00D43AA4"/>
    <w:rsid w:val="00D61BC1"/>
    <w:rsid w:val="00D9139F"/>
    <w:rsid w:val="00E07818"/>
    <w:rsid w:val="00E13221"/>
    <w:rsid w:val="00E71275"/>
    <w:rsid w:val="00EF0CED"/>
    <w:rsid w:val="00EF4971"/>
    <w:rsid w:val="00F0694B"/>
    <w:rsid w:val="00F27337"/>
    <w:rsid w:val="00F60111"/>
    <w:rsid w:val="00F6121C"/>
    <w:rsid w:val="00F75FD1"/>
    <w:rsid w:val="00FA6D27"/>
    <w:rsid w:val="00FB29A1"/>
    <w:rsid w:val="00FE4D26"/>
    <w:rsid w:val="00FF5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314BE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4BE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